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3" w:rsidRPr="009C6D13" w:rsidRDefault="009C6D13" w:rsidP="009C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6D13" w:rsidRPr="009C6D13" w:rsidRDefault="009C6D13" w:rsidP="009C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9C6D1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76" w:rsidRDefault="009C6D13" w:rsidP="00A24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28.11.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2432A">
        <w:rPr>
          <w:rFonts w:ascii="Times New Roman" w:hAnsi="Times New Roman" w:cs="Times New Roman"/>
          <w:sz w:val="28"/>
          <w:szCs w:val="28"/>
          <w:lang w:val="uk-UA"/>
        </w:rPr>
        <w:t>351</w:t>
      </w:r>
    </w:p>
    <w:p w:rsidR="00A2432A" w:rsidRDefault="00A2432A" w:rsidP="00A24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C6D13" w:rsidRPr="009C6D13" w:rsidRDefault="009C6D13" w:rsidP="009C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C6D13" w:rsidRPr="009C6D13" w:rsidRDefault="009C6D13" w:rsidP="009C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офіційний веб-сайт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9C6D13" w:rsidRDefault="009C6D13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>у інформаційній мережі Інтернет</w:t>
      </w:r>
    </w:p>
    <w:p w:rsidR="00215076" w:rsidRPr="009C6D13" w:rsidRDefault="00215076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D13" w:rsidRPr="00516074" w:rsidRDefault="009C6D13" w:rsidP="009C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>Загальн</w:t>
      </w:r>
      <w:proofErr w:type="spellEnd"/>
      <w:r w:rsidRPr="00516074">
        <w:rPr>
          <w:rFonts w:ascii="Times New Roman" w:hAnsi="Times New Roman" w:cs="Times New Roman"/>
          <w:b/>
          <w:sz w:val="28"/>
          <w:szCs w:val="28"/>
        </w:rPr>
        <w:t>i</w:t>
      </w:r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 Положення визначає процедуру та періодичність розміщення на офіційному веб-сайті </w:t>
      </w:r>
      <w:proofErr w:type="spellStart"/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оперативної інформації для інформування населення про найважливіші події у суспільно-політичному, соціальному та історичному житті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6D13" w:rsidRPr="000427FA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веб-сайт міської ради - це сукупність програмних та апаратних засобів у інформаційній мережі Інтернет разом з інформаційними ресурсами, що є одним із офіційних джерел надання інформації з боку </w:t>
      </w:r>
      <w:proofErr w:type="spellStart"/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9C6D13" w:rsidRPr="000427FA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0427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 створення веб-сайту міської ради – розміщення у мережі Інтернет інформаційних матеріалів про діяльність </w:t>
      </w:r>
      <w:proofErr w:type="spellStart"/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міського голови, забезпечення громадян необхідною інформацією, </w:t>
      </w:r>
      <w:proofErr w:type="spellStart"/>
      <w:r w:rsidRPr="000427FA">
        <w:rPr>
          <w:rFonts w:ascii="Times New Roman" w:hAnsi="Times New Roman" w:cs="Times New Roman"/>
          <w:sz w:val="28"/>
          <w:szCs w:val="28"/>
          <w:lang w:val="uk-UA"/>
        </w:rPr>
        <w:t>взаємообмін</w:t>
      </w:r>
      <w:proofErr w:type="spellEnd"/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 з органами державної влади України та іншими органами місцевого самоврядування з питань, пов'язаних з діяльністю </w:t>
      </w:r>
      <w:proofErr w:type="spellStart"/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інформаційна взаємодія з організаціями світового товариства, громадськістю.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0427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Сайт є власністю </w:t>
      </w:r>
      <w:proofErr w:type="spellStart"/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16074" w:rsidRDefault="009C6D13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b/>
          <w:sz w:val="28"/>
          <w:szCs w:val="28"/>
          <w:lang w:val="uk-UA"/>
        </w:rPr>
        <w:t>2. Інформаційне наповнення</w:t>
      </w:r>
    </w:p>
    <w:p w:rsidR="00215076" w:rsidRPr="00516074" w:rsidRDefault="00215076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D13" w:rsidRPr="00516074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2.1. Інформаційні ресурси веб-сайту (далі Сайт) – результат сукупної діяльності </w:t>
      </w:r>
      <w:proofErr w:type="spellStart"/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органів. 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Pr="009C6D13">
        <w:rPr>
          <w:rFonts w:ascii="Times New Roman" w:hAnsi="Times New Roman" w:cs="Times New Roman"/>
          <w:sz w:val="28"/>
          <w:szCs w:val="28"/>
        </w:rPr>
        <w:t xml:space="preserve">, повинна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: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органу; 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структуру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, її</w:t>
      </w:r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графіки особистого прийому громадян</w:t>
      </w:r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5A5F1D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5A5F1D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населених пунктів ОТГ;</w:t>
      </w:r>
    </w:p>
    <w:p w:rsidR="009C6D13" w:rsidRPr="009C6D13" w:rsidRDefault="009C6D13" w:rsidP="005A5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Статут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регламент </w:t>
      </w:r>
      <w:proofErr w:type="spellStart"/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депутатський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корпус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депутатські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будь-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регуляторна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);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>- нормативно-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);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анонси</w:t>
      </w:r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Default="009C6D13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доступ до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5A5F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F1D" w:rsidRDefault="005A5F1D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фотогалерея;</w:t>
      </w:r>
    </w:p>
    <w:p w:rsidR="005A5F1D" w:rsidRPr="005A5F1D" w:rsidRDefault="005A5F1D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презентація структурних підрозділів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5547E" w:rsidRPr="0095547E" w:rsidRDefault="0095547E" w:rsidP="0000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95547E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2.3. Інформаційне наповнення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айту здійснюється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підготовлених секретарем ради, заступниками міського голови, відділами виконавчого комітету, підприємствами, установами та організаціями, що належать  до комунальної власності </w:t>
      </w:r>
      <w:proofErr w:type="spellStart"/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C6D13" w:rsidRPr="0095547E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2.4. З пропозицією щодо розміщення інформації на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айті міської ради можуть звернутися інші підприємства, установи, організації, громадські товариства та мешканці міста, якщо запропоновані матеріали будуть сприяти популяризації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, залученню інвестицій, висвітленню визначних подій відповідно до затвердженого Порядку інформаційного наповнення офіційного сайту </w:t>
      </w:r>
      <w:proofErr w:type="spellStart"/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C6D13" w:rsidRPr="0095547E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2.5. Інформаційне наповнення та супроводження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айту виконує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інформаційної діяльності організаційного відділу виконавчого апарату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наданих матеріалів та інформації.</w:t>
      </w:r>
    </w:p>
    <w:p w:rsidR="00484066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>2.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6D13">
        <w:rPr>
          <w:rFonts w:ascii="Times New Roman" w:hAnsi="Times New Roman" w:cs="Times New Roman"/>
          <w:sz w:val="28"/>
          <w:szCs w:val="28"/>
        </w:rPr>
        <w:t xml:space="preserve">. Не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айті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),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6D13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5076" w:rsidRPr="00215076" w:rsidRDefault="00215076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516074" w:rsidRDefault="009C6D13" w:rsidP="00006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>3. Організація робіт</w:t>
      </w:r>
    </w:p>
    <w:p w:rsidR="009C6D13" w:rsidRPr="00516074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   3.1. Роботи з інформаційного наповнення та підтримки в актуальному стані наявних ресурсів Сайту – завдання всіх відділів та служб </w:t>
      </w:r>
      <w:proofErr w:type="spellStart"/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 </w:t>
      </w:r>
    </w:p>
    <w:p w:rsidR="009C6D13" w:rsidRPr="005A5F1D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3.2. 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з інформаційної діяльності організаційного відділу </w:t>
      </w:r>
      <w:r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</w:t>
      </w:r>
      <w:r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здійснює:                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актуалізацію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радою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484066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з метою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Сайту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5076" w:rsidRPr="00215076" w:rsidRDefault="00215076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95547E" w:rsidRDefault="009C6D13" w:rsidP="00006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b/>
          <w:sz w:val="28"/>
          <w:szCs w:val="28"/>
          <w:lang w:val="uk-UA"/>
        </w:rPr>
        <w:t>4. Права</w:t>
      </w:r>
    </w:p>
    <w:p w:rsidR="009C6D13" w:rsidRPr="0095547E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95547E" w:rsidRPr="0095547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інформаційної діяльності організаційного відділу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>має право: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заходи,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у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об’єднаній територіальній громаді</w:t>
      </w:r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Сайту, 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дизайну;</w:t>
      </w:r>
      <w:proofErr w:type="gramEnd"/>
    </w:p>
    <w:p w:rsid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вилучати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неактуальну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у рубриках за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заступниками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ради,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комітету, секретарем міської ради, керівників структурних </w:t>
      </w:r>
      <w:proofErr w:type="gramStart"/>
      <w:r w:rsidR="008D06C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8D06C3">
        <w:rPr>
          <w:rFonts w:ascii="Times New Roman" w:hAnsi="Times New Roman" w:cs="Times New Roman"/>
          <w:sz w:val="28"/>
          <w:szCs w:val="28"/>
          <w:lang w:val="uk-UA"/>
        </w:rPr>
        <w:t>ідрозділів.</w:t>
      </w:r>
    </w:p>
    <w:p w:rsidR="00215076" w:rsidRPr="008D06C3" w:rsidRDefault="00215076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8D06C3" w:rsidRDefault="009C6D13" w:rsidP="00006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6C3">
        <w:rPr>
          <w:rFonts w:ascii="Times New Roman" w:hAnsi="Times New Roman" w:cs="Times New Roman"/>
          <w:b/>
          <w:sz w:val="28"/>
          <w:szCs w:val="28"/>
          <w:lang w:val="uk-UA"/>
        </w:rPr>
        <w:t>5 . Відповідальність</w:t>
      </w:r>
    </w:p>
    <w:p w:rsidR="009C6D13" w:rsidRPr="008D06C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.1. Відповідальність за функціонування Сайту та інформаційного наповнення в цілому покладається на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з інформаційної діяльності організаційного відділу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міської ради.</w:t>
      </w:r>
    </w:p>
    <w:p w:rsidR="0095547E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.2. Відповідальність за представлення на Сайт інформаційних ресурсів від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</w:t>
      </w:r>
      <w:r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їх якість, достовірність наданої інформації, її своєчасну актуалізацію покладається на керівників відповідних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Pr="008D0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076" w:rsidRDefault="00215076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076" w:rsidRPr="0095547E" w:rsidRDefault="00215076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006B3E" w:rsidRDefault="008D06C3" w:rsidP="00006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C6D13" w:rsidRPr="00006B3E">
        <w:rPr>
          <w:rFonts w:ascii="Times New Roman" w:hAnsi="Times New Roman" w:cs="Times New Roman"/>
          <w:b/>
          <w:sz w:val="28"/>
          <w:szCs w:val="28"/>
          <w:lang w:val="uk-UA"/>
        </w:rPr>
        <w:t>. Реорганізація та ліквідація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3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50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06B3E">
        <w:rPr>
          <w:rFonts w:ascii="Times New Roman" w:hAnsi="Times New Roman" w:cs="Times New Roman"/>
          <w:sz w:val="28"/>
          <w:szCs w:val="28"/>
          <w:lang w:val="uk-UA"/>
        </w:rPr>
        <w:t xml:space="preserve">.1. Офіційний веб-сайт </w:t>
      </w:r>
      <w:proofErr w:type="spellStart"/>
      <w:r w:rsidR="00006B3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006B3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не підлягає ліквідації. </w:t>
      </w:r>
      <w:r w:rsidRPr="009C6D1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впровадженні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 xml:space="preserve"> дизайну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сайту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9C6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 </w:t>
      </w:r>
      <w:r w:rsidR="002150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6D1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Реорганізація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веб-сайту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 з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обґрунтуванням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візуванням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головою.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13" w:rsidRPr="00516074" w:rsidRDefault="00484066" w:rsidP="00006B3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 комітету                                І.І. Власенко</w:t>
      </w:r>
    </w:p>
    <w:p w:rsidR="009C6D13" w:rsidRPr="009C6D13" w:rsidRDefault="009C6D13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13" w:rsidRPr="009C6D13" w:rsidRDefault="009C6D13" w:rsidP="009C6D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487" w:rsidRPr="009C6D13" w:rsidRDefault="001C6487" w:rsidP="009C6D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6487" w:rsidRPr="009C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3"/>
    <w:rsid w:val="00006B3E"/>
    <w:rsid w:val="000427FA"/>
    <w:rsid w:val="001C6487"/>
    <w:rsid w:val="00215076"/>
    <w:rsid w:val="00484066"/>
    <w:rsid w:val="00516074"/>
    <w:rsid w:val="005A5F1D"/>
    <w:rsid w:val="008D06C3"/>
    <w:rsid w:val="0095547E"/>
    <w:rsid w:val="009C6D13"/>
    <w:rsid w:val="00A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nachorg</dc:creator>
  <cp:lastModifiedBy>nachorg</cp:lastModifiedBy>
  <cp:revision>8</cp:revision>
  <cp:lastPrinted>2017-11-27T12:57:00Z</cp:lastPrinted>
  <dcterms:created xsi:type="dcterms:W3CDTF">2017-11-24T07:04:00Z</dcterms:created>
  <dcterms:modified xsi:type="dcterms:W3CDTF">2017-11-30T09:31:00Z</dcterms:modified>
</cp:coreProperties>
</file>