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D0" w:rsidRDefault="00C553B5" w:rsidP="00C55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C553B5" w:rsidRDefault="00C553B5" w:rsidP="00C55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місцеву </w:t>
      </w:r>
    </w:p>
    <w:p w:rsidR="00C553B5" w:rsidRDefault="00C553B5" w:rsidP="00C55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2072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пожежну команду</w:t>
      </w:r>
    </w:p>
    <w:p w:rsidR="001B64D0" w:rsidRDefault="001B64D0" w:rsidP="00C55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64D0" w:rsidRDefault="001B64D0" w:rsidP="001B64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3CC6" w:rsidRDefault="00D372C2" w:rsidP="001B64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2C2">
        <w:rPr>
          <w:rFonts w:ascii="Times New Roman" w:hAnsi="Times New Roman" w:cs="Times New Roman"/>
          <w:sz w:val="28"/>
          <w:szCs w:val="28"/>
          <w:lang w:val="uk-UA"/>
        </w:rPr>
        <w:t>Т А Б Л И Ц Я</w:t>
      </w:r>
    </w:p>
    <w:p w:rsidR="00D372C2" w:rsidRPr="00D372C2" w:rsidRDefault="001B64D0" w:rsidP="001B64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372C2">
        <w:rPr>
          <w:rFonts w:ascii="Times New Roman" w:hAnsi="Times New Roman" w:cs="Times New Roman"/>
          <w:sz w:val="28"/>
          <w:szCs w:val="28"/>
          <w:lang w:val="uk-UA"/>
        </w:rPr>
        <w:t>рієнтовних витрат на утворення та утримання МПК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594"/>
        <w:gridCol w:w="3600"/>
        <w:gridCol w:w="1237"/>
        <w:gridCol w:w="1340"/>
        <w:gridCol w:w="1463"/>
      </w:tblGrid>
      <w:tr w:rsidR="00BE4E03" w:rsidTr="00FD6797">
        <w:trPr>
          <w:trHeight w:val="500"/>
        </w:trPr>
        <w:tc>
          <w:tcPr>
            <w:tcW w:w="594" w:type="dxa"/>
            <w:vMerge w:val="restart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600" w:type="dxa"/>
            <w:vMerge w:val="restart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</w:t>
            </w:r>
          </w:p>
        </w:tc>
        <w:tc>
          <w:tcPr>
            <w:tcW w:w="4040" w:type="dxa"/>
            <w:gridSpan w:val="3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Витрати, тис.</w:t>
            </w:r>
            <w:r w:rsidR="00FD6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гривень</w:t>
            </w:r>
          </w:p>
        </w:tc>
      </w:tr>
      <w:tr w:rsidR="00BE4E03" w:rsidTr="00FD6797">
        <w:trPr>
          <w:trHeight w:val="470"/>
        </w:trPr>
        <w:tc>
          <w:tcPr>
            <w:tcW w:w="594" w:type="dxa"/>
            <w:vMerge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vMerge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BE4E03" w:rsidTr="00FD6797">
        <w:tc>
          <w:tcPr>
            <w:tcW w:w="594" w:type="dxa"/>
            <w:vMerge w:val="restart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0" w:type="dxa"/>
          </w:tcPr>
          <w:p w:rsidR="00BE4E03" w:rsidRPr="00D372C2" w:rsidRDefault="00BE4E03" w:rsidP="00D37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2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Пожежний автомобіль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E4E03" w:rsidTr="00FD6797">
        <w:tc>
          <w:tcPr>
            <w:tcW w:w="594" w:type="dxa"/>
            <w:vMerge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Pr="009937B6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Паливно-мастильні матеріали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</w:t>
            </w: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BE4E03" w:rsidTr="00FD6797">
        <w:tc>
          <w:tcPr>
            <w:tcW w:w="594" w:type="dxa"/>
            <w:vMerge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Pr="009937B6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Запчастини для ремонту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E4E03" w:rsidTr="00FD6797">
        <w:tc>
          <w:tcPr>
            <w:tcW w:w="594" w:type="dxa"/>
            <w:vMerge w:val="restart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00" w:type="dxa"/>
          </w:tcPr>
          <w:p w:rsidR="00BE4E03" w:rsidRPr="00D372C2" w:rsidRDefault="00BE4E03" w:rsidP="00D37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2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Пожежне депо: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E03" w:rsidTr="00FD6797">
        <w:tc>
          <w:tcPr>
            <w:tcW w:w="594" w:type="dxa"/>
            <w:vMerge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E4E03" w:rsidTr="00FD6797">
        <w:tc>
          <w:tcPr>
            <w:tcW w:w="594" w:type="dxa"/>
            <w:vMerge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Default="00BE4E03" w:rsidP="00D372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енергопостачання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E4E03" w:rsidTr="00FD6797">
        <w:tc>
          <w:tcPr>
            <w:tcW w:w="594" w:type="dxa"/>
            <w:vMerge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опалення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E4E03" w:rsidTr="00FD6797">
        <w:tc>
          <w:tcPr>
            <w:tcW w:w="594" w:type="dxa"/>
            <w:vMerge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меблі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E03" w:rsidTr="00FD6797">
        <w:tc>
          <w:tcPr>
            <w:tcW w:w="594" w:type="dxa"/>
            <w:vMerge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Канцелярське приладдя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BE4E03" w:rsidTr="00FD6797">
        <w:tc>
          <w:tcPr>
            <w:tcW w:w="594" w:type="dxa"/>
            <w:vMerge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E03" w:rsidTr="00FD6797">
        <w:tc>
          <w:tcPr>
            <w:tcW w:w="594" w:type="dxa"/>
            <w:vMerge w:val="restart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00" w:type="dxa"/>
          </w:tcPr>
          <w:p w:rsidR="00BE4E03" w:rsidRPr="00D372C2" w:rsidRDefault="00BE4E03" w:rsidP="00D37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2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Персонал :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E03" w:rsidTr="00FD6797">
        <w:tc>
          <w:tcPr>
            <w:tcW w:w="594" w:type="dxa"/>
            <w:vMerge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</w:tr>
      <w:tr w:rsidR="00BE4E03" w:rsidTr="00FD6797">
        <w:tc>
          <w:tcPr>
            <w:tcW w:w="594" w:type="dxa"/>
            <w:vMerge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Default="00BE4E03" w:rsidP="00D372C2">
            <w:pPr>
              <w:tabs>
                <w:tab w:val="left" w:pos="68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Заробітна плата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234</w:t>
            </w: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</w:tr>
      <w:tr w:rsidR="00BE4E03" w:rsidTr="00FD6797">
        <w:tc>
          <w:tcPr>
            <w:tcW w:w="594" w:type="dxa"/>
            <w:vMerge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спеціальним одягом та спорядженням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E4E03" w:rsidTr="00FD6797">
        <w:tc>
          <w:tcPr>
            <w:tcW w:w="594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00" w:type="dxa"/>
          </w:tcPr>
          <w:p w:rsidR="00BE4E03" w:rsidRPr="00D372C2" w:rsidRDefault="00BE4E03" w:rsidP="00D37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2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Система сповіщення населення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E03" w:rsidTr="00FD6797">
        <w:tc>
          <w:tcPr>
            <w:tcW w:w="594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00" w:type="dxa"/>
          </w:tcPr>
          <w:p w:rsidR="00BE4E03" w:rsidRPr="00D372C2" w:rsidRDefault="00BE4E03" w:rsidP="00D37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72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Страхування персоналу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</w:tr>
      <w:tr w:rsidR="00BE4E03" w:rsidTr="00FD6797">
        <w:tc>
          <w:tcPr>
            <w:tcW w:w="594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60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Обслуговування, ремонт, випробування пожежного та аварійно-рятувального обладнання</w:t>
            </w: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E4E03" w:rsidRDefault="00FD6797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797" w:rsidRDefault="00FD6797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797" w:rsidRDefault="00FD6797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797" w:rsidRDefault="00FD6797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797" w:rsidRDefault="00FD6797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E4E03" w:rsidTr="00FD6797">
        <w:tc>
          <w:tcPr>
            <w:tcW w:w="594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0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витрати</w:t>
            </w:r>
          </w:p>
        </w:tc>
        <w:tc>
          <w:tcPr>
            <w:tcW w:w="1237" w:type="dxa"/>
          </w:tcPr>
          <w:p w:rsidR="00BE4E03" w:rsidRDefault="00FD6797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40" w:type="dxa"/>
          </w:tcPr>
          <w:p w:rsidR="00BE4E03" w:rsidRDefault="00FD6797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63" w:type="dxa"/>
          </w:tcPr>
          <w:p w:rsidR="00BE4E03" w:rsidRDefault="00FD6797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BE4E03" w:rsidTr="00FD6797">
        <w:tc>
          <w:tcPr>
            <w:tcW w:w="594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E03" w:rsidTr="00FD6797">
        <w:tc>
          <w:tcPr>
            <w:tcW w:w="594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Default="00FD6797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37" w:type="dxa"/>
          </w:tcPr>
          <w:p w:rsidR="00BE4E03" w:rsidRDefault="00FD6797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</w:t>
            </w:r>
          </w:p>
        </w:tc>
        <w:tc>
          <w:tcPr>
            <w:tcW w:w="1340" w:type="dxa"/>
          </w:tcPr>
          <w:p w:rsidR="00BE4E03" w:rsidRDefault="00FD6797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347,5</w:t>
            </w:r>
          </w:p>
        </w:tc>
        <w:tc>
          <w:tcPr>
            <w:tcW w:w="1463" w:type="dxa"/>
          </w:tcPr>
          <w:p w:rsidR="00BE4E03" w:rsidRDefault="00FD6797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347,5</w:t>
            </w:r>
          </w:p>
        </w:tc>
      </w:tr>
      <w:tr w:rsidR="00BE4E03" w:rsidTr="00FD6797">
        <w:tc>
          <w:tcPr>
            <w:tcW w:w="594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4E03" w:rsidTr="00FD6797">
        <w:tc>
          <w:tcPr>
            <w:tcW w:w="594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37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63" w:type="dxa"/>
          </w:tcPr>
          <w:p w:rsidR="00BE4E03" w:rsidRDefault="00BE4E03" w:rsidP="00D372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372C2" w:rsidRPr="00D372C2" w:rsidRDefault="00D372C2" w:rsidP="00D372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4E03" w:rsidRPr="00D372C2" w:rsidRDefault="00BE4E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4E03" w:rsidRPr="00D372C2" w:rsidSect="00BE4E0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C2"/>
    <w:rsid w:val="001B64D0"/>
    <w:rsid w:val="002072F7"/>
    <w:rsid w:val="008A5B16"/>
    <w:rsid w:val="009937B6"/>
    <w:rsid w:val="00AD6347"/>
    <w:rsid w:val="00BE4E03"/>
    <w:rsid w:val="00C553B5"/>
    <w:rsid w:val="00D372C2"/>
    <w:rsid w:val="00DB39CF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truten</cp:lastModifiedBy>
  <cp:revision>5</cp:revision>
  <dcterms:created xsi:type="dcterms:W3CDTF">2018-02-06T06:40:00Z</dcterms:created>
  <dcterms:modified xsi:type="dcterms:W3CDTF">2018-02-06T12:47:00Z</dcterms:modified>
</cp:coreProperties>
</file>