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0B" w:rsidRPr="006A4079" w:rsidRDefault="0069501A" w:rsidP="0069501A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4079">
        <w:rPr>
          <w:rFonts w:ascii="Times New Roman" w:hAnsi="Times New Roman" w:cs="Times New Roman"/>
          <w:i/>
          <w:sz w:val="24"/>
          <w:szCs w:val="24"/>
          <w:lang w:val="uk-UA"/>
        </w:rPr>
        <w:t>Додаток  до Програми</w:t>
      </w:r>
    </w:p>
    <w:p w:rsidR="001F5BFC" w:rsidRPr="0069501A" w:rsidRDefault="001F5BFC" w:rsidP="001F5B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 фінансової підтримки КП «Носівка-Комунальник» Носівської міської ради на 2018 рік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1078"/>
        <w:gridCol w:w="1679"/>
        <w:gridCol w:w="1985"/>
      </w:tblGrid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679" w:type="dxa"/>
            <w:vAlign w:val="center"/>
          </w:tcPr>
          <w:p w:rsid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Орієнтована вартість, </w:t>
            </w:r>
          </w:p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>тис. грн</w:t>
            </w:r>
          </w:p>
        </w:tc>
        <w:tc>
          <w:tcPr>
            <w:tcW w:w="1985" w:type="dxa"/>
            <w:vAlign w:val="center"/>
          </w:tcPr>
          <w:p w:rsidR="0069501A" w:rsidRPr="001F5BFC" w:rsidRDefault="001F5BFC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Відповідальні виконавці програми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Промивка безнапірного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69501A" w:rsidRDefault="00F63901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F63901" w:rsidRPr="0069501A" w:rsidRDefault="00F63901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Закільцювання центральних ділянок мереж водопостачання (вул. Вокзальна – Садова -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, Робоча – Чернишевського)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Закільцювання центральних ділянок мереж водопостачання (вул.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П.Тичини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 – Лермонтова – Правди – Трудова)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Ремонт окремими ділянками центральних водопровідних мереж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заміна чавунного водопроводу)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Автоматизація систем управління насосами на водозабірних свердловинах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Створення запасу матеріалів ремонтного фонду (запірна арматура, фітинги, муфти, супутні матеріали)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Розробка гідравлічного розрахунку систем водопостачання м. Носівка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робіт по ремонту та модернізації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каналізаційно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-насосної станції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Заміна наземних полів фільтрації.  Проектування, відведення землі та будівництво локальних полів фільтрації (чи очисних споруд)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0E2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дення  робіт  по гідродинамічному очищенню систем самопливного каналізаційного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 та очищенню каналізаційних шахт в районі КНС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Проведення ремонтних будівельних робіт водопровідних та каналізаційних колодязів (до 50 відсотків діючих колодязів)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Проведення заміни та ремонту запірної арматури в оглядових колодязях (до 50 відсотків діючих колодязів)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124C8C" w:rsidRPr="0069501A" w:rsidTr="001D5918">
        <w:trPr>
          <w:trHeight w:val="344"/>
        </w:trPr>
        <w:tc>
          <w:tcPr>
            <w:tcW w:w="11612" w:type="dxa"/>
            <w:gridSpan w:val="2"/>
            <w:vAlign w:val="center"/>
          </w:tcPr>
          <w:p w:rsidR="00124C8C" w:rsidRPr="00124C8C" w:rsidRDefault="009E44E9" w:rsidP="00695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24C8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79" w:type="dxa"/>
            <w:vAlign w:val="center"/>
          </w:tcPr>
          <w:p w:rsidR="00124C8C" w:rsidRPr="00124C8C" w:rsidRDefault="00124C8C" w:rsidP="006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8C">
              <w:rPr>
                <w:rFonts w:ascii="Times New Roman" w:hAnsi="Times New Roman" w:cs="Times New Roman"/>
                <w:b/>
                <w:sz w:val="28"/>
                <w:szCs w:val="28"/>
              </w:rPr>
              <w:t>1580</w:t>
            </w:r>
          </w:p>
        </w:tc>
        <w:tc>
          <w:tcPr>
            <w:tcW w:w="1985" w:type="dxa"/>
            <w:vAlign w:val="center"/>
          </w:tcPr>
          <w:p w:rsidR="00124C8C" w:rsidRPr="0069501A" w:rsidRDefault="00124C8C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FC" w:rsidRDefault="001F5BFC">
      <w:pPr>
        <w:rPr>
          <w:lang w:val="uk-UA"/>
        </w:rPr>
      </w:pPr>
    </w:p>
    <w:p w:rsidR="001F5BFC" w:rsidRPr="001F5BFC" w:rsidRDefault="000C031D" w:rsidP="001F5BFC">
      <w:pPr>
        <w:widowControl w:val="0"/>
        <w:spacing w:after="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                                                                                     І.І. Власенко</w:t>
      </w:r>
      <w:bookmarkStart w:id="0" w:name="_GoBack"/>
      <w:bookmarkEnd w:id="0"/>
    </w:p>
    <w:sectPr w:rsidR="001F5BFC" w:rsidRPr="001F5BFC" w:rsidSect="000C41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95" w:rsidRDefault="00447D95" w:rsidP="000C41A8">
      <w:pPr>
        <w:spacing w:after="0" w:line="240" w:lineRule="auto"/>
      </w:pPr>
      <w:r>
        <w:separator/>
      </w:r>
    </w:p>
  </w:endnote>
  <w:endnote w:type="continuationSeparator" w:id="0">
    <w:p w:rsidR="00447D95" w:rsidRDefault="00447D95" w:rsidP="000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95" w:rsidRDefault="00447D95" w:rsidP="000C41A8">
      <w:pPr>
        <w:spacing w:after="0" w:line="240" w:lineRule="auto"/>
      </w:pPr>
      <w:r>
        <w:separator/>
      </w:r>
    </w:p>
  </w:footnote>
  <w:footnote w:type="continuationSeparator" w:id="0">
    <w:p w:rsidR="00447D95" w:rsidRDefault="00447D95" w:rsidP="000C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F6"/>
    <w:rsid w:val="000C031D"/>
    <w:rsid w:val="000C41A8"/>
    <w:rsid w:val="000E23B2"/>
    <w:rsid w:val="00124C8C"/>
    <w:rsid w:val="001D5918"/>
    <w:rsid w:val="001F5BFC"/>
    <w:rsid w:val="00447D95"/>
    <w:rsid w:val="0069501A"/>
    <w:rsid w:val="006A4079"/>
    <w:rsid w:val="006B350B"/>
    <w:rsid w:val="009E44E9"/>
    <w:rsid w:val="00DB10F6"/>
    <w:rsid w:val="00F63901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nachorg</cp:lastModifiedBy>
  <cp:revision>8</cp:revision>
  <cp:lastPrinted>2017-11-16T14:34:00Z</cp:lastPrinted>
  <dcterms:created xsi:type="dcterms:W3CDTF">2017-10-30T08:03:00Z</dcterms:created>
  <dcterms:modified xsi:type="dcterms:W3CDTF">2017-11-16T14:35:00Z</dcterms:modified>
</cp:coreProperties>
</file>