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ED" w:rsidRDefault="002B39ED" w:rsidP="002B39ED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2B39ED" w:rsidRDefault="002B39ED" w:rsidP="002B39ED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2796540</wp:posOffset>
            </wp:positionH>
            <wp:positionV relativeFrom="paragraph">
              <wp:posOffset>-186690</wp:posOffset>
            </wp:positionV>
            <wp:extent cx="551815" cy="69532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ab/>
        <w:t xml:space="preserve">     </w:t>
      </w:r>
    </w:p>
    <w:p w:rsidR="002B39ED" w:rsidRDefault="002B39ED" w:rsidP="002B39ED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2B39ED" w:rsidRDefault="002B39ED" w:rsidP="002B39ED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2B39ED" w:rsidRDefault="002B39ED" w:rsidP="002B39ED">
      <w:pPr>
        <w:tabs>
          <w:tab w:val="left" w:pos="720"/>
        </w:tabs>
        <w:jc w:val="center"/>
      </w:pPr>
      <w:r>
        <w:rPr>
          <w:b/>
        </w:rPr>
        <w:t>УКРАЇНА</w:t>
      </w:r>
    </w:p>
    <w:p w:rsidR="002B39ED" w:rsidRDefault="002B39ED" w:rsidP="002B39ED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2B39ED" w:rsidRDefault="002B39ED" w:rsidP="002B39ED">
      <w:pPr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>НОСІВСЬКОГО  РАЙОНУ ЧЕРНІГІВСЬКОЇ  ОБЛАСТІ</w:t>
      </w:r>
    </w:p>
    <w:p w:rsidR="002B39ED" w:rsidRDefault="002B39ED" w:rsidP="002B39ED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2B39ED" w:rsidRDefault="002B39ED" w:rsidP="002B39ED">
      <w:pPr>
        <w:pStyle w:val="1"/>
        <w:rPr>
          <w:b w:val="0"/>
          <w:bCs w:val="0"/>
          <w:lang w:val="ru-RU"/>
        </w:rPr>
      </w:pPr>
    </w:p>
    <w:p w:rsidR="002B39ED" w:rsidRDefault="002B39ED" w:rsidP="002B39ED">
      <w:pPr>
        <w:pStyle w:val="1"/>
        <w:rPr>
          <w:b w:val="0"/>
          <w:bCs w:val="0"/>
          <w:szCs w:val="28"/>
        </w:rPr>
      </w:pPr>
      <w:r>
        <w:rPr>
          <w:szCs w:val="28"/>
        </w:rPr>
        <w:t>Р І Ш Е Н Н Я</w:t>
      </w:r>
    </w:p>
    <w:p w:rsidR="002B39ED" w:rsidRDefault="002B39ED" w:rsidP="002B39ED">
      <w:pPr>
        <w:jc w:val="center"/>
        <w:rPr>
          <w:sz w:val="20"/>
        </w:rPr>
      </w:pPr>
    </w:p>
    <w:p w:rsidR="002B39ED" w:rsidRPr="00A919FA" w:rsidRDefault="00DF52A5" w:rsidP="002B39ED">
      <w:pPr>
        <w:tabs>
          <w:tab w:val="left" w:pos="3969"/>
          <w:tab w:val="left" w:pos="8080"/>
        </w:tabs>
        <w:rPr>
          <w:u w:val="single"/>
        </w:rPr>
      </w:pPr>
      <w:r>
        <w:rPr>
          <w:szCs w:val="28"/>
          <w:u w:val="single"/>
        </w:rPr>
        <w:t xml:space="preserve">09 лютого </w:t>
      </w:r>
      <w:r w:rsidR="002B39ED">
        <w:rPr>
          <w:szCs w:val="28"/>
          <w:u w:val="single"/>
        </w:rPr>
        <w:t xml:space="preserve"> 2018 року</w:t>
      </w:r>
      <w:r w:rsidR="002B39ED">
        <w:tab/>
        <w:t xml:space="preserve">м. </w:t>
      </w:r>
      <w:proofErr w:type="spellStart"/>
      <w:r w:rsidR="002B39ED">
        <w:t>Носівка</w:t>
      </w:r>
      <w:bookmarkStart w:id="0" w:name="_GoBack"/>
      <w:bookmarkEnd w:id="0"/>
      <w:proofErr w:type="spellEnd"/>
      <w:r w:rsidR="002B39ED">
        <w:tab/>
        <w:t xml:space="preserve">№ </w:t>
      </w:r>
      <w:r w:rsidR="002B39ED">
        <w:rPr>
          <w:lang w:val="ru-RU"/>
        </w:rPr>
        <w:t xml:space="preserve"> </w:t>
      </w:r>
      <w:r w:rsidR="00A919FA" w:rsidRPr="00A919FA">
        <w:rPr>
          <w:u w:val="single"/>
          <w:lang w:val="ru-RU"/>
        </w:rPr>
        <w:t>40</w:t>
      </w:r>
      <w:r w:rsidR="002B39ED" w:rsidRPr="00A919FA">
        <w:rPr>
          <w:u w:val="single"/>
        </w:rPr>
        <w:t xml:space="preserve"> </w:t>
      </w:r>
    </w:p>
    <w:p w:rsidR="002B39ED" w:rsidRDefault="002B39ED" w:rsidP="002B39ED">
      <w:pPr>
        <w:autoSpaceDE w:val="0"/>
        <w:autoSpaceDN w:val="0"/>
        <w:adjustRightInd w:val="0"/>
        <w:rPr>
          <w:b/>
          <w:i/>
          <w:szCs w:val="28"/>
        </w:rPr>
      </w:pPr>
    </w:p>
    <w:p w:rsidR="002B39ED" w:rsidRDefault="002B39ED" w:rsidP="002B39ED">
      <w:pPr>
        <w:autoSpaceDE w:val="0"/>
        <w:autoSpaceDN w:val="0"/>
        <w:adjustRightInd w:val="0"/>
        <w:rPr>
          <w:b/>
          <w:i/>
          <w:szCs w:val="28"/>
          <w:lang w:val="ru-RU" w:eastAsia="ru-RU"/>
        </w:rPr>
      </w:pPr>
      <w:r>
        <w:rPr>
          <w:b/>
          <w:i/>
          <w:szCs w:val="28"/>
        </w:rPr>
        <w:t xml:space="preserve">Про Програму  </w:t>
      </w:r>
      <w:proofErr w:type="spellStart"/>
      <w:r>
        <w:rPr>
          <w:b/>
          <w:i/>
          <w:szCs w:val="28"/>
          <w:lang w:val="ru-RU" w:eastAsia="ru-RU"/>
        </w:rPr>
        <w:t>забезпечення</w:t>
      </w:r>
      <w:proofErr w:type="spellEnd"/>
    </w:p>
    <w:p w:rsidR="002B39ED" w:rsidRDefault="002B39ED" w:rsidP="002B39ED">
      <w:pPr>
        <w:autoSpaceDE w:val="0"/>
        <w:autoSpaceDN w:val="0"/>
        <w:adjustRightInd w:val="0"/>
        <w:rPr>
          <w:b/>
          <w:i/>
          <w:szCs w:val="28"/>
          <w:lang w:val="ru-RU" w:eastAsia="ru-RU"/>
        </w:rPr>
      </w:pPr>
      <w:proofErr w:type="spellStart"/>
      <w:r>
        <w:rPr>
          <w:b/>
          <w:i/>
          <w:szCs w:val="28"/>
          <w:lang w:val="ru-RU" w:eastAsia="ru-RU"/>
        </w:rPr>
        <w:t>Пожежної</w:t>
      </w:r>
      <w:proofErr w:type="spellEnd"/>
      <w:r>
        <w:rPr>
          <w:b/>
          <w:i/>
          <w:szCs w:val="28"/>
          <w:lang w:val="ru-RU" w:eastAsia="ru-RU"/>
        </w:rPr>
        <w:t xml:space="preserve"> </w:t>
      </w:r>
      <w:proofErr w:type="spellStart"/>
      <w:r>
        <w:rPr>
          <w:b/>
          <w:i/>
          <w:szCs w:val="28"/>
          <w:lang w:val="ru-RU" w:eastAsia="ru-RU"/>
        </w:rPr>
        <w:t>безпеки</w:t>
      </w:r>
      <w:proofErr w:type="spellEnd"/>
      <w:r>
        <w:rPr>
          <w:b/>
          <w:i/>
          <w:szCs w:val="28"/>
          <w:lang w:val="ru-RU" w:eastAsia="ru-RU"/>
        </w:rPr>
        <w:t xml:space="preserve"> на </w:t>
      </w:r>
      <w:proofErr w:type="spellStart"/>
      <w:r>
        <w:rPr>
          <w:b/>
          <w:i/>
          <w:szCs w:val="28"/>
          <w:lang w:val="ru-RU" w:eastAsia="ru-RU"/>
        </w:rPr>
        <w:t>території</w:t>
      </w:r>
      <w:proofErr w:type="spellEnd"/>
    </w:p>
    <w:p w:rsidR="002B39ED" w:rsidRDefault="002B39ED" w:rsidP="002B39ED">
      <w:pPr>
        <w:autoSpaceDE w:val="0"/>
        <w:autoSpaceDN w:val="0"/>
        <w:adjustRightInd w:val="0"/>
        <w:rPr>
          <w:b/>
          <w:i/>
          <w:szCs w:val="28"/>
          <w:lang w:val="ru-RU" w:eastAsia="ru-RU"/>
        </w:rPr>
      </w:pPr>
      <w:proofErr w:type="spellStart"/>
      <w:r>
        <w:rPr>
          <w:b/>
          <w:i/>
          <w:szCs w:val="28"/>
          <w:lang w:val="ru-RU" w:eastAsia="ru-RU"/>
        </w:rPr>
        <w:t>Носівської</w:t>
      </w:r>
      <w:proofErr w:type="spellEnd"/>
      <w:r>
        <w:rPr>
          <w:b/>
          <w:i/>
          <w:szCs w:val="28"/>
          <w:lang w:val="ru-RU" w:eastAsia="ru-RU"/>
        </w:rPr>
        <w:t xml:space="preserve"> </w:t>
      </w:r>
      <w:proofErr w:type="spellStart"/>
      <w:r>
        <w:rPr>
          <w:b/>
          <w:i/>
          <w:szCs w:val="28"/>
          <w:lang w:val="ru-RU" w:eastAsia="ru-RU"/>
        </w:rPr>
        <w:t>міської</w:t>
      </w:r>
      <w:proofErr w:type="spellEnd"/>
      <w:r>
        <w:rPr>
          <w:b/>
          <w:i/>
          <w:szCs w:val="28"/>
          <w:lang w:val="ru-RU" w:eastAsia="ru-RU"/>
        </w:rPr>
        <w:t xml:space="preserve"> </w:t>
      </w:r>
      <w:proofErr w:type="gramStart"/>
      <w:r>
        <w:rPr>
          <w:b/>
          <w:i/>
          <w:szCs w:val="28"/>
          <w:lang w:val="ru-RU" w:eastAsia="ru-RU"/>
        </w:rPr>
        <w:t>ради</w:t>
      </w:r>
      <w:proofErr w:type="gramEnd"/>
      <w:r>
        <w:rPr>
          <w:b/>
          <w:i/>
          <w:szCs w:val="28"/>
          <w:lang w:val="ru-RU" w:eastAsia="ru-RU"/>
        </w:rPr>
        <w:t xml:space="preserve"> на 2018-2020 роки</w:t>
      </w:r>
    </w:p>
    <w:p w:rsidR="002B39ED" w:rsidRDefault="002B39ED" w:rsidP="002B39ED">
      <w:pPr>
        <w:autoSpaceDE w:val="0"/>
        <w:autoSpaceDN w:val="0"/>
        <w:adjustRightInd w:val="0"/>
        <w:rPr>
          <w:rFonts w:eastAsia="Batang"/>
          <w:b/>
          <w:i/>
          <w:szCs w:val="28"/>
          <w:lang w:eastAsia="ru-RU"/>
        </w:rPr>
      </w:pPr>
    </w:p>
    <w:p w:rsidR="002B39ED" w:rsidRPr="002B39ED" w:rsidRDefault="002B39ED" w:rsidP="002B39ED">
      <w:pPr>
        <w:ind w:firstLine="708"/>
        <w:jc w:val="both"/>
        <w:rPr>
          <w:szCs w:val="28"/>
          <w:lang w:eastAsia="ru-RU"/>
        </w:rPr>
      </w:pPr>
      <w:r w:rsidRPr="002B39ED">
        <w:rPr>
          <w:szCs w:val="28"/>
          <w:lang w:eastAsia="ru-RU"/>
        </w:rPr>
        <w:t xml:space="preserve">З метою забезпечення захисту населення, навколишнього природного середовища, об'єктів підвищеної небезпеки, об'єктів з масовим перебуванням людей та населених пунктів від пожеж, збереження здоров'я людей, підвищення рівня протипожежного захисту на території </w:t>
      </w:r>
      <w:proofErr w:type="spellStart"/>
      <w:r w:rsidRPr="002B39ED">
        <w:rPr>
          <w:szCs w:val="28"/>
          <w:lang w:eastAsia="ru-RU"/>
        </w:rPr>
        <w:t>Носівської</w:t>
      </w:r>
      <w:proofErr w:type="spellEnd"/>
      <w:r w:rsidRPr="002B39ED">
        <w:rPr>
          <w:szCs w:val="28"/>
          <w:lang w:eastAsia="ru-RU"/>
        </w:rPr>
        <w:t xml:space="preserve"> міської ради та створення сприятливих умов для реалізації державної політики у сфері по</w:t>
      </w:r>
      <w:r w:rsidR="007127F5">
        <w:rPr>
          <w:szCs w:val="28"/>
          <w:lang w:eastAsia="ru-RU"/>
        </w:rPr>
        <w:t>жежної безпеки, керуючись ст. 30</w:t>
      </w:r>
      <w:r w:rsidRPr="002B39ED">
        <w:rPr>
          <w:szCs w:val="28"/>
          <w:lang w:eastAsia="ru-RU"/>
        </w:rPr>
        <w:t xml:space="preserve"> Закону України «Про місцеве самоврядування в Україні», </w:t>
      </w:r>
      <w:r w:rsidR="00A12249">
        <w:rPr>
          <w:szCs w:val="28"/>
        </w:rPr>
        <w:t>статтею 91 Бюджетного кодексу України, виконавчий комітет міської ради  вирішив:</w:t>
      </w:r>
    </w:p>
    <w:p w:rsidR="002B39ED" w:rsidRDefault="002B39ED" w:rsidP="002B39ED">
      <w:pPr>
        <w:rPr>
          <w:sz w:val="27"/>
          <w:szCs w:val="27"/>
        </w:rPr>
      </w:pPr>
    </w:p>
    <w:p w:rsidR="002B39ED" w:rsidRDefault="007127F5" w:rsidP="002B39ED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Cs w:val="28"/>
        </w:rPr>
      </w:pPr>
      <w:r>
        <w:rPr>
          <w:szCs w:val="28"/>
        </w:rPr>
        <w:t>1. Схвалити проект Програми</w:t>
      </w:r>
      <w:r w:rsidR="002B39ED">
        <w:rPr>
          <w:b/>
          <w:i/>
          <w:szCs w:val="28"/>
        </w:rPr>
        <w:t xml:space="preserve"> </w:t>
      </w:r>
      <w:r w:rsidR="002B39ED">
        <w:rPr>
          <w:szCs w:val="28"/>
          <w:lang w:eastAsia="ru-RU"/>
        </w:rPr>
        <w:t xml:space="preserve">забезпечення пожежної безпеки на території </w:t>
      </w:r>
      <w:proofErr w:type="spellStart"/>
      <w:r w:rsidR="002B39ED">
        <w:rPr>
          <w:szCs w:val="28"/>
          <w:lang w:eastAsia="ru-RU"/>
        </w:rPr>
        <w:t>Носівської</w:t>
      </w:r>
      <w:proofErr w:type="spellEnd"/>
      <w:r w:rsidR="0045617C">
        <w:rPr>
          <w:szCs w:val="28"/>
          <w:lang w:eastAsia="ru-RU"/>
        </w:rPr>
        <w:t xml:space="preserve"> міської ради на 2018-2020 роки</w:t>
      </w:r>
      <w:r w:rsidR="00DF52A5">
        <w:rPr>
          <w:szCs w:val="28"/>
          <w:lang w:eastAsia="ru-RU"/>
        </w:rPr>
        <w:t>.</w:t>
      </w:r>
      <w:r w:rsidR="00DC1088">
        <w:rPr>
          <w:szCs w:val="28"/>
          <w:lang w:eastAsia="ru-RU"/>
        </w:rPr>
        <w:t xml:space="preserve"> (</w:t>
      </w:r>
      <w:r w:rsidR="00DF52A5">
        <w:rPr>
          <w:szCs w:val="28"/>
          <w:lang w:eastAsia="ru-RU"/>
        </w:rPr>
        <w:t xml:space="preserve">додатки </w:t>
      </w:r>
      <w:r w:rsidR="00DC1088">
        <w:rPr>
          <w:szCs w:val="28"/>
          <w:lang w:eastAsia="ru-RU"/>
        </w:rPr>
        <w:t>додаю</w:t>
      </w:r>
      <w:r w:rsidR="002B39ED">
        <w:rPr>
          <w:szCs w:val="28"/>
          <w:lang w:eastAsia="ru-RU"/>
        </w:rPr>
        <w:t>ться).</w:t>
      </w:r>
    </w:p>
    <w:p w:rsidR="002B39ED" w:rsidRDefault="002B39ED" w:rsidP="002B39ED">
      <w:pPr>
        <w:ind w:firstLine="567"/>
        <w:jc w:val="both"/>
        <w:rPr>
          <w:szCs w:val="28"/>
        </w:rPr>
      </w:pPr>
    </w:p>
    <w:p w:rsidR="002B39ED" w:rsidRDefault="002B39ED" w:rsidP="002B39ED">
      <w:pPr>
        <w:ind w:firstLine="567"/>
        <w:jc w:val="both"/>
        <w:rPr>
          <w:szCs w:val="28"/>
        </w:rPr>
      </w:pPr>
      <w:r>
        <w:rPr>
          <w:szCs w:val="28"/>
        </w:rPr>
        <w:t xml:space="preserve">2. Подати проект вищезазначеної Програми </w:t>
      </w:r>
      <w:r w:rsidR="00DC1088">
        <w:rPr>
          <w:szCs w:val="28"/>
        </w:rPr>
        <w:t xml:space="preserve">з додатками 1, 2 </w:t>
      </w:r>
      <w:r>
        <w:rPr>
          <w:szCs w:val="28"/>
        </w:rPr>
        <w:t>та проект рішення до неї  без змін та доповнень на розгляд постійних комісій та міської ради.</w:t>
      </w:r>
    </w:p>
    <w:p w:rsidR="002B39ED" w:rsidRDefault="002B39ED" w:rsidP="002B39ED">
      <w:pPr>
        <w:ind w:firstLine="567"/>
        <w:jc w:val="both"/>
        <w:rPr>
          <w:szCs w:val="28"/>
        </w:rPr>
      </w:pPr>
    </w:p>
    <w:p w:rsidR="002B39ED" w:rsidRDefault="002B39ED" w:rsidP="002B39ED">
      <w:pPr>
        <w:ind w:firstLine="567"/>
        <w:jc w:val="both"/>
        <w:rPr>
          <w:szCs w:val="28"/>
        </w:rPr>
      </w:pPr>
      <w:r>
        <w:rPr>
          <w:szCs w:val="28"/>
        </w:rPr>
        <w:t xml:space="preserve">3. Контроль за виконанням даного рішення покласти на виконавчий комітет міської ради.  </w:t>
      </w:r>
    </w:p>
    <w:p w:rsidR="002B39ED" w:rsidRDefault="002B39ED" w:rsidP="002B39ED">
      <w:pPr>
        <w:spacing w:line="360" w:lineRule="auto"/>
        <w:ind w:firstLine="567"/>
        <w:jc w:val="both"/>
        <w:rPr>
          <w:sz w:val="26"/>
          <w:szCs w:val="26"/>
        </w:rPr>
      </w:pPr>
    </w:p>
    <w:p w:rsidR="002B39ED" w:rsidRPr="00DF52A5" w:rsidRDefault="002B39ED" w:rsidP="002B39ED">
      <w:pPr>
        <w:tabs>
          <w:tab w:val="left" w:pos="630"/>
        </w:tabs>
        <w:ind w:firstLine="567"/>
        <w:jc w:val="both"/>
        <w:rPr>
          <w:b/>
          <w:i/>
          <w:szCs w:val="28"/>
        </w:rPr>
      </w:pPr>
      <w:r>
        <w:rPr>
          <w:b/>
          <w:szCs w:val="28"/>
        </w:rPr>
        <w:t xml:space="preserve"> </w:t>
      </w:r>
      <w:r w:rsidRPr="00DF52A5">
        <w:rPr>
          <w:b/>
          <w:i/>
          <w:szCs w:val="28"/>
        </w:rPr>
        <w:t xml:space="preserve">Міський голова                                            </w:t>
      </w:r>
      <w:r w:rsidR="00DF52A5">
        <w:rPr>
          <w:b/>
          <w:i/>
          <w:szCs w:val="28"/>
        </w:rPr>
        <w:t xml:space="preserve">            </w:t>
      </w:r>
      <w:r w:rsidRPr="00DF52A5">
        <w:rPr>
          <w:b/>
          <w:i/>
          <w:szCs w:val="28"/>
        </w:rPr>
        <w:t xml:space="preserve">    В.М. </w:t>
      </w:r>
      <w:proofErr w:type="spellStart"/>
      <w:r w:rsidRPr="00DF52A5">
        <w:rPr>
          <w:b/>
          <w:i/>
          <w:szCs w:val="28"/>
        </w:rPr>
        <w:t>Ігнатченко</w:t>
      </w:r>
      <w:proofErr w:type="spellEnd"/>
    </w:p>
    <w:p w:rsidR="002B39ED" w:rsidRPr="00DF52A5" w:rsidRDefault="002B39ED" w:rsidP="002B39ED">
      <w:pPr>
        <w:rPr>
          <w:i/>
        </w:rPr>
      </w:pPr>
    </w:p>
    <w:p w:rsidR="00063CC6" w:rsidRPr="00DF52A5" w:rsidRDefault="00A919FA">
      <w:pPr>
        <w:rPr>
          <w:i/>
        </w:rPr>
      </w:pPr>
    </w:p>
    <w:sectPr w:rsidR="00063CC6" w:rsidRPr="00DF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ED"/>
    <w:rsid w:val="002B39ED"/>
    <w:rsid w:val="002C237E"/>
    <w:rsid w:val="0045617C"/>
    <w:rsid w:val="007127F5"/>
    <w:rsid w:val="008A5B16"/>
    <w:rsid w:val="00A12249"/>
    <w:rsid w:val="00A919FA"/>
    <w:rsid w:val="00DB39CF"/>
    <w:rsid w:val="00DC1088"/>
    <w:rsid w:val="00D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2B39ED"/>
    <w:pPr>
      <w:keepNext/>
      <w:jc w:val="center"/>
      <w:outlineLvl w:val="0"/>
    </w:pPr>
    <w:rPr>
      <w:b/>
      <w:bCs/>
      <w:noProof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39ED"/>
    <w:pPr>
      <w:keepNext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9ED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B39E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2B39ED"/>
    <w:pPr>
      <w:keepNext/>
      <w:jc w:val="center"/>
      <w:outlineLvl w:val="0"/>
    </w:pPr>
    <w:rPr>
      <w:b/>
      <w:bCs/>
      <w:noProof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39ED"/>
    <w:pPr>
      <w:keepNext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9ED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B39E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nachorg</cp:lastModifiedBy>
  <cp:revision>2</cp:revision>
  <cp:lastPrinted>2018-02-08T07:48:00Z</cp:lastPrinted>
  <dcterms:created xsi:type="dcterms:W3CDTF">2018-02-14T06:48:00Z</dcterms:created>
  <dcterms:modified xsi:type="dcterms:W3CDTF">2018-02-14T06:48:00Z</dcterms:modified>
</cp:coreProperties>
</file>