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68" w:rsidRDefault="00464768" w:rsidP="00464768">
      <w:pPr>
        <w:rPr>
          <w:lang w:val="uk-UA"/>
        </w:rPr>
      </w:pPr>
    </w:p>
    <w:p w:rsidR="00AB3B22" w:rsidRPr="00AB3B22" w:rsidRDefault="00AB3B22" w:rsidP="00AB3B22">
      <w:pPr>
        <w:jc w:val="right"/>
        <w:rPr>
          <w:i/>
          <w:lang w:val="uk-UA"/>
        </w:rPr>
      </w:pPr>
      <w:proofErr w:type="spellStart"/>
      <w:r>
        <w:rPr>
          <w:i/>
        </w:rPr>
        <w:t>Додаток</w:t>
      </w:r>
      <w:proofErr w:type="spellEnd"/>
      <w:r>
        <w:rPr>
          <w:i/>
        </w:rPr>
        <w:t xml:space="preserve"> </w:t>
      </w:r>
      <w:r>
        <w:rPr>
          <w:i/>
          <w:lang w:val="uk-UA"/>
        </w:rPr>
        <w:t>2</w:t>
      </w:r>
      <w:bookmarkStart w:id="0" w:name="_GoBack"/>
      <w:bookmarkEnd w:id="0"/>
    </w:p>
    <w:p w:rsidR="00AB3B22" w:rsidRDefault="00AB3B22" w:rsidP="00AB3B22">
      <w:pPr>
        <w:jc w:val="right"/>
        <w:rPr>
          <w:i/>
        </w:rPr>
      </w:pPr>
      <w:r>
        <w:rPr>
          <w:i/>
        </w:rPr>
        <w:t xml:space="preserve">  до </w:t>
      </w:r>
      <w:proofErr w:type="spellStart"/>
      <w:proofErr w:type="gramStart"/>
      <w:r>
        <w:rPr>
          <w:i/>
        </w:rPr>
        <w:t>р</w:t>
      </w:r>
      <w:proofErr w:type="gramEnd"/>
      <w:r>
        <w:rPr>
          <w:i/>
        </w:rPr>
        <w:t>ішення</w:t>
      </w:r>
      <w:proofErr w:type="spellEnd"/>
      <w:r>
        <w:rPr>
          <w:i/>
        </w:rPr>
        <w:t xml:space="preserve"> </w:t>
      </w:r>
      <w:r>
        <w:rPr>
          <w:i/>
          <w:lang w:val="uk-UA"/>
        </w:rPr>
        <w:t>30</w:t>
      </w:r>
      <w:r>
        <w:rPr>
          <w:i/>
        </w:rPr>
        <w:t xml:space="preserve"> </w:t>
      </w:r>
      <w:proofErr w:type="spellStart"/>
      <w:r>
        <w:rPr>
          <w:i/>
        </w:rPr>
        <w:t>сесії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міської</w:t>
      </w:r>
      <w:proofErr w:type="spellEnd"/>
      <w:r>
        <w:rPr>
          <w:i/>
        </w:rPr>
        <w:t xml:space="preserve"> ради</w:t>
      </w:r>
    </w:p>
    <w:p w:rsidR="00AB3B22" w:rsidRDefault="00AB3B22" w:rsidP="00AB3B22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</w:t>
      </w:r>
      <w:proofErr w:type="spellStart"/>
      <w:r>
        <w:rPr>
          <w:i/>
        </w:rPr>
        <w:t>від</w:t>
      </w:r>
      <w:proofErr w:type="spellEnd"/>
      <w:r>
        <w:rPr>
          <w:i/>
        </w:rPr>
        <w:t xml:space="preserve"> 1</w:t>
      </w:r>
      <w:r>
        <w:rPr>
          <w:i/>
          <w:lang w:val="uk-UA"/>
        </w:rPr>
        <w:t>2</w:t>
      </w:r>
      <w:r>
        <w:rPr>
          <w:i/>
        </w:rPr>
        <w:t>.1</w:t>
      </w:r>
      <w:r>
        <w:rPr>
          <w:i/>
          <w:lang w:val="uk-UA"/>
        </w:rPr>
        <w:t>2</w:t>
      </w:r>
      <w:r>
        <w:rPr>
          <w:i/>
        </w:rPr>
        <w:t>.2017 року  №</w:t>
      </w:r>
      <w:r>
        <w:rPr>
          <w:i/>
          <w:lang w:val="uk-UA"/>
        </w:rPr>
        <w:t>28</w:t>
      </w:r>
      <w:r>
        <w:rPr>
          <w:i/>
        </w:rPr>
        <w:t>/</w:t>
      </w:r>
      <w:r>
        <w:rPr>
          <w:i/>
          <w:lang w:val="uk-UA"/>
        </w:rPr>
        <w:t>30</w:t>
      </w:r>
      <w:r>
        <w:rPr>
          <w:i/>
        </w:rPr>
        <w:t>/</w:t>
      </w:r>
      <w:r>
        <w:rPr>
          <w:i/>
          <w:lang w:val="en-US"/>
        </w:rPr>
        <w:t>VII</w:t>
      </w:r>
    </w:p>
    <w:p w:rsidR="00464768" w:rsidRPr="006D190E" w:rsidRDefault="00464768" w:rsidP="00AB3B22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56"/>
          <w:szCs w:val="56"/>
          <w:lang w:val="uk-UA"/>
        </w:rPr>
      </w:pPr>
    </w:p>
    <w:p w:rsidR="00464768" w:rsidRDefault="00464768" w:rsidP="00AB3B22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56"/>
          <w:szCs w:val="56"/>
          <w:lang w:val="uk-UA"/>
        </w:rPr>
      </w:pPr>
    </w:p>
    <w:p w:rsidR="00AB3B22" w:rsidRPr="006D190E" w:rsidRDefault="00AB3B22" w:rsidP="00AB3B22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56"/>
          <w:szCs w:val="56"/>
          <w:lang w:val="uk-UA"/>
        </w:rPr>
      </w:pPr>
    </w:p>
    <w:p w:rsidR="00464768" w:rsidRPr="006D190E" w:rsidRDefault="00464768" w:rsidP="00AB3B22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56"/>
          <w:szCs w:val="56"/>
          <w:lang w:val="uk-UA"/>
        </w:rPr>
      </w:pPr>
    </w:p>
    <w:p w:rsidR="00464768" w:rsidRDefault="00464768" w:rsidP="00AB3B22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56"/>
          <w:szCs w:val="56"/>
          <w:lang w:val="uk-UA"/>
        </w:rPr>
      </w:pPr>
    </w:p>
    <w:p w:rsidR="00464768" w:rsidRDefault="00464768" w:rsidP="00AB3B22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52"/>
          <w:szCs w:val="52"/>
          <w:lang w:val="uk-UA"/>
        </w:rPr>
      </w:pPr>
      <w:r>
        <w:rPr>
          <w:b/>
          <w:bCs/>
          <w:sz w:val="52"/>
          <w:szCs w:val="52"/>
          <w:lang w:val="uk-UA"/>
        </w:rPr>
        <w:t xml:space="preserve">П О Л О Ж Е Н </w:t>
      </w:r>
      <w:proofErr w:type="spellStart"/>
      <w:r>
        <w:rPr>
          <w:b/>
          <w:bCs/>
          <w:sz w:val="52"/>
          <w:szCs w:val="52"/>
          <w:lang w:val="uk-UA"/>
        </w:rPr>
        <w:t>Н</w:t>
      </w:r>
      <w:proofErr w:type="spellEnd"/>
      <w:r>
        <w:rPr>
          <w:b/>
          <w:bCs/>
          <w:sz w:val="52"/>
          <w:szCs w:val="52"/>
          <w:lang w:val="uk-UA"/>
        </w:rPr>
        <w:t xml:space="preserve"> Я</w:t>
      </w:r>
    </w:p>
    <w:p w:rsidR="00464768" w:rsidRDefault="00464768" w:rsidP="00AB3B22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52"/>
          <w:szCs w:val="52"/>
          <w:lang w:val="uk-UA"/>
        </w:rPr>
      </w:pPr>
    </w:p>
    <w:p w:rsidR="00464768" w:rsidRDefault="00464768" w:rsidP="00AB3B22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48"/>
          <w:szCs w:val="48"/>
          <w:lang w:val="uk-UA"/>
        </w:rPr>
      </w:pPr>
      <w:r>
        <w:rPr>
          <w:b/>
          <w:bCs/>
          <w:sz w:val="48"/>
          <w:szCs w:val="48"/>
          <w:lang w:val="uk-UA"/>
        </w:rPr>
        <w:t>ПРО ВІДДІЛ ОСВІТИ, СІМ’Ї, МОЛОДІ</w:t>
      </w:r>
    </w:p>
    <w:p w:rsidR="00464768" w:rsidRDefault="00464768" w:rsidP="00AB3B22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48"/>
          <w:szCs w:val="48"/>
          <w:lang w:val="uk-UA"/>
        </w:rPr>
      </w:pPr>
      <w:r>
        <w:rPr>
          <w:b/>
          <w:bCs/>
          <w:sz w:val="48"/>
          <w:szCs w:val="48"/>
          <w:lang w:val="uk-UA"/>
        </w:rPr>
        <w:t>ТА СПОРТУ</w:t>
      </w:r>
    </w:p>
    <w:p w:rsidR="00464768" w:rsidRDefault="00464768" w:rsidP="00AB3B22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48"/>
          <w:szCs w:val="48"/>
          <w:lang w:val="uk-UA"/>
        </w:rPr>
      </w:pPr>
      <w:r>
        <w:rPr>
          <w:b/>
          <w:bCs/>
          <w:sz w:val="48"/>
          <w:szCs w:val="48"/>
          <w:lang w:val="uk-UA"/>
        </w:rPr>
        <w:t xml:space="preserve">НОСІВСЬКОЇ МІСЬКОЇ РАДИ </w:t>
      </w:r>
    </w:p>
    <w:p w:rsidR="00464768" w:rsidRPr="00464768" w:rsidRDefault="00464768" w:rsidP="00AB3B22">
      <w:pPr>
        <w:widowControl w:val="0"/>
        <w:autoSpaceDE w:val="0"/>
        <w:autoSpaceDN w:val="0"/>
        <w:adjustRightInd w:val="0"/>
        <w:jc w:val="both"/>
        <w:rPr>
          <w:sz w:val="56"/>
          <w:szCs w:val="56"/>
          <w:lang w:val="uk-UA"/>
        </w:rPr>
      </w:pPr>
    </w:p>
    <w:p w:rsidR="00464768" w:rsidRPr="00464768" w:rsidRDefault="00464768" w:rsidP="00AB3B22">
      <w:pPr>
        <w:widowControl w:val="0"/>
        <w:autoSpaceDE w:val="0"/>
        <w:autoSpaceDN w:val="0"/>
        <w:adjustRightInd w:val="0"/>
        <w:jc w:val="both"/>
        <w:rPr>
          <w:sz w:val="56"/>
          <w:szCs w:val="56"/>
          <w:lang w:val="uk-UA"/>
        </w:rPr>
      </w:pPr>
    </w:p>
    <w:p w:rsidR="00464768" w:rsidRPr="00464768" w:rsidRDefault="00464768" w:rsidP="00AB3B22">
      <w:pPr>
        <w:widowControl w:val="0"/>
        <w:autoSpaceDE w:val="0"/>
        <w:autoSpaceDN w:val="0"/>
        <w:adjustRightInd w:val="0"/>
        <w:jc w:val="both"/>
        <w:rPr>
          <w:sz w:val="56"/>
          <w:szCs w:val="56"/>
          <w:lang w:val="uk-UA"/>
        </w:rPr>
      </w:pPr>
    </w:p>
    <w:p w:rsidR="00464768" w:rsidRPr="00464768" w:rsidRDefault="00464768" w:rsidP="00AB3B22">
      <w:pPr>
        <w:widowControl w:val="0"/>
        <w:autoSpaceDE w:val="0"/>
        <w:autoSpaceDN w:val="0"/>
        <w:adjustRightInd w:val="0"/>
        <w:jc w:val="both"/>
        <w:rPr>
          <w:sz w:val="56"/>
          <w:szCs w:val="56"/>
          <w:lang w:val="uk-UA"/>
        </w:rPr>
      </w:pPr>
    </w:p>
    <w:p w:rsidR="00464768" w:rsidRPr="00464768" w:rsidRDefault="00464768" w:rsidP="00AB3B22">
      <w:pPr>
        <w:widowControl w:val="0"/>
        <w:autoSpaceDE w:val="0"/>
        <w:autoSpaceDN w:val="0"/>
        <w:adjustRightInd w:val="0"/>
        <w:jc w:val="both"/>
        <w:rPr>
          <w:sz w:val="56"/>
          <w:szCs w:val="56"/>
          <w:lang w:val="uk-UA"/>
        </w:rPr>
      </w:pPr>
    </w:p>
    <w:p w:rsidR="00464768" w:rsidRPr="00464768" w:rsidRDefault="00464768" w:rsidP="00AB3B22">
      <w:pPr>
        <w:widowControl w:val="0"/>
        <w:autoSpaceDE w:val="0"/>
        <w:autoSpaceDN w:val="0"/>
        <w:adjustRightInd w:val="0"/>
        <w:jc w:val="both"/>
        <w:rPr>
          <w:sz w:val="56"/>
          <w:szCs w:val="56"/>
          <w:lang w:val="uk-UA"/>
        </w:rPr>
      </w:pPr>
    </w:p>
    <w:p w:rsidR="00464768" w:rsidRPr="00464768" w:rsidRDefault="00464768" w:rsidP="00AB3B22">
      <w:pPr>
        <w:widowControl w:val="0"/>
        <w:autoSpaceDE w:val="0"/>
        <w:autoSpaceDN w:val="0"/>
        <w:adjustRightInd w:val="0"/>
        <w:jc w:val="both"/>
        <w:rPr>
          <w:sz w:val="56"/>
          <w:szCs w:val="56"/>
          <w:lang w:val="uk-UA"/>
        </w:rPr>
      </w:pPr>
    </w:p>
    <w:p w:rsidR="00464768" w:rsidRPr="00464768" w:rsidRDefault="00464768" w:rsidP="00AB3B22">
      <w:pPr>
        <w:widowControl w:val="0"/>
        <w:autoSpaceDE w:val="0"/>
        <w:autoSpaceDN w:val="0"/>
        <w:adjustRightInd w:val="0"/>
        <w:jc w:val="both"/>
        <w:rPr>
          <w:sz w:val="56"/>
          <w:szCs w:val="56"/>
          <w:lang w:val="uk-UA"/>
        </w:rPr>
      </w:pPr>
    </w:p>
    <w:p w:rsidR="00464768" w:rsidRDefault="00464768" w:rsidP="00AB3B2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464768">
        <w:rPr>
          <w:sz w:val="28"/>
          <w:szCs w:val="28"/>
          <w:lang w:val="uk-UA"/>
        </w:rPr>
        <w:t>м.Нос</w:t>
      </w:r>
      <w:r>
        <w:rPr>
          <w:sz w:val="28"/>
          <w:szCs w:val="28"/>
          <w:lang w:val="uk-UA"/>
        </w:rPr>
        <w:t>і</w:t>
      </w:r>
      <w:r w:rsidRPr="00464768">
        <w:rPr>
          <w:sz w:val="28"/>
          <w:szCs w:val="28"/>
          <w:lang w:val="uk-UA"/>
        </w:rPr>
        <w:t>вка</w:t>
      </w:r>
    </w:p>
    <w:p w:rsidR="00464768" w:rsidRDefault="00464768" w:rsidP="00AB3B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464768">
        <w:rPr>
          <w:sz w:val="28"/>
          <w:szCs w:val="28"/>
          <w:lang w:val="uk-UA"/>
        </w:rPr>
        <w:t>2017</w:t>
      </w:r>
      <w:r>
        <w:rPr>
          <w:sz w:val="28"/>
          <w:szCs w:val="28"/>
          <w:lang w:val="uk-UA"/>
        </w:rPr>
        <w:t xml:space="preserve"> рік</w:t>
      </w:r>
      <w:r>
        <w:rPr>
          <w:sz w:val="32"/>
          <w:szCs w:val="32"/>
          <w:lang w:val="uk-UA"/>
        </w:rPr>
        <w:br w:type="page"/>
      </w:r>
      <w:bookmarkStart w:id="1" w:name="page1"/>
      <w:bookmarkEnd w:id="1"/>
      <w:r>
        <w:rPr>
          <w:b/>
          <w:bCs/>
          <w:sz w:val="28"/>
          <w:szCs w:val="28"/>
          <w:lang w:val="uk-UA"/>
        </w:rPr>
        <w:lastRenderedPageBreak/>
        <w:t>1.Загальні положення</w:t>
      </w:r>
    </w:p>
    <w:p w:rsidR="00AB3B22" w:rsidRDefault="00AB3B22" w:rsidP="00AB3B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464768" w:rsidRDefault="00464768" w:rsidP="00AB3B22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Відділ освіти, сім’ї,  молоді та спорту </w:t>
      </w:r>
      <w:r>
        <w:rPr>
          <w:sz w:val="28"/>
          <w:szCs w:val="28"/>
          <w:lang w:val="uk-UA"/>
        </w:rPr>
        <w:t xml:space="preserve"> (надалі - Відділ) є  виконавчим  органом </w:t>
      </w:r>
      <w:r>
        <w:rPr>
          <w:b/>
          <w:i/>
          <w:sz w:val="28"/>
          <w:szCs w:val="28"/>
          <w:lang w:val="uk-UA"/>
        </w:rPr>
        <w:t>Носівської  міської ради</w:t>
      </w:r>
      <w:r>
        <w:rPr>
          <w:sz w:val="28"/>
          <w:szCs w:val="28"/>
          <w:lang w:val="uk-UA"/>
        </w:rPr>
        <w:t xml:space="preserve">, створюється Носівською міською радою, є підзвітним, підконтрольним та підпорядкованим  міському голові Носівської об’єднаної територіальної громади  з питань здійснення делегованих йому повноважень, підзвітний Департаменту освіти і науки Чернігівської облдержадміністрації, Міністерству освіти і науки України, та іншим центральним органам виконавчої влади. </w:t>
      </w:r>
    </w:p>
    <w:p w:rsidR="00464768" w:rsidRDefault="00464768" w:rsidP="00AB3B22">
      <w:pPr>
        <w:widowControl w:val="0"/>
        <w:numPr>
          <w:ilvl w:val="0"/>
          <w:numId w:val="1"/>
        </w:numPr>
        <w:tabs>
          <w:tab w:val="clear" w:pos="720"/>
          <w:tab w:val="num" w:pos="757"/>
        </w:tabs>
        <w:overflowPunct w:val="0"/>
        <w:autoSpaceDE w:val="0"/>
        <w:autoSpaceDN w:val="0"/>
        <w:adjustRightInd w:val="0"/>
        <w:ind w:left="0" w:firstLine="2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у своїй діяльності керується Конституцією України, Конвенцією про захист прав людини і основоположних свобод, Європейською хартією місцевого самоврядування, іншими міжнародними договорами та правовими актами, ратифікованими Верховною Радою України, З</w:t>
      </w:r>
      <w:r w:rsidR="00B505DE">
        <w:rPr>
          <w:sz w:val="28"/>
          <w:szCs w:val="28"/>
          <w:lang w:val="uk-UA"/>
        </w:rPr>
        <w:t>аконами України «Про освіту», «П</w:t>
      </w:r>
      <w:r>
        <w:rPr>
          <w:sz w:val="28"/>
          <w:szCs w:val="28"/>
          <w:lang w:val="uk-UA"/>
        </w:rPr>
        <w:t>ро загальну середню освіту», «Про дошкільну освіту», «Про позашкільну освіту», «Про місцеве самоврядування в Україні», «Про службу в ор</w:t>
      </w:r>
      <w:r w:rsidR="00022214">
        <w:rPr>
          <w:sz w:val="28"/>
          <w:szCs w:val="28"/>
          <w:lang w:val="uk-UA"/>
        </w:rPr>
        <w:t>ганах місцевого самоврядування»</w:t>
      </w:r>
      <w:r>
        <w:rPr>
          <w:sz w:val="28"/>
          <w:szCs w:val="28"/>
          <w:lang w:val="uk-UA"/>
        </w:rPr>
        <w:t xml:space="preserve"> та іншими законами України з питань організації та діяльності органів місцевого самоврядування, постановами Верховної Ради України, актами Президента України, декретами, постановами і розпорядженнями Кабіне</w:t>
      </w:r>
      <w:r w:rsidR="00B505DE">
        <w:rPr>
          <w:sz w:val="28"/>
          <w:szCs w:val="28"/>
          <w:lang w:val="uk-UA"/>
        </w:rPr>
        <w:t>ту Міністрів України, Регламентом</w:t>
      </w:r>
      <w:r>
        <w:rPr>
          <w:sz w:val="28"/>
          <w:szCs w:val="28"/>
          <w:lang w:val="uk-UA"/>
        </w:rPr>
        <w:t xml:space="preserve"> Носівської міської ради </w:t>
      </w:r>
      <w:r w:rsidR="00022214">
        <w:rPr>
          <w:sz w:val="28"/>
          <w:szCs w:val="28"/>
          <w:lang w:val="uk-UA"/>
        </w:rPr>
        <w:t>та її виконавчого комітету</w:t>
      </w:r>
      <w:r>
        <w:rPr>
          <w:sz w:val="28"/>
          <w:szCs w:val="28"/>
          <w:lang w:val="uk-UA"/>
        </w:rPr>
        <w:t xml:space="preserve">, рішеннями міської ради і виконавчого комітету, розпорядженнями міського голови, даним Положенням та іншими нормативними актами. </w:t>
      </w:r>
    </w:p>
    <w:p w:rsidR="00464768" w:rsidRDefault="00464768" w:rsidP="00AB3B22">
      <w:pPr>
        <w:widowControl w:val="0"/>
        <w:numPr>
          <w:ilvl w:val="0"/>
          <w:numId w:val="1"/>
        </w:numPr>
        <w:tabs>
          <w:tab w:val="clear" w:pos="720"/>
          <w:tab w:val="num" w:pos="757"/>
        </w:tabs>
        <w:overflowPunct w:val="0"/>
        <w:autoSpaceDE w:val="0"/>
        <w:autoSpaceDN w:val="0"/>
        <w:adjustRightInd w:val="0"/>
        <w:ind w:left="0" w:firstLine="2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межах своїх повноважень Відділ організовує виконання актів законодавства у сфері освіти,</w:t>
      </w:r>
      <w:r w:rsidR="00022214">
        <w:rPr>
          <w:sz w:val="28"/>
          <w:szCs w:val="28"/>
          <w:lang w:val="uk-UA"/>
        </w:rPr>
        <w:t xml:space="preserve"> сім’ї, молоді та спорту</w:t>
      </w:r>
      <w:r>
        <w:rPr>
          <w:sz w:val="28"/>
          <w:szCs w:val="28"/>
          <w:lang w:val="uk-UA"/>
        </w:rPr>
        <w:t xml:space="preserve"> здійснює контроль за їх реалізацією.</w:t>
      </w:r>
    </w:p>
    <w:p w:rsidR="00464768" w:rsidRDefault="00464768" w:rsidP="00AB3B22">
      <w:pPr>
        <w:widowControl w:val="0"/>
        <w:numPr>
          <w:ilvl w:val="0"/>
          <w:numId w:val="1"/>
        </w:numPr>
        <w:tabs>
          <w:tab w:val="clear" w:pos="720"/>
          <w:tab w:val="num" w:pos="757"/>
        </w:tabs>
        <w:overflowPunct w:val="0"/>
        <w:autoSpaceDE w:val="0"/>
        <w:autoSpaceDN w:val="0"/>
        <w:adjustRightInd w:val="0"/>
        <w:ind w:left="0" w:firstLine="293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Положення про </w:t>
      </w:r>
      <w:r w:rsidR="006A2846">
        <w:rPr>
          <w:sz w:val="28"/>
          <w:szCs w:val="28"/>
          <w:lang w:val="uk-UA"/>
        </w:rPr>
        <w:t>Відділ</w:t>
      </w:r>
      <w:r w:rsidR="006A2846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затверджується </w:t>
      </w:r>
      <w:r w:rsidR="006A2846">
        <w:rPr>
          <w:spacing w:val="-2"/>
          <w:sz w:val="28"/>
          <w:szCs w:val="28"/>
          <w:lang w:val="uk-UA"/>
        </w:rPr>
        <w:t>рішенням</w:t>
      </w:r>
      <w:r>
        <w:rPr>
          <w:spacing w:val="-2"/>
          <w:sz w:val="28"/>
          <w:szCs w:val="28"/>
          <w:lang w:val="uk-UA"/>
        </w:rPr>
        <w:t xml:space="preserve"> Носівської міської ради.</w:t>
      </w:r>
    </w:p>
    <w:p w:rsidR="00464768" w:rsidRDefault="000B5005" w:rsidP="00AB3B22">
      <w:pPr>
        <w:widowControl w:val="0"/>
        <w:numPr>
          <w:ilvl w:val="0"/>
          <w:numId w:val="1"/>
        </w:numPr>
        <w:tabs>
          <w:tab w:val="clear" w:pos="720"/>
          <w:tab w:val="num" w:pos="757"/>
        </w:tabs>
        <w:overflowPunct w:val="0"/>
        <w:autoSpaceDE w:val="0"/>
        <w:autoSpaceDN w:val="0"/>
        <w:adjustRightInd w:val="0"/>
        <w:ind w:left="0" w:firstLine="29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Майно</w:t>
      </w:r>
      <w:proofErr w:type="spellEnd"/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</w:t>
      </w:r>
      <w:proofErr w:type="spellStart"/>
      <w:proofErr w:type="gramEnd"/>
      <w:r w:rsidR="00464768">
        <w:rPr>
          <w:sz w:val="28"/>
          <w:szCs w:val="28"/>
        </w:rPr>
        <w:t>ідділу</w:t>
      </w:r>
      <w:proofErr w:type="spellEnd"/>
      <w:r w:rsidR="00464768">
        <w:rPr>
          <w:sz w:val="28"/>
          <w:szCs w:val="28"/>
        </w:rPr>
        <w:t xml:space="preserve"> є </w:t>
      </w:r>
      <w:proofErr w:type="spellStart"/>
      <w:r w:rsidR="00464768">
        <w:rPr>
          <w:sz w:val="28"/>
          <w:szCs w:val="28"/>
        </w:rPr>
        <w:t>комунальною</w:t>
      </w:r>
      <w:proofErr w:type="spellEnd"/>
      <w:r w:rsidR="00464768">
        <w:rPr>
          <w:sz w:val="28"/>
          <w:szCs w:val="28"/>
        </w:rPr>
        <w:t xml:space="preserve"> </w:t>
      </w:r>
      <w:proofErr w:type="spellStart"/>
      <w:r w:rsidR="00464768">
        <w:rPr>
          <w:sz w:val="28"/>
          <w:szCs w:val="28"/>
        </w:rPr>
        <w:t>власністю</w:t>
      </w:r>
      <w:proofErr w:type="spellEnd"/>
      <w:r w:rsidR="00464768">
        <w:rPr>
          <w:sz w:val="28"/>
          <w:szCs w:val="28"/>
          <w:lang w:val="uk-UA"/>
        </w:rPr>
        <w:t xml:space="preserve"> Носівської </w:t>
      </w:r>
      <w:r w:rsidR="006A2846">
        <w:rPr>
          <w:sz w:val="28"/>
          <w:szCs w:val="28"/>
          <w:lang w:val="uk-UA"/>
        </w:rPr>
        <w:t>територіальної громади</w:t>
      </w:r>
      <w:r w:rsidR="00464768">
        <w:rPr>
          <w:sz w:val="28"/>
          <w:szCs w:val="28"/>
        </w:rPr>
        <w:t xml:space="preserve"> та </w:t>
      </w:r>
      <w:proofErr w:type="spellStart"/>
      <w:r w:rsidR="00464768">
        <w:rPr>
          <w:sz w:val="28"/>
          <w:szCs w:val="28"/>
        </w:rPr>
        <w:t>належить</w:t>
      </w:r>
      <w:proofErr w:type="spellEnd"/>
      <w:r w:rsidR="00464768">
        <w:rPr>
          <w:sz w:val="28"/>
          <w:szCs w:val="28"/>
        </w:rPr>
        <w:t xml:space="preserve"> </w:t>
      </w:r>
      <w:proofErr w:type="spellStart"/>
      <w:r w:rsidR="00464768">
        <w:rPr>
          <w:sz w:val="28"/>
          <w:szCs w:val="28"/>
        </w:rPr>
        <w:t>йому</w:t>
      </w:r>
      <w:proofErr w:type="spellEnd"/>
      <w:r w:rsidR="00464768">
        <w:rPr>
          <w:sz w:val="28"/>
          <w:szCs w:val="28"/>
        </w:rPr>
        <w:t xml:space="preserve"> на правах оперативного </w:t>
      </w:r>
      <w:proofErr w:type="spellStart"/>
      <w:r w:rsidR="00464768">
        <w:rPr>
          <w:sz w:val="28"/>
          <w:szCs w:val="28"/>
        </w:rPr>
        <w:t>управління</w:t>
      </w:r>
      <w:proofErr w:type="spellEnd"/>
      <w:r w:rsidR="00464768">
        <w:rPr>
          <w:sz w:val="28"/>
          <w:szCs w:val="28"/>
          <w:lang w:val="uk-UA"/>
        </w:rPr>
        <w:t>.</w:t>
      </w:r>
    </w:p>
    <w:p w:rsidR="00464768" w:rsidRDefault="00464768" w:rsidP="00AB3B22">
      <w:pPr>
        <w:pStyle w:val="a4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 є юридичною особою, має самостійний баланс, рахунки в установах банків, печатку із зображенням Державного герба України і своїм найменуванням. Функціонування </w:t>
      </w:r>
      <w:r w:rsidR="000B500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ідділу здійснюється за рахунок коштів міського бюджету.   </w:t>
      </w:r>
    </w:p>
    <w:p w:rsidR="00464768" w:rsidRDefault="00464768" w:rsidP="00AB3B22">
      <w:pPr>
        <w:pStyle w:val="a4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Працівники Відділу є посадовими особами місцевого самоврядування. </w:t>
      </w:r>
      <w:r>
        <w:rPr>
          <w:sz w:val="28"/>
          <w:szCs w:val="28"/>
        </w:rPr>
        <w:t xml:space="preserve">На </w:t>
      </w:r>
      <w:r w:rsidR="006A2846">
        <w:rPr>
          <w:sz w:val="28"/>
          <w:szCs w:val="28"/>
          <w:lang w:val="uk-UA"/>
        </w:rPr>
        <w:t>спеціаліст</w:t>
      </w:r>
      <w:proofErr w:type="spellStart"/>
      <w:r>
        <w:rPr>
          <w:sz w:val="28"/>
          <w:szCs w:val="28"/>
        </w:rPr>
        <w:t>ів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поширюється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</w:t>
      </w:r>
      <w:proofErr w:type="spellEnd"/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службу в органах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>».</w:t>
      </w:r>
    </w:p>
    <w:p w:rsidR="00464768" w:rsidRPr="00AB3B22" w:rsidRDefault="00464768" w:rsidP="00AB3B22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0" w:firstLine="360"/>
        <w:contextualSpacing/>
        <w:jc w:val="both"/>
        <w:rPr>
          <w:rStyle w:val="a5"/>
          <w:b w:val="0"/>
          <w:bCs w:val="0"/>
        </w:rPr>
      </w:pPr>
      <w:r>
        <w:rPr>
          <w:sz w:val="28"/>
          <w:szCs w:val="28"/>
          <w:lang w:val="uk-UA"/>
        </w:rPr>
        <w:t xml:space="preserve">Юридична адреса Відділу:17100, Чернігівська обл., Носівський район, м. Носівка, вул. Центральна, 20, 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>/факс 2-12-76; E-</w:t>
      </w:r>
      <w:proofErr w:type="spellStart"/>
      <w:r>
        <w:rPr>
          <w:sz w:val="28"/>
          <w:szCs w:val="28"/>
          <w:lang w:val="uk-UA"/>
        </w:rPr>
        <w:t>mail</w:t>
      </w:r>
      <w:proofErr w:type="spellEnd"/>
      <w:r>
        <w:rPr>
          <w:sz w:val="28"/>
          <w:szCs w:val="28"/>
          <w:lang w:val="uk-UA"/>
        </w:rPr>
        <w:t>:</w:t>
      </w:r>
      <w:r>
        <w:rPr>
          <w:sz w:val="20"/>
          <w:szCs w:val="20"/>
          <w:shd w:val="clear" w:color="auto" w:fill="FFFFFF"/>
          <w:lang w:val="uk-UA"/>
        </w:rPr>
        <w:t xml:space="preserve"> </w:t>
      </w:r>
      <w:hyperlink r:id="rId6" w:history="1">
        <w:r w:rsidRPr="00AB3B22">
          <w:rPr>
            <w:rStyle w:val="a3"/>
            <w:color w:val="auto"/>
            <w:shd w:val="clear" w:color="auto" w:fill="FFFFFF"/>
          </w:rPr>
          <w:t>nosivmvo@u</w:t>
        </w:r>
      </w:hyperlink>
      <w:r w:rsidRPr="00AB3B22">
        <w:rPr>
          <w:rStyle w:val="a3"/>
          <w:bCs/>
          <w:color w:val="auto"/>
        </w:rPr>
        <w:t>kr.net</w:t>
      </w:r>
    </w:p>
    <w:p w:rsidR="00464768" w:rsidRDefault="00464768" w:rsidP="00AB3B22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426"/>
        <w:contextualSpacing/>
        <w:jc w:val="both"/>
      </w:pPr>
      <w:r>
        <w:rPr>
          <w:sz w:val="28"/>
          <w:szCs w:val="28"/>
          <w:lang w:val="uk-UA"/>
        </w:rPr>
        <w:t>Найменування Відділу:</w:t>
      </w:r>
    </w:p>
    <w:p w:rsidR="00464768" w:rsidRDefault="00464768" w:rsidP="00AB3B22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Повне: </w:t>
      </w:r>
      <w:r>
        <w:rPr>
          <w:b/>
          <w:i/>
          <w:sz w:val="28"/>
          <w:szCs w:val="28"/>
          <w:lang w:val="uk-UA"/>
        </w:rPr>
        <w:t xml:space="preserve">Відділ освіти, сім’ї,  молоді та спорту </w:t>
      </w:r>
      <w:r>
        <w:rPr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Носівської міської ради</w:t>
      </w:r>
    </w:p>
    <w:p w:rsidR="00464768" w:rsidRDefault="00464768" w:rsidP="00AB3B22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Скорочене: </w:t>
      </w:r>
      <w:r>
        <w:rPr>
          <w:b/>
          <w:i/>
          <w:sz w:val="28"/>
          <w:szCs w:val="28"/>
          <w:lang w:val="uk-UA"/>
        </w:rPr>
        <w:t>Відділ освіти, сім’ї,  молоді та спорту</w:t>
      </w:r>
      <w:r>
        <w:rPr>
          <w:sz w:val="28"/>
          <w:szCs w:val="28"/>
          <w:lang w:val="uk-UA"/>
        </w:rPr>
        <w:t xml:space="preserve"> </w:t>
      </w:r>
    </w:p>
    <w:p w:rsidR="00464768" w:rsidRDefault="00464768" w:rsidP="00AB3B22">
      <w:pPr>
        <w:widowControl w:val="0"/>
        <w:overflowPunct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1.10. ОПФ:</w:t>
      </w:r>
      <w:r>
        <w:rPr>
          <w:lang w:val="uk-UA"/>
        </w:rPr>
        <w:t xml:space="preserve"> </w:t>
      </w:r>
      <w:r w:rsidR="00630C65" w:rsidRPr="009968B6">
        <w:rPr>
          <w:b/>
          <w:i/>
          <w:sz w:val="28"/>
          <w:szCs w:val="28"/>
          <w:lang w:val="uk-UA"/>
        </w:rPr>
        <w:t>ОРГАН МІСЦЕВОГО САМОВРЯДУВАННЯ</w:t>
      </w:r>
      <w:r w:rsidR="00B505DE" w:rsidRPr="006D190E">
        <w:rPr>
          <w:b/>
          <w:sz w:val="28"/>
          <w:szCs w:val="28"/>
          <w:lang w:val="uk-UA"/>
        </w:rPr>
        <w:t xml:space="preserve"> </w:t>
      </w:r>
    </w:p>
    <w:p w:rsidR="00AB3B22" w:rsidRDefault="00AB3B22" w:rsidP="00AB3B22">
      <w:pPr>
        <w:widowControl w:val="0"/>
        <w:overflowPunct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val="uk-UA"/>
        </w:rPr>
      </w:pPr>
    </w:p>
    <w:p w:rsidR="00AB3B22" w:rsidRPr="00B505DE" w:rsidRDefault="00AB3B22" w:rsidP="00AB3B22">
      <w:pPr>
        <w:widowControl w:val="0"/>
        <w:overflowPunct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val="uk-UA"/>
        </w:rPr>
      </w:pPr>
    </w:p>
    <w:p w:rsidR="00464768" w:rsidRDefault="00464768" w:rsidP="00AB3B22">
      <w:pPr>
        <w:widowControl w:val="0"/>
        <w:overflowPunct w:val="0"/>
        <w:autoSpaceDE w:val="0"/>
        <w:autoSpaceDN w:val="0"/>
        <w:adjustRightInd w:val="0"/>
        <w:ind w:hanging="34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2. Мета Відділу</w:t>
      </w:r>
    </w:p>
    <w:p w:rsidR="00464768" w:rsidRDefault="00464768" w:rsidP="00AB3B22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2.1. Метою Відділу є створення умов для розвитку особистості і творчої самореалізації кожного громадянина через систему багатопрофільної, різнорівневої дошкільної, загальної середньої та позашкільної освіти, забезпечення доступності, безоплатності та обов’язковості освіти для всіх, хто її потребує, формування якісного інформаційно-освітнього простору, надання населенню якісних послуг в сфері фізичної культури і спорту шляхом виконання відповідних державних і місцевих програм, через мережу комунальних підприємств, установ і закладів для задоволення потреб та інтересів територіальної громади.</w:t>
      </w:r>
    </w:p>
    <w:p w:rsidR="009968B6" w:rsidRDefault="009968B6" w:rsidP="00AB3B22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  <w:lang w:val="uk-UA"/>
        </w:rPr>
      </w:pPr>
    </w:p>
    <w:p w:rsidR="00464768" w:rsidRDefault="00464768" w:rsidP="00AB3B2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contextualSpacing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Основні завдання, функції та права</w:t>
      </w:r>
    </w:p>
    <w:p w:rsidR="00464768" w:rsidRDefault="00464768" w:rsidP="00AB3B2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досягнення мети Відділ вирішує наступні завдання: </w:t>
      </w:r>
    </w:p>
    <w:p w:rsidR="00464768" w:rsidRDefault="00464768" w:rsidP="00AB3B22">
      <w:pPr>
        <w:widowControl w:val="0"/>
        <w:numPr>
          <w:ilvl w:val="0"/>
          <w:numId w:val="4"/>
        </w:numPr>
        <w:tabs>
          <w:tab w:val="clear" w:pos="900"/>
          <w:tab w:val="num" w:pos="948"/>
        </w:tabs>
        <w:overflowPunct w:val="0"/>
        <w:autoSpaceDE w:val="0"/>
        <w:autoSpaceDN w:val="0"/>
        <w:adjustRightInd w:val="0"/>
        <w:ind w:left="0"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Здійснює реалізацію державної політики та політики міської ради в сферах освіти. </w:t>
      </w:r>
    </w:p>
    <w:p w:rsidR="00464768" w:rsidRDefault="00464768" w:rsidP="00AB3B22">
      <w:pPr>
        <w:widowControl w:val="0"/>
        <w:numPr>
          <w:ilvl w:val="0"/>
          <w:numId w:val="4"/>
        </w:numPr>
        <w:tabs>
          <w:tab w:val="clear" w:pos="900"/>
          <w:tab w:val="num" w:pos="960"/>
        </w:tabs>
        <w:overflowPunct w:val="0"/>
        <w:autoSpaceDE w:val="0"/>
        <w:autoSpaceDN w:val="0"/>
        <w:adjustRightInd w:val="0"/>
        <w:ind w:left="0"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Створює рівні та доступні умови для здобуття громадянами дошкільної, повної загальної середньої та позашкільної освіти, забезпечує соціальний захист учасників навчально-виховного процесу. </w:t>
      </w:r>
    </w:p>
    <w:p w:rsidR="00464768" w:rsidRDefault="00464768" w:rsidP="00AB3B22">
      <w:pPr>
        <w:widowControl w:val="0"/>
        <w:numPr>
          <w:ilvl w:val="0"/>
          <w:numId w:val="4"/>
        </w:numPr>
        <w:tabs>
          <w:tab w:val="clear" w:pos="900"/>
          <w:tab w:val="num" w:pos="984"/>
        </w:tabs>
        <w:overflowPunct w:val="0"/>
        <w:autoSpaceDE w:val="0"/>
        <w:autoSpaceDN w:val="0"/>
        <w:adjustRightInd w:val="0"/>
        <w:ind w:left="0"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Здійснює навчально-методичне керівництво, контроль за дотриманням стандартів освіти в закладах</w:t>
      </w:r>
      <w:r w:rsidR="006D190E" w:rsidRPr="006D190E">
        <w:rPr>
          <w:sz w:val="28"/>
          <w:szCs w:val="28"/>
          <w:lang w:val="uk-UA"/>
        </w:rPr>
        <w:t xml:space="preserve"> </w:t>
      </w:r>
      <w:r w:rsidR="006D190E">
        <w:rPr>
          <w:sz w:val="28"/>
          <w:szCs w:val="28"/>
          <w:lang w:val="uk-UA"/>
        </w:rPr>
        <w:t>освіти</w:t>
      </w:r>
      <w:r>
        <w:rPr>
          <w:sz w:val="28"/>
          <w:szCs w:val="28"/>
          <w:lang w:val="uk-UA"/>
        </w:rPr>
        <w:t xml:space="preserve"> міської ради.</w:t>
      </w:r>
    </w:p>
    <w:p w:rsidR="00464768" w:rsidRDefault="00464768" w:rsidP="00AB3B22">
      <w:pPr>
        <w:widowControl w:val="0"/>
        <w:numPr>
          <w:ilvl w:val="0"/>
          <w:numId w:val="4"/>
        </w:numPr>
        <w:tabs>
          <w:tab w:val="clear" w:pos="900"/>
          <w:tab w:val="num" w:pos="927"/>
        </w:tabs>
        <w:overflowPunct w:val="0"/>
        <w:autoSpaceDE w:val="0"/>
        <w:autoSpaceDN w:val="0"/>
        <w:adjustRightInd w:val="0"/>
        <w:ind w:left="0"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Здійснює комплектування навчальних закладів педагогічними працівниками, в тому числі керівними кадрами на конкурсній основі (контракт); вдосконалення професійної кваліфікації педагогічних працівників, їх перепідготовка та атестація. </w:t>
      </w:r>
    </w:p>
    <w:p w:rsidR="00464768" w:rsidRDefault="00464768" w:rsidP="00AB3B22">
      <w:pPr>
        <w:widowControl w:val="0"/>
        <w:numPr>
          <w:ilvl w:val="0"/>
          <w:numId w:val="4"/>
        </w:numPr>
        <w:tabs>
          <w:tab w:val="clear" w:pos="900"/>
          <w:tab w:val="num" w:pos="925"/>
        </w:tabs>
        <w:overflowPunct w:val="0"/>
        <w:autoSpaceDE w:val="0"/>
        <w:autoSpaceDN w:val="0"/>
        <w:adjustRightInd w:val="0"/>
        <w:ind w:left="0"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Здійснює контроль за організацією матеріально-технічного та фінансового забезпечення закладів</w:t>
      </w:r>
      <w:r w:rsidR="006D190E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 xml:space="preserve"> міської ради, та закладів фізкультурно-спортивної спрямованості. </w:t>
      </w:r>
    </w:p>
    <w:p w:rsidR="00464768" w:rsidRDefault="00464768" w:rsidP="00AB3B22">
      <w:pPr>
        <w:widowControl w:val="0"/>
        <w:numPr>
          <w:ilvl w:val="0"/>
          <w:numId w:val="4"/>
        </w:numPr>
        <w:tabs>
          <w:tab w:val="clear" w:pos="900"/>
          <w:tab w:val="num" w:pos="925"/>
        </w:tabs>
        <w:overflowPunct w:val="0"/>
        <w:autoSpaceDE w:val="0"/>
        <w:autoSpaceDN w:val="0"/>
        <w:adjustRightInd w:val="0"/>
        <w:ind w:left="0"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Забезпечує популяризацію фізичної культури та спорту, здорового способу життя та співпрацю з громадськими, відомчими, приватними організаціями та закладами фізкультурно-спортивної спрямованості у вирішенні завдань </w:t>
      </w:r>
      <w:r w:rsidR="006A2846">
        <w:rPr>
          <w:sz w:val="28"/>
          <w:szCs w:val="28"/>
          <w:lang w:val="uk-UA"/>
        </w:rPr>
        <w:t xml:space="preserve">пропагування </w:t>
      </w:r>
      <w:r>
        <w:rPr>
          <w:sz w:val="28"/>
          <w:szCs w:val="28"/>
          <w:lang w:val="uk-UA"/>
        </w:rPr>
        <w:t>здорового способу життя та створенні передумов для заняття фізкультурою і спортом мешканців громади.</w:t>
      </w:r>
    </w:p>
    <w:p w:rsidR="00464768" w:rsidRDefault="00464768" w:rsidP="00AB3B22">
      <w:pPr>
        <w:widowControl w:val="0"/>
        <w:numPr>
          <w:ilvl w:val="0"/>
          <w:numId w:val="4"/>
        </w:numPr>
        <w:tabs>
          <w:tab w:val="clear" w:pos="900"/>
          <w:tab w:val="num" w:pos="925"/>
        </w:tabs>
        <w:overflowPunct w:val="0"/>
        <w:autoSpaceDE w:val="0"/>
        <w:autoSpaceDN w:val="0"/>
        <w:adjustRightInd w:val="0"/>
        <w:ind w:left="0" w:firstLine="28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Забезпечує розвиток напрямів фізичної культури і спорту та створення умов для заняття фізкультурою та спортом максимально широкого кола мешканців громади.</w:t>
      </w:r>
    </w:p>
    <w:p w:rsidR="00464768" w:rsidRDefault="00464768" w:rsidP="00AB3B22">
      <w:pPr>
        <w:widowControl w:val="0"/>
        <w:numPr>
          <w:ilvl w:val="0"/>
          <w:numId w:val="4"/>
        </w:numPr>
        <w:tabs>
          <w:tab w:val="clear" w:pos="900"/>
          <w:tab w:val="num" w:pos="925"/>
        </w:tabs>
        <w:overflowPunct w:val="0"/>
        <w:autoSpaceDE w:val="0"/>
        <w:autoSpaceDN w:val="0"/>
        <w:adjustRightInd w:val="0"/>
        <w:ind w:left="0"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Забезпечує розвиток мережі комунальних закладів та координує діяльність підвідомчих організацій, які забезпечують умови для заняття фізичною культурою та спортом.</w:t>
      </w:r>
    </w:p>
    <w:p w:rsidR="00464768" w:rsidRDefault="00464768" w:rsidP="00AB3B22">
      <w:pPr>
        <w:widowControl w:val="0"/>
        <w:numPr>
          <w:ilvl w:val="0"/>
          <w:numId w:val="4"/>
        </w:numPr>
        <w:tabs>
          <w:tab w:val="clear" w:pos="900"/>
          <w:tab w:val="num" w:pos="931"/>
        </w:tabs>
        <w:overflowPunct w:val="0"/>
        <w:autoSpaceDE w:val="0"/>
        <w:autoSpaceDN w:val="0"/>
        <w:adjustRightInd w:val="0"/>
        <w:ind w:left="0"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Готує проекти розпорядчих актів міської  ради, її виконавчих органів і міського голови, в </w:t>
      </w:r>
      <w:proofErr w:type="spellStart"/>
      <w:r>
        <w:rPr>
          <w:sz w:val="28"/>
          <w:szCs w:val="28"/>
          <w:lang w:val="uk-UA"/>
        </w:rPr>
        <w:t>т.ч</w:t>
      </w:r>
      <w:proofErr w:type="spellEnd"/>
      <w:r>
        <w:rPr>
          <w:sz w:val="28"/>
          <w:szCs w:val="28"/>
          <w:lang w:val="uk-UA"/>
        </w:rPr>
        <w:t xml:space="preserve">. нормативного характеру, в межах компетенції Відділу. </w:t>
      </w:r>
    </w:p>
    <w:p w:rsidR="00464768" w:rsidRDefault="00464768" w:rsidP="00AB3B22">
      <w:pPr>
        <w:widowControl w:val="0"/>
        <w:numPr>
          <w:ilvl w:val="0"/>
          <w:numId w:val="4"/>
        </w:numPr>
        <w:tabs>
          <w:tab w:val="clear" w:pos="900"/>
          <w:tab w:val="num" w:pos="1071"/>
        </w:tabs>
        <w:overflowPunct w:val="0"/>
        <w:autoSpaceDE w:val="0"/>
        <w:autoSpaceDN w:val="0"/>
        <w:adjustRightInd w:val="0"/>
        <w:ind w:left="0"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Здійснює інші повноваження, покладені на Відділ відповідно до чинного законодавства. </w:t>
      </w:r>
    </w:p>
    <w:p w:rsidR="00464768" w:rsidRDefault="00464768" w:rsidP="00AB3B22">
      <w:pPr>
        <w:widowControl w:val="0"/>
        <w:numPr>
          <w:ilvl w:val="0"/>
          <w:numId w:val="4"/>
        </w:numPr>
        <w:tabs>
          <w:tab w:val="clear" w:pos="900"/>
          <w:tab w:val="num" w:pos="1071"/>
        </w:tabs>
        <w:overflowPunct w:val="0"/>
        <w:autoSpaceDE w:val="0"/>
        <w:autoSpaceDN w:val="0"/>
        <w:adjustRightInd w:val="0"/>
        <w:ind w:left="0"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Забезпечує формування, публікацію та підтримку в актуальному стані матеріалів, які відносяться до компетенції Відділу на веб-сайті міської ради. </w:t>
      </w:r>
    </w:p>
    <w:p w:rsidR="00464768" w:rsidRDefault="00464768" w:rsidP="00AB3B22">
      <w:pPr>
        <w:widowControl w:val="0"/>
        <w:overflowPunct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  <w:lang w:val="uk-UA"/>
        </w:rPr>
      </w:pPr>
      <w:bookmarkStart w:id="2" w:name="page27"/>
      <w:bookmarkEnd w:id="2"/>
      <w:r>
        <w:rPr>
          <w:sz w:val="28"/>
          <w:szCs w:val="28"/>
          <w:lang w:val="uk-UA"/>
        </w:rPr>
        <w:lastRenderedPageBreak/>
        <w:t xml:space="preserve">3.2.  При здійсненні повноважень Відділ зобов’язаний: </w:t>
      </w:r>
    </w:p>
    <w:p w:rsidR="00464768" w:rsidRDefault="00464768" w:rsidP="00AB3B22">
      <w:pPr>
        <w:widowControl w:val="0"/>
        <w:overflowPunct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3.2.1. Забезпеч</w:t>
      </w:r>
      <w:r w:rsidR="006A2846">
        <w:rPr>
          <w:sz w:val="28"/>
          <w:szCs w:val="28"/>
          <w:lang w:val="uk-UA"/>
        </w:rPr>
        <w:t>увати</w:t>
      </w:r>
      <w:r>
        <w:rPr>
          <w:sz w:val="28"/>
          <w:szCs w:val="28"/>
          <w:lang w:val="uk-UA"/>
        </w:rPr>
        <w:t xml:space="preserve"> дотримання конституційних прав та свобод людини і громадянина, які закріплені в Конституції та законодавстві України.</w:t>
      </w:r>
    </w:p>
    <w:p w:rsidR="00464768" w:rsidRDefault="00464768" w:rsidP="00AB3B22">
      <w:pPr>
        <w:widowControl w:val="0"/>
        <w:numPr>
          <w:ilvl w:val="0"/>
          <w:numId w:val="5"/>
        </w:numPr>
        <w:tabs>
          <w:tab w:val="clear" w:pos="720"/>
          <w:tab w:val="num" w:pos="926"/>
        </w:tabs>
        <w:overflowPunct w:val="0"/>
        <w:autoSpaceDE w:val="0"/>
        <w:autoSpaceDN w:val="0"/>
        <w:adjustRightInd w:val="0"/>
        <w:ind w:left="0" w:firstLine="2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Забезпеч</w:t>
      </w:r>
      <w:r w:rsidR="006A2846">
        <w:rPr>
          <w:sz w:val="28"/>
          <w:szCs w:val="28"/>
          <w:lang w:val="uk-UA"/>
        </w:rPr>
        <w:t>увати</w:t>
      </w:r>
      <w:r>
        <w:rPr>
          <w:sz w:val="28"/>
          <w:szCs w:val="28"/>
          <w:lang w:val="uk-UA"/>
        </w:rPr>
        <w:t xml:space="preserve"> виконання вимог діючого законодавства України щодо </w:t>
      </w:r>
      <w:r w:rsidR="00442E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конфіденційності інформації відносно особи. </w:t>
      </w:r>
    </w:p>
    <w:p w:rsidR="00464768" w:rsidRDefault="00464768" w:rsidP="00AB3B22">
      <w:pPr>
        <w:widowControl w:val="0"/>
        <w:numPr>
          <w:ilvl w:val="0"/>
          <w:numId w:val="5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ind w:left="0" w:firstLine="2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допускати в своїй діяльності порушення вимог антикорупційного законодавства.</w:t>
      </w:r>
    </w:p>
    <w:p w:rsidR="00464768" w:rsidRDefault="00464768" w:rsidP="00AB3B22">
      <w:pPr>
        <w:widowControl w:val="0"/>
        <w:overflowPunct w:val="0"/>
        <w:autoSpaceDE w:val="0"/>
        <w:autoSpaceDN w:val="0"/>
        <w:adjustRightInd w:val="0"/>
        <w:ind w:firstLine="27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Відповідно до покладених на нього завдань Відділ реалізує наступні функції : </w:t>
      </w:r>
    </w:p>
    <w:p w:rsidR="00464768" w:rsidRDefault="00464768" w:rsidP="00AB3B2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2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Забезпечує в межах визначених законодавством прав жителів громади в сферах освіти, фізичної культури та спорту, шляхом виконання відповідних державних і місцевих освітніх програм, надання населенню якісних послуг чере</w:t>
      </w:r>
      <w:r w:rsidR="00555846">
        <w:rPr>
          <w:sz w:val="28"/>
          <w:szCs w:val="28"/>
          <w:lang w:val="uk-UA"/>
        </w:rPr>
        <w:t>з мережу комунальних установ та</w:t>
      </w:r>
      <w:r w:rsidRPr="00EA1972">
        <w:rPr>
          <w:color w:val="FF0000"/>
          <w:sz w:val="28"/>
          <w:szCs w:val="28"/>
          <w:lang w:val="uk-UA"/>
        </w:rPr>
        <w:t xml:space="preserve"> </w:t>
      </w:r>
      <w:r w:rsidRPr="00555846">
        <w:rPr>
          <w:sz w:val="28"/>
          <w:szCs w:val="28"/>
          <w:lang w:val="uk-UA"/>
        </w:rPr>
        <w:t>закладів</w:t>
      </w:r>
      <w:r w:rsidR="00555846" w:rsidRPr="00555846">
        <w:rPr>
          <w:sz w:val="28"/>
          <w:szCs w:val="28"/>
          <w:lang w:val="uk-UA"/>
        </w:rPr>
        <w:t xml:space="preserve"> освіти</w:t>
      </w:r>
      <w:r w:rsidRPr="00555846">
        <w:rPr>
          <w:sz w:val="28"/>
          <w:szCs w:val="28"/>
          <w:lang w:val="uk-UA"/>
        </w:rPr>
        <w:t>.</w:t>
      </w:r>
    </w:p>
    <w:p w:rsidR="00464768" w:rsidRDefault="00464768" w:rsidP="00AB3B22">
      <w:pPr>
        <w:widowControl w:val="0"/>
        <w:numPr>
          <w:ilvl w:val="0"/>
          <w:numId w:val="6"/>
        </w:numPr>
        <w:tabs>
          <w:tab w:val="clear" w:pos="720"/>
          <w:tab w:val="num" w:pos="502"/>
          <w:tab w:val="num" w:pos="936"/>
        </w:tabs>
        <w:overflowPunct w:val="0"/>
        <w:autoSpaceDE w:val="0"/>
        <w:autoSpaceDN w:val="0"/>
        <w:adjustRightInd w:val="0"/>
        <w:ind w:left="0" w:firstLine="2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Контролює дотримання навчальними закладами усіх типів і форм власності законодавства у сфері освіти державних вимог щодо змісту, рівня і обсягу освітніх послуг відповідно до рівня і профілю навчання. </w:t>
      </w:r>
    </w:p>
    <w:p w:rsidR="00464768" w:rsidRDefault="00464768" w:rsidP="00AB3B22">
      <w:pPr>
        <w:widowControl w:val="0"/>
        <w:numPr>
          <w:ilvl w:val="0"/>
          <w:numId w:val="6"/>
        </w:numPr>
        <w:tabs>
          <w:tab w:val="clear" w:pos="720"/>
          <w:tab w:val="num" w:pos="502"/>
          <w:tab w:val="num" w:pos="923"/>
        </w:tabs>
        <w:overflowPunct w:val="0"/>
        <w:autoSpaceDE w:val="0"/>
        <w:autoSpaceDN w:val="0"/>
        <w:adjustRightInd w:val="0"/>
        <w:ind w:left="0" w:firstLine="2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Забезпечує виконання конституційних вимог щодо обов’язковості здобуття дітьми і підлітками громади повної загальної середньої освіти. </w:t>
      </w:r>
    </w:p>
    <w:p w:rsidR="00464768" w:rsidRDefault="00464768" w:rsidP="00AB3B22">
      <w:pPr>
        <w:widowControl w:val="0"/>
        <w:numPr>
          <w:ilvl w:val="0"/>
          <w:numId w:val="6"/>
        </w:numPr>
        <w:tabs>
          <w:tab w:val="clear" w:pos="720"/>
          <w:tab w:val="num" w:pos="502"/>
          <w:tab w:val="num" w:pos="992"/>
        </w:tabs>
        <w:overflowPunct w:val="0"/>
        <w:autoSpaceDE w:val="0"/>
        <w:autoSpaceDN w:val="0"/>
        <w:adjustRightInd w:val="0"/>
        <w:ind w:left="0" w:firstLine="2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Забезпечує в межах своїх повноважень виконання Конституції України щодо функціонування української мови як державної в навчальних закладах і установах освіти. </w:t>
      </w:r>
    </w:p>
    <w:p w:rsidR="00464768" w:rsidRDefault="00464768" w:rsidP="00AB3B22">
      <w:pPr>
        <w:widowControl w:val="0"/>
        <w:numPr>
          <w:ilvl w:val="0"/>
          <w:numId w:val="6"/>
        </w:numPr>
        <w:tabs>
          <w:tab w:val="clear" w:pos="720"/>
          <w:tab w:val="num" w:pos="502"/>
          <w:tab w:val="num" w:pos="957"/>
        </w:tabs>
        <w:overflowPunct w:val="0"/>
        <w:autoSpaceDE w:val="0"/>
        <w:autoSpaceDN w:val="0"/>
        <w:adjustRightInd w:val="0"/>
        <w:ind w:left="0" w:firstLine="2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Сприяє організації та реалізації варіативної складової змісту загальної середньої освіти. </w:t>
      </w:r>
    </w:p>
    <w:p w:rsidR="00464768" w:rsidRDefault="00464768" w:rsidP="00AB3B22">
      <w:pPr>
        <w:widowControl w:val="0"/>
        <w:numPr>
          <w:ilvl w:val="0"/>
          <w:numId w:val="6"/>
        </w:numPr>
        <w:tabs>
          <w:tab w:val="clear" w:pos="720"/>
          <w:tab w:val="num" w:pos="502"/>
          <w:tab w:val="num" w:pos="957"/>
        </w:tabs>
        <w:overflowPunct w:val="0"/>
        <w:autoSpaceDE w:val="0"/>
        <w:autoSpaceDN w:val="0"/>
        <w:adjustRightInd w:val="0"/>
        <w:ind w:left="0" w:firstLine="2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Забезпечує формування календарних планів спортивних та фізкультурно-оздоровчих заходів відповідно до календарного плану спортивно-масових заходів, затвердженого  управлінням молоді та спорту обласної державної адміністрації.</w:t>
      </w:r>
    </w:p>
    <w:p w:rsidR="00464768" w:rsidRDefault="00464768" w:rsidP="00AB3B22">
      <w:pPr>
        <w:widowControl w:val="0"/>
        <w:numPr>
          <w:ilvl w:val="0"/>
          <w:numId w:val="6"/>
        </w:numPr>
        <w:tabs>
          <w:tab w:val="clear" w:pos="720"/>
          <w:tab w:val="num" w:pos="502"/>
          <w:tab w:val="num" w:pos="957"/>
        </w:tabs>
        <w:overflowPunct w:val="0"/>
        <w:autoSpaceDE w:val="0"/>
        <w:autoSpaceDN w:val="0"/>
        <w:adjustRightInd w:val="0"/>
        <w:ind w:left="0" w:firstLine="2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Організовує та проводить фізкультурно-спортивні заходи серед широких верств населення, в тому числі заходи, спрямовані на покращення фізичного виховання дітей і молоді.</w:t>
      </w:r>
    </w:p>
    <w:p w:rsidR="00464768" w:rsidRDefault="00464768" w:rsidP="00AB3B22">
      <w:pPr>
        <w:widowControl w:val="0"/>
        <w:numPr>
          <w:ilvl w:val="0"/>
          <w:numId w:val="6"/>
        </w:numPr>
        <w:tabs>
          <w:tab w:val="clear" w:pos="720"/>
          <w:tab w:val="num" w:pos="502"/>
          <w:tab w:val="num" w:pos="956"/>
        </w:tabs>
        <w:overflowPunct w:val="0"/>
        <w:autoSpaceDE w:val="0"/>
        <w:autoSpaceDN w:val="0"/>
        <w:adjustRightInd w:val="0"/>
        <w:ind w:left="0" w:firstLine="2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Розробляє i подає на розгляд міської ради пропозиції до проектів фінансування та матеріально-технічного забезпечення виконання програм i здійснення заходів, спрямованих на розвиток освіти, фізичної культури та спорту.</w:t>
      </w:r>
    </w:p>
    <w:p w:rsidR="00464768" w:rsidRDefault="00464768" w:rsidP="00AB3B22">
      <w:pPr>
        <w:widowControl w:val="0"/>
        <w:numPr>
          <w:ilvl w:val="0"/>
          <w:numId w:val="6"/>
        </w:numPr>
        <w:tabs>
          <w:tab w:val="clear" w:pos="720"/>
          <w:tab w:val="num" w:pos="502"/>
          <w:tab w:val="num" w:pos="1058"/>
        </w:tabs>
        <w:overflowPunct w:val="0"/>
        <w:autoSpaceDE w:val="0"/>
        <w:autoSpaceDN w:val="0"/>
        <w:adjustRightInd w:val="0"/>
        <w:ind w:left="0" w:firstLine="2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Подає в установленому порядку статистичну звітність про стан і розвиток освіти, фізичної культури та спорту в </w:t>
      </w:r>
      <w:r w:rsidR="00EA1972">
        <w:rPr>
          <w:sz w:val="28"/>
          <w:szCs w:val="28"/>
          <w:lang w:val="uk-UA"/>
        </w:rPr>
        <w:t>громаді</w:t>
      </w:r>
      <w:r>
        <w:rPr>
          <w:sz w:val="28"/>
          <w:szCs w:val="28"/>
          <w:lang w:val="uk-UA"/>
        </w:rPr>
        <w:t xml:space="preserve">; організовує з цією метою збирання та опрацювання інформації і формування банку даних. </w:t>
      </w:r>
    </w:p>
    <w:p w:rsidR="00464768" w:rsidRDefault="00464768" w:rsidP="00AB3B22">
      <w:pPr>
        <w:widowControl w:val="0"/>
        <w:tabs>
          <w:tab w:val="num" w:pos="1058"/>
        </w:tabs>
        <w:overflowPunct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3.3.10. Забезпечує виконання рішень міської ради, виконавчого комітету, розпоряджень міського голови з питань, що віднесені до компетенції Відділу.</w:t>
      </w:r>
    </w:p>
    <w:p w:rsidR="00464768" w:rsidRDefault="00464768" w:rsidP="00AB3B22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3.3.11. Аналізує стан освіти в громаді, прогнозує розвиток дошкільної, загальної середньої та позашкільної освіти, оптимізує мережу відповідних закладів</w:t>
      </w:r>
      <w:r w:rsidR="00442E1B">
        <w:rPr>
          <w:sz w:val="28"/>
          <w:szCs w:val="28"/>
          <w:lang w:val="uk-UA"/>
        </w:rPr>
        <w:t xml:space="preserve"> освіти,</w:t>
      </w:r>
      <w:r>
        <w:rPr>
          <w:sz w:val="28"/>
          <w:szCs w:val="28"/>
          <w:lang w:val="uk-UA"/>
        </w:rPr>
        <w:t xml:space="preserve"> незалежно від типів і форм власності згідно з освітніми потребами громадян; розробляє та організовує виконання  програми розвитку освіти згідно чинного законодавства. </w:t>
      </w:r>
    </w:p>
    <w:p w:rsidR="00464768" w:rsidRDefault="00464768" w:rsidP="00AB3B22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3.3.12. Визначає потребу в закладах</w:t>
      </w:r>
      <w:r w:rsidR="0069123C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 xml:space="preserve"> усіх типів та подає пропозиції </w:t>
      </w:r>
      <w:r>
        <w:rPr>
          <w:sz w:val="28"/>
          <w:szCs w:val="28"/>
          <w:lang w:val="uk-UA"/>
        </w:rPr>
        <w:lastRenderedPageBreak/>
        <w:t>на сесію міської ради щодо удосконалення їх мережі відповідно до соціально-економічних і культурно-освітніх потреб громади за наявності необхідної матеріально-технічної, науково-методичної бази, педагогічних кадрів.</w:t>
      </w:r>
    </w:p>
    <w:p w:rsidR="00464768" w:rsidRDefault="00464768" w:rsidP="00AB3B22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3.3.13. Вивчає потребу та вносить пропозиції на сесії  міської ради про утворення закладів</w:t>
      </w:r>
      <w:r w:rsidR="0069123C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 xml:space="preserve"> для дітей, які потребують соціальної допомоги та реабілітації , організовує їх навчання (у тому числі – й індивідуальне) та виховання у закладах</w:t>
      </w:r>
      <w:r w:rsidR="0069123C" w:rsidRPr="0069123C">
        <w:rPr>
          <w:sz w:val="28"/>
          <w:szCs w:val="28"/>
          <w:lang w:val="uk-UA"/>
        </w:rPr>
        <w:t xml:space="preserve"> </w:t>
      </w:r>
      <w:r w:rsidR="0069123C">
        <w:rPr>
          <w:sz w:val="28"/>
          <w:szCs w:val="28"/>
          <w:lang w:val="uk-UA"/>
        </w:rPr>
        <w:t>освіти</w:t>
      </w:r>
      <w:r>
        <w:rPr>
          <w:sz w:val="28"/>
          <w:szCs w:val="28"/>
          <w:lang w:val="uk-UA"/>
        </w:rPr>
        <w:t xml:space="preserve">, сприяє повноцінній інтеграції у навчальний процес дітей з обмеженими фізичними можливостями, в тому числі через розвиток інклюзивних форм навчання. </w:t>
      </w:r>
    </w:p>
    <w:p w:rsidR="00464768" w:rsidRDefault="00464768" w:rsidP="00AB3B22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3.3.14. Вивчає потребу та вносить пропозиції на сесії міської ради щодо </w:t>
      </w:r>
      <w:proofErr w:type="spellStart"/>
      <w:r>
        <w:rPr>
          <w:sz w:val="28"/>
          <w:szCs w:val="28"/>
          <w:lang w:val="uk-UA"/>
        </w:rPr>
        <w:t>екстернатної</w:t>
      </w:r>
      <w:proofErr w:type="spellEnd"/>
      <w:r>
        <w:rPr>
          <w:sz w:val="28"/>
          <w:szCs w:val="28"/>
          <w:lang w:val="uk-UA"/>
        </w:rPr>
        <w:t xml:space="preserve"> форми навчання при закладах</w:t>
      </w:r>
      <w:r w:rsidR="0069123C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>, створює належні умови для складання державної підсумкової атестації екстерном.</w:t>
      </w:r>
    </w:p>
    <w:p w:rsidR="00464768" w:rsidRPr="00BD3329" w:rsidRDefault="00464768" w:rsidP="00AB3B22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3.3.15. Вносить пропозиції на сесії  міської ради про відкриття профільних класів, гімназій, ліцеїв, колегіумів, </w:t>
      </w:r>
      <w:r w:rsidRPr="0069123C">
        <w:rPr>
          <w:sz w:val="28"/>
          <w:szCs w:val="28"/>
          <w:lang w:val="uk-UA"/>
        </w:rPr>
        <w:t xml:space="preserve">тощо, сприяє їх матеріальній підтримці. </w:t>
      </w:r>
    </w:p>
    <w:p w:rsidR="00464768" w:rsidRDefault="00464768" w:rsidP="00AB3B22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3.3.16. Погоджує з міською радою проекти будівництва </w:t>
      </w:r>
      <w:r w:rsidRPr="0069123C">
        <w:rPr>
          <w:sz w:val="28"/>
          <w:szCs w:val="28"/>
          <w:lang w:val="uk-UA"/>
        </w:rPr>
        <w:t>закладів</w:t>
      </w:r>
      <w:r w:rsidR="0069123C" w:rsidRPr="0069123C">
        <w:rPr>
          <w:sz w:val="28"/>
          <w:szCs w:val="28"/>
          <w:lang w:val="uk-UA"/>
        </w:rPr>
        <w:t xml:space="preserve"> дошкільної та середньої освіти </w:t>
      </w:r>
      <w:r>
        <w:rPr>
          <w:sz w:val="28"/>
          <w:szCs w:val="28"/>
          <w:lang w:val="uk-UA"/>
        </w:rPr>
        <w:t xml:space="preserve">, сприяє їх раціональному розміщенню. </w:t>
      </w:r>
    </w:p>
    <w:p w:rsidR="00464768" w:rsidRDefault="00464768" w:rsidP="00AB3B22">
      <w:pPr>
        <w:widowControl w:val="0"/>
        <w:tabs>
          <w:tab w:val="num" w:pos="284"/>
          <w:tab w:val="num" w:pos="1122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3.3.17. Вивчає потребу щодо створення додаткових можливостей для повноцінного і здорового розвитку та творчої самореалізації дітей, забезпечує постійне оновлення мережі гуртків та закладів позашкільної освіти, спортивних секцій, координує роботу навчальних закладів, сім’ї та громадськості, пов’язаної з навчанням та вихованням, оздоровленням дітей, організацією їх дозвілля. </w:t>
      </w:r>
    </w:p>
    <w:p w:rsidR="00464768" w:rsidRDefault="00464768" w:rsidP="00AB3B22">
      <w:pPr>
        <w:widowControl w:val="0"/>
        <w:tabs>
          <w:tab w:val="num" w:pos="284"/>
          <w:tab w:val="num" w:pos="1122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3.3.18. Організовує харчування та підвіз дітей у навчальних закладах за рахунок місцевого бюджету та залучених коштів згідно чинного законодавства.</w:t>
      </w:r>
    </w:p>
    <w:p w:rsidR="00464768" w:rsidRDefault="00464768" w:rsidP="00AB3B22">
      <w:pPr>
        <w:widowControl w:val="0"/>
        <w:tabs>
          <w:tab w:val="num" w:pos="284"/>
          <w:tab w:val="num" w:pos="1122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3.3.19. Вносить пропозиції щодо організації безоплатного медичного обслуговування дітей та учнів у навчальних закладах, здійснення оздоровчих заходів.        </w:t>
      </w:r>
    </w:p>
    <w:p w:rsidR="00464768" w:rsidRDefault="00464768" w:rsidP="00AB3B22">
      <w:pPr>
        <w:pStyle w:val="1"/>
        <w:widowControl w:val="0"/>
        <w:numPr>
          <w:ilvl w:val="2"/>
          <w:numId w:val="7"/>
        </w:numPr>
        <w:tabs>
          <w:tab w:val="clear" w:pos="720"/>
          <w:tab w:val="num" w:pos="-18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bookmarkStart w:id="3" w:name="page29"/>
      <w:bookmarkEnd w:id="3"/>
      <w:r>
        <w:rPr>
          <w:rFonts w:ascii="Times New Roman" w:hAnsi="Times New Roman"/>
          <w:sz w:val="28"/>
          <w:szCs w:val="28"/>
          <w:lang w:val="uk-UA"/>
        </w:rPr>
        <w:t xml:space="preserve">Координує роботу, пов’язану із здійсненням у навчальних закладах професійної орієнтації учнів та їх підготовки до дорослого життя. </w:t>
      </w:r>
    </w:p>
    <w:p w:rsidR="00464768" w:rsidRDefault="00464768" w:rsidP="00AB3B2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3.3.21. Сприяє розширенню діяльності дитячих та молодіжних організацій, творчих об’єднань, товариств. </w:t>
      </w:r>
    </w:p>
    <w:p w:rsidR="00464768" w:rsidRDefault="00464768" w:rsidP="00AB3B2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3.3.22. Сприяє </w:t>
      </w:r>
      <w:r w:rsidR="006A2846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рган</w:t>
      </w:r>
      <w:r w:rsidR="006A284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опіки і піклування у виявленні дітей-сиріт і дітей, позбавлених батьківського піклування; вживає заходів щодо захисту особистих і майнових прав даної категорії дітей. </w:t>
      </w:r>
    </w:p>
    <w:p w:rsidR="00464768" w:rsidRDefault="00464768" w:rsidP="00AB3B22">
      <w:pPr>
        <w:pStyle w:val="1"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3.3.23.Сприяє запобіганню бездоглядності та правопорушень серед неповнолітніх у </w:t>
      </w:r>
      <w:r w:rsidRPr="0069123C">
        <w:rPr>
          <w:rFonts w:ascii="Times New Roman" w:hAnsi="Times New Roman"/>
          <w:sz w:val="28"/>
          <w:szCs w:val="28"/>
          <w:lang w:val="uk-UA"/>
        </w:rPr>
        <w:t>навчальних закладах</w:t>
      </w:r>
      <w:r>
        <w:rPr>
          <w:rFonts w:ascii="Times New Roman" w:hAnsi="Times New Roman"/>
          <w:sz w:val="28"/>
          <w:szCs w:val="28"/>
          <w:lang w:val="uk-UA"/>
        </w:rPr>
        <w:t xml:space="preserve">, насильства у сім’ї, учнівському колективі. </w:t>
      </w:r>
    </w:p>
    <w:p w:rsidR="00464768" w:rsidRDefault="00464768" w:rsidP="00AB3B22">
      <w:pPr>
        <w:pStyle w:val="1"/>
        <w:widowControl w:val="0"/>
        <w:numPr>
          <w:ilvl w:val="2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Координує роботу інформаційно-сервісного центру Відділу , спрямовану на науково-методичне забезпечення системи дошкільної, загальної середньої та позашкільної освіти, організацію методичної роботи, підвищення кваліфікації, професійного рівня педагогічних працівників </w:t>
      </w:r>
      <w:r w:rsidRPr="0069123C">
        <w:rPr>
          <w:rFonts w:ascii="Times New Roman" w:hAnsi="Times New Roman"/>
          <w:sz w:val="28"/>
          <w:szCs w:val="28"/>
          <w:lang w:val="uk-UA"/>
        </w:rPr>
        <w:t>закладів</w:t>
      </w:r>
      <w:r w:rsidR="0069123C" w:rsidRPr="0069123C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69123C">
        <w:rPr>
          <w:rFonts w:ascii="Times New Roman" w:hAnsi="Times New Roman"/>
          <w:sz w:val="28"/>
          <w:szCs w:val="28"/>
          <w:lang w:val="uk-UA"/>
        </w:rPr>
        <w:t>.</w:t>
      </w:r>
    </w:p>
    <w:p w:rsidR="00464768" w:rsidRDefault="00464768" w:rsidP="00AB3B22">
      <w:pPr>
        <w:pStyle w:val="1"/>
        <w:widowControl w:val="0"/>
        <w:numPr>
          <w:ilvl w:val="2"/>
          <w:numId w:val="8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Впроваджує навчальні плани і програми, затверджені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Міністерством освіти і науки України; затверджує робочі навчальні плани загальноосвітніх та погоджує річні плани роботи позашкільних навчальних закладів; погоджує навчальні плани приватних навчальних закладів, що надають загальну середню освіту; вносить пропозиції щодо застосування експериментальних навчальних планів і програм. </w:t>
      </w:r>
    </w:p>
    <w:p w:rsidR="00630C65" w:rsidRDefault="00464768" w:rsidP="00AB3B22">
      <w:pPr>
        <w:pStyle w:val="1"/>
        <w:widowControl w:val="0"/>
        <w:numPr>
          <w:ilvl w:val="2"/>
          <w:numId w:val="8"/>
        </w:numPr>
        <w:tabs>
          <w:tab w:val="clear" w:pos="720"/>
          <w:tab w:val="num" w:pos="-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Здійснює в межах своєї компетенції державне інспектування навчальних закладів незалежно від типів і форм власності, що належать до сфери управління місцевих органів виконавчої влади та органів місцевого самоврядування, забезпечує гласність його результатів; атестацію навчальних закладів. </w:t>
      </w:r>
    </w:p>
    <w:p w:rsidR="00464768" w:rsidRDefault="00464768" w:rsidP="00AB3B22">
      <w:pPr>
        <w:pStyle w:val="1"/>
        <w:widowControl w:val="0"/>
        <w:numPr>
          <w:ilvl w:val="2"/>
          <w:numId w:val="8"/>
        </w:numPr>
        <w:tabs>
          <w:tab w:val="clear" w:pos="720"/>
          <w:tab w:val="num" w:pos="-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Забезпечує виявлення та розвиток здібностей обдарованих дітей, організовує їх навчання, проводить в установленому порядку конкурси, олімпіади та інші змагання серед учнів. </w:t>
      </w:r>
    </w:p>
    <w:p w:rsidR="00464768" w:rsidRDefault="00464768" w:rsidP="00AB3B22">
      <w:pPr>
        <w:pStyle w:val="1"/>
        <w:widowControl w:val="0"/>
        <w:numPr>
          <w:ilvl w:val="2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Формує замовлення на видання підручників, навчально-методичних посібників та іншої навчально-методичної літератури, навчальних програм, бланків документів про освіту, забезпечує ними навчальні заклади. </w:t>
      </w:r>
    </w:p>
    <w:p w:rsidR="00464768" w:rsidRDefault="00464768" w:rsidP="00AB3B22">
      <w:pPr>
        <w:pStyle w:val="1"/>
        <w:widowControl w:val="0"/>
        <w:numPr>
          <w:ilvl w:val="2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Забезпечує участь дітей у Всеукраїнських </w:t>
      </w:r>
      <w:r w:rsidR="0034361B" w:rsidRPr="0069123C">
        <w:rPr>
          <w:rFonts w:ascii="Times New Roman" w:hAnsi="Times New Roman"/>
          <w:sz w:val="28"/>
          <w:szCs w:val="28"/>
          <w:lang w:val="uk-UA"/>
        </w:rPr>
        <w:t>олімпіадах</w:t>
      </w:r>
      <w:r w:rsidR="0034361B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чемпіонатах, кубках, конкурсах, фестивалях, змаганнях, літніх школах і таборах. </w:t>
      </w:r>
    </w:p>
    <w:p w:rsidR="00464768" w:rsidRDefault="00464768" w:rsidP="00AB3B22">
      <w:pPr>
        <w:pStyle w:val="1"/>
        <w:widowControl w:val="0"/>
        <w:numPr>
          <w:ilvl w:val="2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Організовує проведення засідань, координаційних рад, комітетів та інших заходів з питань, які належать до компетенції Відділу. </w:t>
      </w:r>
    </w:p>
    <w:p w:rsidR="00464768" w:rsidRDefault="00464768" w:rsidP="00AB3B22">
      <w:pPr>
        <w:pStyle w:val="1"/>
        <w:widowControl w:val="0"/>
        <w:numPr>
          <w:ilvl w:val="2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Сприяє наданню педагогічним працівникам державних гарантій, передбачених законодавством, вживає заходів до соціального захисту учасників навчально-виховного процесу. </w:t>
      </w:r>
    </w:p>
    <w:p w:rsidR="00464768" w:rsidRPr="0027091F" w:rsidRDefault="00464768" w:rsidP="00AB3B22">
      <w:pPr>
        <w:pStyle w:val="1"/>
        <w:widowControl w:val="0"/>
        <w:numPr>
          <w:ilvl w:val="2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7091F">
        <w:rPr>
          <w:rFonts w:ascii="Times New Roman" w:hAnsi="Times New Roman"/>
          <w:sz w:val="28"/>
          <w:szCs w:val="28"/>
          <w:lang w:val="uk-UA"/>
        </w:rPr>
        <w:t xml:space="preserve">Організовує роботу щодо підвищення кваліфікації педагогічних працівників та їх атестації відповідно до Типового положення про атестацію педагогічних працівників України. </w:t>
      </w:r>
    </w:p>
    <w:p w:rsidR="00464768" w:rsidRDefault="00464768" w:rsidP="00AB3B22">
      <w:pPr>
        <w:pStyle w:val="1"/>
        <w:widowControl w:val="0"/>
        <w:numPr>
          <w:ilvl w:val="2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Розглядає та вносить в установленому порядку пропозиції щодо заохочення та нагородження працівників освіти. </w:t>
      </w:r>
    </w:p>
    <w:p w:rsidR="00464768" w:rsidRDefault="00464768" w:rsidP="00AB3B22">
      <w:pPr>
        <w:pStyle w:val="1"/>
        <w:widowControl w:val="0"/>
        <w:numPr>
          <w:ilvl w:val="2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Здійснює координаційну роботу</w:t>
      </w:r>
      <w:r w:rsidRPr="0027091F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закладів та установ освіти, що належать до комунальної власності, аналізує результати господарської діяльності, готує пропозиції та заходи щодо їх ефективності роботи відповідно до компетенції Відділу. </w:t>
      </w:r>
    </w:p>
    <w:p w:rsidR="00464768" w:rsidRDefault="00464768" w:rsidP="00AB3B22">
      <w:pPr>
        <w:pStyle w:val="1"/>
        <w:widowControl w:val="0"/>
        <w:numPr>
          <w:ilvl w:val="2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Сприяє матеріально-технічному забезпеченню закладів</w:t>
      </w:r>
      <w:r w:rsidR="0069123C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/>
          <w:sz w:val="28"/>
          <w:szCs w:val="28"/>
          <w:lang w:val="uk-UA"/>
        </w:rPr>
        <w:t>; введенню в дію їх нових приміщень, комплектуванню меблями, відповідним обладнанням, навчально-методичними посібниками, підручниками, спортивним інвентарем,</w:t>
      </w:r>
      <w:r w:rsidR="0027091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комп’ютерною,</w:t>
      </w:r>
      <w:r w:rsidR="0027091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офісною та мультимедійною технікою. </w:t>
      </w:r>
    </w:p>
    <w:p w:rsidR="00464768" w:rsidRDefault="00464768" w:rsidP="00AB3B22">
      <w:pPr>
        <w:pStyle w:val="1"/>
        <w:widowControl w:val="0"/>
        <w:numPr>
          <w:ilvl w:val="2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Організує підготовку закладів </w:t>
      </w:r>
      <w:r w:rsidR="0069123C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до нового навчального року, зокрема до роботи в осінньо-зимовий період, проведення поточного та капітального ремонту приміщень. </w:t>
      </w:r>
    </w:p>
    <w:p w:rsidR="00464768" w:rsidRDefault="00464768" w:rsidP="00AB3B22">
      <w:pPr>
        <w:pStyle w:val="1"/>
        <w:widowControl w:val="0"/>
        <w:numPr>
          <w:ilvl w:val="2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Координує дотримання правил техніки безпеки, протипожежної безпеки і санітарного режиму в закладах</w:t>
      </w:r>
      <w:r w:rsidR="0069123C" w:rsidRPr="006912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123C">
        <w:rPr>
          <w:rFonts w:ascii="Times New Roman" w:hAnsi="Times New Roman"/>
          <w:sz w:val="28"/>
          <w:szCs w:val="28"/>
          <w:lang w:val="uk-UA"/>
        </w:rPr>
        <w:t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та надає практичну допомогу у проведенні відповідної роботи. </w:t>
      </w:r>
    </w:p>
    <w:p w:rsidR="00464768" w:rsidRDefault="00464768" w:rsidP="00AB3B22">
      <w:pPr>
        <w:pStyle w:val="1"/>
        <w:widowControl w:val="0"/>
        <w:numPr>
          <w:ilvl w:val="2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Сприяє фінансовому забезпеченню існуючої мережі закладів</w:t>
      </w:r>
      <w:r w:rsidR="0069123C" w:rsidRPr="006912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123C">
        <w:rPr>
          <w:rFonts w:ascii="Times New Roman" w:hAnsi="Times New Roman"/>
          <w:sz w:val="28"/>
          <w:szCs w:val="28"/>
          <w:lang w:val="uk-UA"/>
        </w:rPr>
        <w:t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та закладів спортивного спрямування. </w:t>
      </w:r>
    </w:p>
    <w:p w:rsidR="00464768" w:rsidRDefault="00464768" w:rsidP="00AB3B22">
      <w:pPr>
        <w:pStyle w:val="1"/>
        <w:widowControl w:val="0"/>
        <w:numPr>
          <w:ilvl w:val="2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Вносить пропозиції щодо обсягів бюджетного фінансування закладів та установ освіти, закладів спортивного спрямування, які перебувають у комунальній власності, аналізує їх використання.</w:t>
      </w:r>
    </w:p>
    <w:p w:rsidR="00464768" w:rsidRDefault="00464768" w:rsidP="00AB3B22">
      <w:pPr>
        <w:pStyle w:val="1"/>
        <w:widowControl w:val="0"/>
        <w:numPr>
          <w:ilvl w:val="2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Координує формування та використання закладами та установами освіти видатків загального та спеціального фондів селищного бюджету, а також коштів, залучених закладами з інших джерел. </w:t>
      </w:r>
    </w:p>
    <w:p w:rsidR="00464768" w:rsidRDefault="00464768" w:rsidP="00AB3B22">
      <w:pPr>
        <w:widowControl w:val="0"/>
        <w:numPr>
          <w:ilvl w:val="0"/>
          <w:numId w:val="9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Надає та реалізує пропозиції по залученню додаткових ресурсів шляхом участі в грантових програмах міжнародних організацій та фондів. </w:t>
      </w:r>
    </w:p>
    <w:p w:rsidR="00464768" w:rsidRDefault="00464768" w:rsidP="00AB3B22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 Відділ має право: </w:t>
      </w:r>
    </w:p>
    <w:p w:rsidR="00464768" w:rsidRDefault="00464768" w:rsidP="00AB3B22">
      <w:pPr>
        <w:widowControl w:val="0"/>
        <w:numPr>
          <w:ilvl w:val="0"/>
          <w:numId w:val="10"/>
        </w:numPr>
        <w:tabs>
          <w:tab w:val="num" w:pos="912"/>
        </w:tabs>
        <w:overflowPunct w:val="0"/>
        <w:autoSpaceDE w:val="0"/>
        <w:autoSpaceDN w:val="0"/>
        <w:adjustRightInd w:val="0"/>
        <w:ind w:left="0" w:firstLine="27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Залучати до розроблення місцевої програми розвитку освіти, фізичної культури та спорту</w:t>
      </w:r>
      <w:r w:rsidR="006A284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розгляду питань, що належать до його компетенції, педагогічних, науково-педагогічних працівників, спеціалістів. </w:t>
      </w:r>
    </w:p>
    <w:p w:rsidR="00464768" w:rsidRDefault="00464768" w:rsidP="00AB3B22">
      <w:pPr>
        <w:widowControl w:val="0"/>
        <w:numPr>
          <w:ilvl w:val="0"/>
          <w:numId w:val="10"/>
        </w:numPr>
        <w:tabs>
          <w:tab w:val="num" w:pos="959"/>
        </w:tabs>
        <w:overflowPunct w:val="0"/>
        <w:autoSpaceDE w:val="0"/>
        <w:autoSpaceDN w:val="0"/>
        <w:adjustRightInd w:val="0"/>
        <w:ind w:left="0" w:firstLine="27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Брати участь в утворенні і ліквідації навчальних закладів та установ освіти всіх форм власності. </w:t>
      </w:r>
    </w:p>
    <w:p w:rsidR="00464768" w:rsidRDefault="00464768" w:rsidP="00AB3B22">
      <w:pPr>
        <w:widowControl w:val="0"/>
        <w:numPr>
          <w:ilvl w:val="0"/>
          <w:numId w:val="10"/>
        </w:numPr>
        <w:tabs>
          <w:tab w:val="num" w:pos="981"/>
        </w:tabs>
        <w:overflowPunct w:val="0"/>
        <w:autoSpaceDE w:val="0"/>
        <w:autoSpaceDN w:val="0"/>
        <w:adjustRightInd w:val="0"/>
        <w:ind w:left="0" w:firstLine="27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Скликати міські, у тому числі щороку серпневі, конференції педагогічних працівників, проводити семінари, наради керівників закладів та установ освіти з питань, що належать до його компетенції. </w:t>
      </w:r>
    </w:p>
    <w:p w:rsidR="00464768" w:rsidRDefault="00464768" w:rsidP="00AB3B22">
      <w:pPr>
        <w:widowControl w:val="0"/>
        <w:numPr>
          <w:ilvl w:val="0"/>
          <w:numId w:val="10"/>
        </w:numPr>
        <w:tabs>
          <w:tab w:val="num" w:pos="989"/>
        </w:tabs>
        <w:overflowPunct w:val="0"/>
        <w:autoSpaceDE w:val="0"/>
        <w:autoSpaceDN w:val="0"/>
        <w:adjustRightInd w:val="0"/>
        <w:ind w:left="0" w:firstLine="27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Вносити органам виконавчої влади та органам місцевого самоврядування пропозиції щодо фінансування </w:t>
      </w:r>
      <w:r w:rsidR="00585C74">
        <w:rPr>
          <w:color w:val="FF0000"/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закладів та установ освіти, закладів спортивного спрямування, брати безпосередню участь у формуванні бюджету освітньої галузі громади.</w:t>
      </w:r>
    </w:p>
    <w:p w:rsidR="00464768" w:rsidRDefault="00464768" w:rsidP="00AB3B22">
      <w:pPr>
        <w:widowControl w:val="0"/>
        <w:overflowPunct w:val="0"/>
        <w:autoSpaceDE w:val="0"/>
        <w:autoSpaceDN w:val="0"/>
        <w:adjustRightInd w:val="0"/>
        <w:ind w:firstLine="277"/>
        <w:jc w:val="both"/>
        <w:rPr>
          <w:sz w:val="28"/>
          <w:szCs w:val="28"/>
          <w:lang w:val="uk-UA"/>
        </w:rPr>
      </w:pPr>
      <w:bookmarkStart w:id="4" w:name="page31"/>
      <w:bookmarkStart w:id="5" w:name="page33"/>
      <w:bookmarkEnd w:id="4"/>
      <w:bookmarkEnd w:id="5"/>
      <w:r>
        <w:rPr>
          <w:sz w:val="28"/>
          <w:szCs w:val="28"/>
          <w:lang w:val="uk-UA"/>
        </w:rPr>
        <w:t>3.4.5. Зупиняти (скасовувати) у межах своєї компетенції дію наказів і розпоряджень керівників навчальних закладів, якщо вони суперечать законодавству або видані з перевищенням їхніх повноважень.</w:t>
      </w:r>
    </w:p>
    <w:p w:rsidR="00464768" w:rsidRDefault="00464768" w:rsidP="00AB3B22">
      <w:pPr>
        <w:widowControl w:val="0"/>
        <w:overflowPunct w:val="0"/>
        <w:autoSpaceDE w:val="0"/>
        <w:autoSpaceDN w:val="0"/>
        <w:adjustRightInd w:val="0"/>
        <w:ind w:firstLine="2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3.4.6. Укладати в установленому порядку угоди про співробітництво, налагоджувати прямі зв’язки з навчальними закладами, науковими установами зарубіжних країн, міжнародними організаціями, фондами тощо. </w:t>
      </w:r>
    </w:p>
    <w:p w:rsidR="00464768" w:rsidRDefault="00464768" w:rsidP="00AB3B22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3.5. Відділ освіти, сім’ї, молоді та спорту під час виконання покладених на нього завдань взаємодіє з іншими структурн</w:t>
      </w:r>
      <w:r w:rsidR="006A2846">
        <w:rPr>
          <w:sz w:val="28"/>
          <w:szCs w:val="28"/>
          <w:lang w:val="uk-UA"/>
        </w:rPr>
        <w:t>ими підрозділами міської ради її виконавчими органами</w:t>
      </w:r>
      <w:r>
        <w:rPr>
          <w:sz w:val="28"/>
          <w:szCs w:val="28"/>
          <w:lang w:val="uk-UA"/>
        </w:rPr>
        <w:t>, підприємствами, установами та організаціями усіх форм власності, об’єднаннями громадян.</w:t>
      </w:r>
    </w:p>
    <w:p w:rsidR="009968B6" w:rsidRDefault="009968B6" w:rsidP="00AB3B22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</w:p>
    <w:p w:rsidR="00464768" w:rsidRDefault="00464768" w:rsidP="00AB3B22">
      <w:pPr>
        <w:widowControl w:val="0"/>
        <w:tabs>
          <w:tab w:val="num" w:pos="3860"/>
        </w:tabs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>
        <w:rPr>
          <w:b/>
          <w:bCs/>
          <w:sz w:val="28"/>
          <w:szCs w:val="28"/>
          <w:lang w:val="uk-UA"/>
        </w:rPr>
        <w:t>Структура Відділу</w:t>
      </w:r>
    </w:p>
    <w:p w:rsidR="00464768" w:rsidRDefault="00464768" w:rsidP="00AB3B2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Структура і штатний розпис Відділу складаються за рекомендаціями Міністерства освіти і  науки України та затверджуються сесією міської ради у межах граничної чисельності та фонду оплати праці працівників за поданням начальника </w:t>
      </w:r>
      <w:r w:rsidR="000356FA">
        <w:rPr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 xml:space="preserve">. </w:t>
      </w:r>
    </w:p>
    <w:p w:rsidR="00464768" w:rsidRDefault="00464768" w:rsidP="00AB3B2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Нормативи розрахунку чисельності апарату Відділу встановлюються відповідно до чисельності педагогічних працівників (у тому числі керівних кадрів), дітей і підлітків у віці від 0 до 18 років включно, а також - кількості відповідних навчальних закладів (згідно з освітніми галузями) відповідно до чинного законодавства за умови наявності коштів у міському бюджеті на фінансовий рік.</w:t>
      </w:r>
    </w:p>
    <w:p w:rsidR="00464768" w:rsidRDefault="00464768" w:rsidP="00AB3B22">
      <w:pPr>
        <w:shd w:val="clear" w:color="auto" w:fill="FFFFFF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Посадові обов'язки начальника регулюються посадовою інструкцією,  яка затверджується міським головою відповідно до розподілу обов'язків.</w:t>
      </w:r>
    </w:p>
    <w:p w:rsidR="00464768" w:rsidRDefault="00464768" w:rsidP="00AB3B22">
      <w:pPr>
        <w:widowControl w:val="0"/>
        <w:numPr>
          <w:ilvl w:val="0"/>
          <w:numId w:val="11"/>
        </w:numPr>
        <w:tabs>
          <w:tab w:val="num" w:pos="753"/>
        </w:tabs>
        <w:overflowPunct w:val="0"/>
        <w:autoSpaceDE w:val="0"/>
        <w:autoSpaceDN w:val="0"/>
        <w:adjustRightInd w:val="0"/>
        <w:ind w:left="0" w:firstLine="27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Посадові обов’язки працівників Відділу визначаються посадовими </w:t>
      </w:r>
      <w:r>
        <w:rPr>
          <w:sz w:val="28"/>
          <w:szCs w:val="28"/>
          <w:lang w:val="uk-UA"/>
        </w:rPr>
        <w:lastRenderedPageBreak/>
        <w:t>інструкціями, які затверджуються начальником Відділу.</w:t>
      </w:r>
    </w:p>
    <w:p w:rsidR="00464768" w:rsidRDefault="00464768" w:rsidP="00AB3B22">
      <w:pPr>
        <w:widowControl w:val="0"/>
        <w:numPr>
          <w:ilvl w:val="0"/>
          <w:numId w:val="11"/>
        </w:numPr>
        <w:tabs>
          <w:tab w:val="num" w:pos="753"/>
        </w:tabs>
        <w:overflowPunct w:val="0"/>
        <w:autoSpaceDE w:val="0"/>
        <w:autoSpaceDN w:val="0"/>
        <w:adjustRightInd w:val="0"/>
        <w:ind w:left="0" w:firstLine="27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При Відділі  може створюватися рада керівників навчальних закладів, інші громадські ради, комісії з числа учасників навчально-виховного процесу, представників громадськості. </w:t>
      </w:r>
    </w:p>
    <w:p w:rsidR="00464768" w:rsidRDefault="00464768" w:rsidP="00AB3B22">
      <w:pPr>
        <w:widowControl w:val="0"/>
        <w:numPr>
          <w:ilvl w:val="0"/>
          <w:numId w:val="11"/>
        </w:numPr>
        <w:tabs>
          <w:tab w:val="num" w:pos="851"/>
        </w:tabs>
        <w:overflowPunct w:val="0"/>
        <w:autoSpaceDE w:val="0"/>
        <w:autoSpaceDN w:val="0"/>
        <w:adjustRightInd w:val="0"/>
        <w:ind w:left="0" w:firstLine="27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організації методичної роботи, підвищення кваліфікації педагогічних працівників при </w:t>
      </w:r>
      <w:r w:rsidR="00132AA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ідділі утворюється міський методичний кабінет загальної середньої, дошкільної та позашкільної освіти</w:t>
      </w:r>
      <w:r w:rsidR="00132AA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 структурний підрозділ </w:t>
      </w:r>
      <w:r w:rsidR="00132AA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ідділу,</w:t>
      </w:r>
      <w:r w:rsidR="00132A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який діє відповідно до положення про нього, затвердженого начальником </w:t>
      </w:r>
      <w:r w:rsidR="00132AA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ідділу .</w:t>
      </w:r>
    </w:p>
    <w:p w:rsidR="00464768" w:rsidRDefault="00464768" w:rsidP="00AB3B22">
      <w:pPr>
        <w:widowControl w:val="0"/>
        <w:numPr>
          <w:ilvl w:val="0"/>
          <w:numId w:val="11"/>
        </w:numPr>
        <w:tabs>
          <w:tab w:val="num" w:pos="851"/>
        </w:tabs>
        <w:overflowPunct w:val="0"/>
        <w:autoSpaceDE w:val="0"/>
        <w:autoSpaceDN w:val="0"/>
        <w:adjustRightInd w:val="0"/>
        <w:ind w:left="0" w:firstLine="27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організації фінансово-господарської діяльності, ведення бухгалтерського обліку в установах освіти </w:t>
      </w:r>
      <w:r w:rsidR="00CD1FB2">
        <w:rPr>
          <w:sz w:val="28"/>
          <w:szCs w:val="28"/>
          <w:lang w:val="uk-UA"/>
        </w:rPr>
        <w:t>громади</w:t>
      </w:r>
      <w:r>
        <w:rPr>
          <w:sz w:val="28"/>
          <w:szCs w:val="28"/>
          <w:lang w:val="uk-UA"/>
        </w:rPr>
        <w:t xml:space="preserve"> при </w:t>
      </w:r>
      <w:r w:rsidR="00CD1FB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ідділі створюється централізована бухгалтерія як </w:t>
      </w:r>
      <w:r w:rsidR="00CD1FB2">
        <w:rPr>
          <w:sz w:val="28"/>
          <w:szCs w:val="28"/>
          <w:lang w:val="uk-UA"/>
        </w:rPr>
        <w:t xml:space="preserve">його </w:t>
      </w:r>
      <w:r>
        <w:rPr>
          <w:sz w:val="28"/>
          <w:szCs w:val="28"/>
          <w:lang w:val="uk-UA"/>
        </w:rPr>
        <w:t xml:space="preserve">структурний підрозділ, що діє відповідно до положення, затвердженого начальником </w:t>
      </w:r>
      <w:r w:rsidR="00CD1FB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ідділу.</w:t>
      </w:r>
    </w:p>
    <w:p w:rsidR="00464768" w:rsidRDefault="00464768" w:rsidP="00AB3B22">
      <w:pPr>
        <w:widowControl w:val="0"/>
        <w:numPr>
          <w:ilvl w:val="0"/>
          <w:numId w:val="11"/>
        </w:numPr>
        <w:tabs>
          <w:tab w:val="num" w:pos="851"/>
        </w:tabs>
        <w:overflowPunct w:val="0"/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організації господарського обслуговування при </w:t>
      </w:r>
      <w:r w:rsidR="00FE754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ідділі створюється господарська група централізованого господарського обслуговування закладів освіти</w:t>
      </w:r>
      <w:r w:rsidR="0058246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 структурний підрозділ </w:t>
      </w:r>
      <w:r w:rsidR="0058246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ідділу, яка діє відповідно до положення затвердженого, начальником </w:t>
      </w:r>
      <w:r w:rsidR="0058246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ідділу.</w:t>
      </w:r>
    </w:p>
    <w:p w:rsidR="00464768" w:rsidRDefault="00464768" w:rsidP="00AB3B2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D02DA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служб та </w:t>
      </w:r>
      <w:proofErr w:type="spellStart"/>
      <w:r>
        <w:rPr>
          <w:sz w:val="28"/>
          <w:szCs w:val="28"/>
        </w:rPr>
        <w:t>структурних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підрозділів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регламентується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затверджуються</w:t>
      </w:r>
      <w:proofErr w:type="spellEnd"/>
      <w:r>
        <w:rPr>
          <w:sz w:val="28"/>
          <w:szCs w:val="28"/>
        </w:rPr>
        <w:t xml:space="preserve"> начальником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</w:t>
      </w:r>
      <w:proofErr w:type="spellStart"/>
      <w:proofErr w:type="gramEnd"/>
      <w:r>
        <w:rPr>
          <w:sz w:val="28"/>
          <w:szCs w:val="28"/>
        </w:rPr>
        <w:t>ідділу</w:t>
      </w:r>
      <w:proofErr w:type="spellEnd"/>
      <w:r>
        <w:rPr>
          <w:sz w:val="28"/>
          <w:szCs w:val="28"/>
          <w:lang w:val="uk-UA"/>
        </w:rPr>
        <w:t>.</w:t>
      </w:r>
    </w:p>
    <w:p w:rsidR="00464768" w:rsidRDefault="00464768" w:rsidP="00AB3B22">
      <w:pPr>
        <w:tabs>
          <w:tab w:val="left" w:pos="1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D02DA4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. Відділу освіти, сім’ї, молоді та спорту підпорядковані та підзвітні: </w:t>
      </w:r>
    </w:p>
    <w:p w:rsidR="00464768" w:rsidRPr="0069123C" w:rsidRDefault="00AB3B22" w:rsidP="00AB3B22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585C74" w:rsidRPr="0069123C">
        <w:rPr>
          <w:sz w:val="28"/>
          <w:szCs w:val="28"/>
          <w:lang w:val="uk-UA"/>
        </w:rPr>
        <w:t>методична служба</w:t>
      </w:r>
      <w:r w:rsidR="00464768" w:rsidRPr="0069123C">
        <w:rPr>
          <w:sz w:val="28"/>
          <w:szCs w:val="28"/>
        </w:rPr>
        <w:t>;</w:t>
      </w:r>
    </w:p>
    <w:p w:rsidR="00464768" w:rsidRDefault="00464768" w:rsidP="00AB3B22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централізована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бухгалтерія</w:t>
      </w:r>
      <w:proofErr w:type="spellEnd"/>
      <w:r>
        <w:rPr>
          <w:sz w:val="28"/>
          <w:szCs w:val="28"/>
        </w:rPr>
        <w:t>;</w:t>
      </w:r>
    </w:p>
    <w:p w:rsidR="00464768" w:rsidRDefault="00464768" w:rsidP="00AB3B22">
      <w:pPr>
        <w:tabs>
          <w:tab w:val="left" w:pos="1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група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централізованого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  <w:lang w:val="uk-UA"/>
        </w:rPr>
        <w:t>.</w:t>
      </w:r>
    </w:p>
    <w:p w:rsidR="00464768" w:rsidRPr="0069123C" w:rsidRDefault="00AB3B22" w:rsidP="00AB3B22">
      <w:pPr>
        <w:tabs>
          <w:tab w:val="left" w:pos="1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85C74" w:rsidRPr="0069123C">
        <w:rPr>
          <w:sz w:val="28"/>
          <w:szCs w:val="28"/>
          <w:lang w:val="uk-UA"/>
        </w:rPr>
        <w:t xml:space="preserve">міська </w:t>
      </w:r>
      <w:r w:rsidR="00464768" w:rsidRPr="0069123C">
        <w:rPr>
          <w:sz w:val="28"/>
          <w:szCs w:val="28"/>
          <w:lang w:val="uk-UA"/>
        </w:rPr>
        <w:t>гімназія;</w:t>
      </w:r>
    </w:p>
    <w:p w:rsidR="00464768" w:rsidRPr="0069123C" w:rsidRDefault="00464768" w:rsidP="00AB3B22">
      <w:pPr>
        <w:tabs>
          <w:tab w:val="left" w:pos="142"/>
        </w:tabs>
        <w:jc w:val="both"/>
        <w:rPr>
          <w:sz w:val="28"/>
          <w:szCs w:val="28"/>
          <w:lang w:val="uk-UA"/>
        </w:rPr>
      </w:pPr>
      <w:r w:rsidRPr="0069123C">
        <w:rPr>
          <w:sz w:val="28"/>
          <w:szCs w:val="28"/>
          <w:lang w:val="uk-UA"/>
        </w:rPr>
        <w:t>-</w:t>
      </w:r>
      <w:r w:rsidRPr="0069123C">
        <w:rPr>
          <w:sz w:val="28"/>
          <w:szCs w:val="28"/>
          <w:lang w:val="uk-UA"/>
        </w:rPr>
        <w:tab/>
      </w:r>
      <w:r w:rsidR="00585C74" w:rsidRPr="0069123C">
        <w:rPr>
          <w:sz w:val="28"/>
          <w:szCs w:val="28"/>
          <w:lang w:val="uk-UA"/>
        </w:rPr>
        <w:t>заклади дошкільної освіти</w:t>
      </w:r>
      <w:r w:rsidRPr="0069123C">
        <w:rPr>
          <w:sz w:val="28"/>
          <w:szCs w:val="28"/>
          <w:lang w:val="uk-UA"/>
        </w:rPr>
        <w:t>;</w:t>
      </w:r>
    </w:p>
    <w:p w:rsidR="00464768" w:rsidRPr="0069123C" w:rsidRDefault="00464768" w:rsidP="00AB3B22">
      <w:pPr>
        <w:tabs>
          <w:tab w:val="left" w:pos="142"/>
        </w:tabs>
        <w:jc w:val="both"/>
        <w:rPr>
          <w:sz w:val="28"/>
          <w:szCs w:val="28"/>
          <w:lang w:val="uk-UA"/>
        </w:rPr>
      </w:pPr>
      <w:r w:rsidRPr="0069123C">
        <w:rPr>
          <w:sz w:val="28"/>
          <w:szCs w:val="28"/>
          <w:lang w:val="uk-UA"/>
        </w:rPr>
        <w:t>-</w:t>
      </w:r>
      <w:r w:rsidRPr="0069123C">
        <w:rPr>
          <w:sz w:val="28"/>
          <w:szCs w:val="28"/>
          <w:lang w:val="uk-UA"/>
        </w:rPr>
        <w:tab/>
        <w:t>заклад</w:t>
      </w:r>
      <w:r w:rsidR="00585C74" w:rsidRPr="0069123C">
        <w:rPr>
          <w:sz w:val="28"/>
          <w:szCs w:val="28"/>
          <w:lang w:val="uk-UA"/>
        </w:rPr>
        <w:t>и загальної середньої освіти</w:t>
      </w:r>
      <w:r w:rsidRPr="0069123C">
        <w:rPr>
          <w:sz w:val="28"/>
          <w:szCs w:val="28"/>
          <w:lang w:val="uk-UA"/>
        </w:rPr>
        <w:t>;</w:t>
      </w:r>
    </w:p>
    <w:p w:rsidR="00464768" w:rsidRPr="0069123C" w:rsidRDefault="00464768" w:rsidP="00AB3B22">
      <w:pPr>
        <w:tabs>
          <w:tab w:val="left" w:pos="142"/>
        </w:tabs>
        <w:jc w:val="both"/>
        <w:rPr>
          <w:sz w:val="28"/>
          <w:szCs w:val="28"/>
          <w:lang w:val="uk-UA"/>
        </w:rPr>
      </w:pPr>
      <w:r w:rsidRPr="0069123C">
        <w:rPr>
          <w:sz w:val="28"/>
          <w:szCs w:val="28"/>
          <w:lang w:val="uk-UA"/>
        </w:rPr>
        <w:t>-</w:t>
      </w:r>
      <w:r w:rsidRPr="0069123C">
        <w:rPr>
          <w:sz w:val="28"/>
          <w:szCs w:val="28"/>
          <w:lang w:val="uk-UA"/>
        </w:rPr>
        <w:tab/>
        <w:t>заклади</w:t>
      </w:r>
      <w:r w:rsidR="00585C74" w:rsidRPr="0069123C">
        <w:rPr>
          <w:sz w:val="28"/>
          <w:szCs w:val="28"/>
          <w:lang w:val="uk-UA"/>
        </w:rPr>
        <w:t xml:space="preserve"> позашкільної освіти</w:t>
      </w:r>
      <w:r w:rsidRPr="0069123C">
        <w:rPr>
          <w:sz w:val="28"/>
          <w:szCs w:val="28"/>
          <w:lang w:val="uk-UA"/>
        </w:rPr>
        <w:t>;</w:t>
      </w:r>
    </w:p>
    <w:p w:rsidR="00464768" w:rsidRDefault="00AB3B22" w:rsidP="00AB3B22">
      <w:pPr>
        <w:tabs>
          <w:tab w:val="left" w:pos="1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64768">
        <w:rPr>
          <w:sz w:val="28"/>
          <w:szCs w:val="28"/>
          <w:lang w:val="uk-UA"/>
        </w:rPr>
        <w:t>інші заклади</w:t>
      </w:r>
      <w:r w:rsidR="00585C74">
        <w:rPr>
          <w:sz w:val="28"/>
          <w:szCs w:val="28"/>
          <w:lang w:val="uk-UA"/>
        </w:rPr>
        <w:t xml:space="preserve"> освіти</w:t>
      </w:r>
      <w:r w:rsidR="00464768">
        <w:rPr>
          <w:sz w:val="28"/>
          <w:szCs w:val="28"/>
          <w:lang w:val="uk-UA"/>
        </w:rPr>
        <w:t>.</w:t>
      </w:r>
    </w:p>
    <w:p w:rsidR="009968B6" w:rsidRDefault="009968B6" w:rsidP="00AB3B22">
      <w:pPr>
        <w:ind w:hanging="284"/>
        <w:jc w:val="both"/>
        <w:rPr>
          <w:sz w:val="28"/>
          <w:szCs w:val="28"/>
          <w:lang w:val="uk-UA"/>
        </w:rPr>
      </w:pPr>
    </w:p>
    <w:p w:rsidR="00464768" w:rsidRDefault="00464768" w:rsidP="00AB3B22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</w:t>
      </w:r>
      <w:r>
        <w:rPr>
          <w:b/>
          <w:bCs/>
          <w:sz w:val="28"/>
          <w:szCs w:val="28"/>
          <w:lang w:val="uk-UA"/>
        </w:rPr>
        <w:t>Керівництво Відділу</w:t>
      </w:r>
    </w:p>
    <w:p w:rsidR="00464768" w:rsidRDefault="00464768" w:rsidP="00AB3B22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 очолює начальник, який призначається на посаду і звільняється з посади </w:t>
      </w:r>
      <w:r w:rsidR="00D02DA4">
        <w:rPr>
          <w:sz w:val="28"/>
          <w:szCs w:val="28"/>
          <w:lang w:val="uk-UA"/>
        </w:rPr>
        <w:t xml:space="preserve">міським </w:t>
      </w:r>
      <w:r>
        <w:rPr>
          <w:sz w:val="28"/>
          <w:szCs w:val="28"/>
          <w:lang w:val="uk-UA"/>
        </w:rPr>
        <w:t xml:space="preserve">головою, у  порядку встановленого законодавством. </w:t>
      </w:r>
    </w:p>
    <w:p w:rsidR="00464768" w:rsidRDefault="00464768" w:rsidP="00AB3B22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Відділу: </w:t>
      </w:r>
    </w:p>
    <w:p w:rsidR="00464768" w:rsidRDefault="00464768" w:rsidP="00AB3B22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5.2.1. Здійснює керівництво діяльністю Відділу.</w:t>
      </w:r>
    </w:p>
    <w:p w:rsidR="00464768" w:rsidRDefault="00464768" w:rsidP="00AB3B22">
      <w:pPr>
        <w:widowControl w:val="0"/>
        <w:numPr>
          <w:ilvl w:val="0"/>
          <w:numId w:val="13"/>
        </w:numPr>
        <w:tabs>
          <w:tab w:val="clear" w:pos="720"/>
          <w:tab w:val="num" w:pos="976"/>
        </w:tabs>
        <w:overflowPunct w:val="0"/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Несе персональну відповідальність за невиконання або неналежне виконання покладених на нього завдань, реалізацію його повноважень, дотримання трудової дисципліни. </w:t>
      </w:r>
    </w:p>
    <w:p w:rsidR="00464768" w:rsidRDefault="00464768" w:rsidP="00AB3B22">
      <w:pPr>
        <w:widowControl w:val="0"/>
        <w:numPr>
          <w:ilvl w:val="0"/>
          <w:numId w:val="13"/>
        </w:numPr>
        <w:tabs>
          <w:tab w:val="clear" w:pos="720"/>
          <w:tab w:val="num" w:pos="977"/>
        </w:tabs>
        <w:overflowPunct w:val="0"/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дорученням міського голови, представляє  інтереси Відділу в органах місцевого самоврядування, інших організаціях, у відносинах з юридичними особами та громадами. </w:t>
      </w:r>
    </w:p>
    <w:p w:rsidR="00464768" w:rsidRDefault="00464768" w:rsidP="00AB3B22">
      <w:pPr>
        <w:widowControl w:val="0"/>
        <w:numPr>
          <w:ilvl w:val="0"/>
          <w:numId w:val="13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Видає в межах своєї компетенції накази, контролює їх виконання. </w:t>
      </w:r>
    </w:p>
    <w:p w:rsidR="00464768" w:rsidRDefault="00464768" w:rsidP="00AB3B2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5.2.5. Визначає:</w:t>
      </w:r>
    </w:p>
    <w:p w:rsidR="00464768" w:rsidRDefault="00464768" w:rsidP="00AB3B22">
      <w:pPr>
        <w:numPr>
          <w:ilvl w:val="0"/>
          <w:numId w:val="14"/>
        </w:numPr>
        <w:tabs>
          <w:tab w:val="left" w:pos="142"/>
          <w:tab w:val="left" w:pos="993"/>
        </w:tabs>
        <w:suppressAutoHyphens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посадові обов’язки і ступінь відповідальності працівників </w:t>
      </w:r>
      <w:r w:rsidR="00D02DA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ідділу та керівників закладів освіти;</w:t>
      </w:r>
    </w:p>
    <w:p w:rsidR="00464768" w:rsidRDefault="00464768" w:rsidP="00AB3B22">
      <w:pPr>
        <w:numPr>
          <w:ilvl w:val="0"/>
          <w:numId w:val="14"/>
        </w:numPr>
        <w:tabs>
          <w:tab w:val="left" w:pos="142"/>
          <w:tab w:val="left" w:pos="993"/>
        </w:tabs>
        <w:suppressAutoHyphens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потребу в навчальних закладах, заснованих на комунальній власності та вносить пропозиції до виконавчого комітету Носівської міської </w:t>
      </w:r>
      <w:r>
        <w:rPr>
          <w:sz w:val="28"/>
          <w:szCs w:val="28"/>
          <w:lang w:val="uk-UA"/>
        </w:rPr>
        <w:lastRenderedPageBreak/>
        <w:t>ради щодо удосконалення їх мережі відповідно до соціально-економічних і культурно-освітніх потреб за наявності необхідної матеріально-технічної, науково-методичної бази та педагогічних кадрів.</w:t>
      </w:r>
    </w:p>
    <w:p w:rsidR="00464768" w:rsidRDefault="00464768" w:rsidP="00AB3B22">
      <w:pPr>
        <w:tabs>
          <w:tab w:val="left" w:pos="567"/>
        </w:tabs>
        <w:ind w:firstLine="284"/>
        <w:jc w:val="both"/>
        <w:rPr>
          <w:spacing w:val="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5.2.6. Затверджує:</w:t>
      </w:r>
    </w:p>
    <w:p w:rsidR="00464768" w:rsidRDefault="00464768" w:rsidP="00AB3B22">
      <w:pPr>
        <w:numPr>
          <w:ilvl w:val="0"/>
          <w:numId w:val="15"/>
        </w:numPr>
        <w:shd w:val="clear" w:color="auto" w:fill="FFFFFF"/>
        <w:tabs>
          <w:tab w:val="left" w:pos="806"/>
          <w:tab w:val="right" w:pos="9610"/>
        </w:tabs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 xml:space="preserve">положення про служби та структурні підрозділи Відділу та функціональні обов’язки </w:t>
      </w:r>
      <w:r>
        <w:rPr>
          <w:spacing w:val="-3"/>
          <w:sz w:val="28"/>
          <w:szCs w:val="28"/>
          <w:lang w:val="uk-UA"/>
        </w:rPr>
        <w:t>його працівників,</w:t>
      </w:r>
      <w:r>
        <w:rPr>
          <w:spacing w:val="-2"/>
          <w:sz w:val="28"/>
          <w:szCs w:val="28"/>
          <w:lang w:val="uk-UA"/>
        </w:rPr>
        <w:t xml:space="preserve"> керівників навчальних закладів;</w:t>
      </w:r>
    </w:p>
    <w:p w:rsidR="00464768" w:rsidRDefault="00464768" w:rsidP="00AB3B22">
      <w:pPr>
        <w:numPr>
          <w:ilvl w:val="0"/>
          <w:numId w:val="15"/>
        </w:numPr>
        <w:shd w:val="clear" w:color="auto" w:fill="FFFFFF"/>
        <w:tabs>
          <w:tab w:val="left" w:pos="806"/>
          <w:tab w:val="right" w:pos="9610"/>
        </w:tabs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посадові інструкції працівників та визначає ступінь їх відповідальності;</w:t>
      </w:r>
    </w:p>
    <w:p w:rsidR="00464768" w:rsidRDefault="00464768" w:rsidP="00AB3B22">
      <w:pPr>
        <w:widowControl w:val="0"/>
        <w:shd w:val="clear" w:color="auto" w:fill="FFFFFF"/>
        <w:tabs>
          <w:tab w:val="left" w:pos="0"/>
          <w:tab w:val="right" w:pos="9610"/>
        </w:tabs>
        <w:autoSpaceDE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штатні та бюджетні розписи </w:t>
      </w:r>
      <w:r>
        <w:rPr>
          <w:spacing w:val="3"/>
          <w:sz w:val="28"/>
          <w:szCs w:val="28"/>
          <w:lang w:val="uk-UA"/>
        </w:rPr>
        <w:t xml:space="preserve">структурних підрозділів </w:t>
      </w:r>
      <w:r w:rsidR="00C82749">
        <w:rPr>
          <w:spacing w:val="3"/>
          <w:sz w:val="28"/>
          <w:szCs w:val="28"/>
          <w:lang w:val="uk-UA"/>
        </w:rPr>
        <w:t>В</w:t>
      </w:r>
      <w:r>
        <w:rPr>
          <w:spacing w:val="3"/>
          <w:sz w:val="28"/>
          <w:szCs w:val="28"/>
          <w:lang w:val="uk-UA"/>
        </w:rPr>
        <w:t>ідділу та</w:t>
      </w:r>
      <w:r>
        <w:rPr>
          <w:sz w:val="28"/>
          <w:szCs w:val="28"/>
          <w:lang w:val="uk-UA"/>
        </w:rPr>
        <w:t xml:space="preserve"> підпорядкованих закладів освіти;</w:t>
      </w:r>
    </w:p>
    <w:p w:rsidR="00464768" w:rsidRDefault="00464768" w:rsidP="00AB3B22">
      <w:pPr>
        <w:widowControl w:val="0"/>
        <w:numPr>
          <w:ilvl w:val="0"/>
          <w:numId w:val="15"/>
        </w:numPr>
        <w:shd w:val="clear" w:color="auto" w:fill="FFFFFF"/>
        <w:tabs>
          <w:tab w:val="left" w:pos="682"/>
          <w:tab w:val="right" w:pos="9610"/>
        </w:tabs>
        <w:suppressAutoHyphens/>
        <w:autoSpaceDE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робочі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 w:rsidR="00C82749">
        <w:rPr>
          <w:sz w:val="28"/>
          <w:szCs w:val="28"/>
        </w:rPr>
        <w:t>ідпорядкованих</w:t>
      </w:r>
      <w:proofErr w:type="spellEnd"/>
      <w:r w:rsidR="00C82749">
        <w:rPr>
          <w:sz w:val="28"/>
          <w:szCs w:val="28"/>
        </w:rPr>
        <w:t xml:space="preserve"> </w:t>
      </w:r>
      <w:proofErr w:type="spellStart"/>
      <w:r w:rsidR="00C82749">
        <w:rPr>
          <w:sz w:val="28"/>
          <w:szCs w:val="28"/>
        </w:rPr>
        <w:t>закладів</w:t>
      </w:r>
      <w:proofErr w:type="spellEnd"/>
      <w:r w:rsidR="00C82749">
        <w:rPr>
          <w:sz w:val="28"/>
          <w:szCs w:val="28"/>
        </w:rPr>
        <w:t xml:space="preserve"> </w:t>
      </w:r>
      <w:proofErr w:type="spellStart"/>
      <w:r w:rsidR="00C82749">
        <w:rPr>
          <w:sz w:val="28"/>
          <w:szCs w:val="28"/>
        </w:rPr>
        <w:t>освіти</w:t>
      </w:r>
      <w:proofErr w:type="spellEnd"/>
      <w:r w:rsidR="00C82749">
        <w:rPr>
          <w:sz w:val="28"/>
          <w:szCs w:val="28"/>
        </w:rPr>
        <w:t xml:space="preserve"> </w:t>
      </w:r>
      <w:r w:rsidR="00C82749">
        <w:rPr>
          <w:sz w:val="28"/>
          <w:szCs w:val="28"/>
          <w:lang w:val="uk-UA"/>
        </w:rPr>
        <w:t>громади</w:t>
      </w:r>
      <w:r>
        <w:rPr>
          <w:sz w:val="28"/>
          <w:szCs w:val="28"/>
        </w:rPr>
        <w:t>;</w:t>
      </w:r>
    </w:p>
    <w:p w:rsidR="00464768" w:rsidRDefault="00464768" w:rsidP="00AB3B22">
      <w:pPr>
        <w:widowControl w:val="0"/>
        <w:numPr>
          <w:ilvl w:val="0"/>
          <w:numId w:val="15"/>
        </w:numPr>
        <w:shd w:val="clear" w:color="auto" w:fill="FFFFFF"/>
        <w:tabs>
          <w:tab w:val="left" w:pos="682"/>
          <w:tab w:val="right" w:pos="9610"/>
        </w:tabs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структуру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року та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неї</w:t>
      </w:r>
      <w:proofErr w:type="spellEnd"/>
      <w:r>
        <w:rPr>
          <w:sz w:val="28"/>
          <w:szCs w:val="28"/>
        </w:rPr>
        <w:t>;</w:t>
      </w:r>
    </w:p>
    <w:p w:rsidR="00464768" w:rsidRDefault="00464768" w:rsidP="00AB3B22">
      <w:pPr>
        <w:widowControl w:val="0"/>
        <w:numPr>
          <w:ilvl w:val="0"/>
          <w:numId w:val="15"/>
        </w:numPr>
        <w:shd w:val="clear" w:color="auto" w:fill="FFFFFF"/>
        <w:tabs>
          <w:tab w:val="left" w:pos="682"/>
          <w:tab w:val="right" w:pos="9610"/>
        </w:tabs>
        <w:suppressAutoHyphens/>
        <w:autoSpaceDE w:val="0"/>
        <w:ind w:firstLine="567"/>
        <w:jc w:val="both"/>
        <w:rPr>
          <w:spacing w:val="-2"/>
          <w:sz w:val="28"/>
          <w:szCs w:val="28"/>
        </w:rPr>
      </w:pPr>
      <w:proofErr w:type="spellStart"/>
      <w:r>
        <w:rPr>
          <w:sz w:val="28"/>
          <w:szCs w:val="28"/>
        </w:rPr>
        <w:t>комплектацію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навантаження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тарифікацію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 w:rsidR="000B5005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</w:p>
    <w:p w:rsidR="00464768" w:rsidRDefault="00464768" w:rsidP="00AB3B22">
      <w:pPr>
        <w:widowControl w:val="0"/>
        <w:numPr>
          <w:ilvl w:val="0"/>
          <w:numId w:val="15"/>
        </w:numPr>
        <w:shd w:val="clear" w:color="auto" w:fill="FFFFFF"/>
        <w:tabs>
          <w:tab w:val="right" w:pos="9610"/>
        </w:tabs>
        <w:suppressAutoHyphens/>
        <w:autoSpaceDE w:val="0"/>
        <w:ind w:firstLine="567"/>
        <w:jc w:val="both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кошториси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доходів</w:t>
      </w:r>
      <w:proofErr w:type="spellEnd"/>
      <w:r>
        <w:rPr>
          <w:spacing w:val="-2"/>
          <w:sz w:val="28"/>
          <w:szCs w:val="28"/>
        </w:rPr>
        <w:t xml:space="preserve"> і </w:t>
      </w:r>
      <w:proofErr w:type="spellStart"/>
      <w:r>
        <w:rPr>
          <w:spacing w:val="-2"/>
          <w:sz w:val="28"/>
          <w:szCs w:val="28"/>
        </w:rPr>
        <w:t>видатків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proofErr w:type="gramStart"/>
      <w:r>
        <w:rPr>
          <w:spacing w:val="-2"/>
          <w:sz w:val="28"/>
          <w:szCs w:val="28"/>
        </w:rPr>
        <w:t>п</w:t>
      </w:r>
      <w:proofErr w:type="gramEnd"/>
      <w:r>
        <w:rPr>
          <w:spacing w:val="-2"/>
          <w:sz w:val="28"/>
          <w:szCs w:val="28"/>
        </w:rPr>
        <w:t>ідпорядкованих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закладів</w:t>
      </w:r>
      <w:proofErr w:type="spellEnd"/>
      <w:r>
        <w:rPr>
          <w:spacing w:val="-2"/>
          <w:sz w:val="28"/>
          <w:szCs w:val="28"/>
        </w:rPr>
        <w:t xml:space="preserve">, </w:t>
      </w:r>
      <w:proofErr w:type="spellStart"/>
      <w:r>
        <w:rPr>
          <w:spacing w:val="-2"/>
          <w:sz w:val="28"/>
          <w:szCs w:val="28"/>
        </w:rPr>
        <w:t>капітальних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ремонтів</w:t>
      </w:r>
      <w:proofErr w:type="spellEnd"/>
      <w:r>
        <w:rPr>
          <w:spacing w:val="-2"/>
          <w:sz w:val="28"/>
          <w:szCs w:val="28"/>
        </w:rPr>
        <w:t xml:space="preserve"> та </w:t>
      </w:r>
      <w:proofErr w:type="spellStart"/>
      <w:r>
        <w:rPr>
          <w:spacing w:val="-2"/>
          <w:sz w:val="28"/>
          <w:szCs w:val="28"/>
        </w:rPr>
        <w:t>будівництва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закладів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освіти</w:t>
      </w:r>
      <w:proofErr w:type="spellEnd"/>
      <w:r>
        <w:rPr>
          <w:spacing w:val="-2"/>
          <w:sz w:val="28"/>
          <w:szCs w:val="28"/>
        </w:rPr>
        <w:t>;</w:t>
      </w:r>
    </w:p>
    <w:p w:rsidR="00464768" w:rsidRDefault="00464768" w:rsidP="00AB3B22">
      <w:pPr>
        <w:widowControl w:val="0"/>
        <w:numPr>
          <w:ilvl w:val="0"/>
          <w:numId w:val="15"/>
        </w:numPr>
        <w:shd w:val="clear" w:color="auto" w:fill="FFFFFF"/>
        <w:tabs>
          <w:tab w:val="right" w:pos="9610"/>
        </w:tabs>
        <w:suppressAutoHyphens/>
        <w:autoSpaceDE w:val="0"/>
        <w:ind w:firstLine="567"/>
        <w:jc w:val="both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зміни</w:t>
      </w:r>
      <w:proofErr w:type="spellEnd"/>
      <w:r>
        <w:rPr>
          <w:spacing w:val="-2"/>
          <w:sz w:val="28"/>
          <w:szCs w:val="28"/>
        </w:rPr>
        <w:t xml:space="preserve"> до </w:t>
      </w:r>
      <w:proofErr w:type="spellStart"/>
      <w:r>
        <w:rPr>
          <w:spacing w:val="-2"/>
          <w:sz w:val="28"/>
          <w:szCs w:val="28"/>
        </w:rPr>
        <w:t>кошторисів</w:t>
      </w:r>
      <w:proofErr w:type="spellEnd"/>
      <w:r>
        <w:rPr>
          <w:spacing w:val="-2"/>
          <w:sz w:val="28"/>
          <w:szCs w:val="28"/>
        </w:rPr>
        <w:t xml:space="preserve"> (</w:t>
      </w:r>
      <w:proofErr w:type="spellStart"/>
      <w:proofErr w:type="gramStart"/>
      <w:r>
        <w:rPr>
          <w:spacing w:val="-2"/>
          <w:sz w:val="28"/>
          <w:szCs w:val="28"/>
        </w:rPr>
        <w:t>р</w:t>
      </w:r>
      <w:proofErr w:type="gramEnd"/>
      <w:r>
        <w:rPr>
          <w:spacing w:val="-2"/>
          <w:sz w:val="28"/>
          <w:szCs w:val="28"/>
        </w:rPr>
        <w:t>ічні</w:t>
      </w:r>
      <w:proofErr w:type="spellEnd"/>
      <w:r>
        <w:rPr>
          <w:spacing w:val="-2"/>
          <w:sz w:val="28"/>
          <w:szCs w:val="28"/>
        </w:rPr>
        <w:t xml:space="preserve"> та </w:t>
      </w:r>
      <w:proofErr w:type="spellStart"/>
      <w:r>
        <w:rPr>
          <w:spacing w:val="-2"/>
          <w:sz w:val="28"/>
          <w:szCs w:val="28"/>
        </w:rPr>
        <w:t>помісячні</w:t>
      </w:r>
      <w:proofErr w:type="spellEnd"/>
      <w:r>
        <w:rPr>
          <w:spacing w:val="-2"/>
          <w:sz w:val="28"/>
          <w:szCs w:val="28"/>
        </w:rPr>
        <w:t xml:space="preserve">) </w:t>
      </w:r>
      <w:proofErr w:type="spellStart"/>
      <w:r>
        <w:rPr>
          <w:spacing w:val="-2"/>
          <w:sz w:val="28"/>
          <w:szCs w:val="28"/>
        </w:rPr>
        <w:t>підпорядкованих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закладів</w:t>
      </w:r>
      <w:proofErr w:type="spellEnd"/>
      <w:r>
        <w:rPr>
          <w:spacing w:val="-2"/>
          <w:sz w:val="28"/>
          <w:szCs w:val="28"/>
        </w:rPr>
        <w:t>;</w:t>
      </w:r>
    </w:p>
    <w:p w:rsidR="00464768" w:rsidRDefault="00464768" w:rsidP="00AB3B22">
      <w:pPr>
        <w:widowControl w:val="0"/>
        <w:numPr>
          <w:ilvl w:val="0"/>
          <w:numId w:val="15"/>
        </w:numPr>
        <w:shd w:val="clear" w:color="auto" w:fill="FFFFFF"/>
        <w:tabs>
          <w:tab w:val="right" w:pos="9610"/>
        </w:tabs>
        <w:suppressAutoHyphens/>
        <w:autoSpaceDE w:val="0"/>
        <w:ind w:firstLine="567"/>
        <w:jc w:val="both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плани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асигнувань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proofErr w:type="gramStart"/>
      <w:r>
        <w:rPr>
          <w:spacing w:val="-2"/>
          <w:sz w:val="28"/>
          <w:szCs w:val="28"/>
        </w:rPr>
        <w:t>п</w:t>
      </w:r>
      <w:proofErr w:type="gramEnd"/>
      <w:r>
        <w:rPr>
          <w:spacing w:val="-2"/>
          <w:sz w:val="28"/>
          <w:szCs w:val="28"/>
        </w:rPr>
        <w:t>ідпорядкованих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закладів</w:t>
      </w:r>
      <w:proofErr w:type="spellEnd"/>
      <w:r>
        <w:rPr>
          <w:spacing w:val="-2"/>
          <w:sz w:val="28"/>
          <w:szCs w:val="28"/>
        </w:rPr>
        <w:t>;</w:t>
      </w:r>
    </w:p>
    <w:p w:rsidR="00464768" w:rsidRDefault="00464768" w:rsidP="00AB3B22">
      <w:pPr>
        <w:widowControl w:val="0"/>
        <w:numPr>
          <w:ilvl w:val="0"/>
          <w:numId w:val="15"/>
        </w:numPr>
        <w:shd w:val="clear" w:color="auto" w:fill="FFFFFF"/>
        <w:tabs>
          <w:tab w:val="right" w:pos="9610"/>
        </w:tabs>
        <w:suppressAutoHyphens/>
        <w:autoSpaceDE w:val="0"/>
        <w:ind w:firstLine="567"/>
        <w:jc w:val="both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розписи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планів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асигнувань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proofErr w:type="gramStart"/>
      <w:r>
        <w:rPr>
          <w:spacing w:val="-2"/>
          <w:sz w:val="28"/>
          <w:szCs w:val="28"/>
        </w:rPr>
        <w:t>п</w:t>
      </w:r>
      <w:proofErr w:type="gramEnd"/>
      <w:r>
        <w:rPr>
          <w:spacing w:val="-2"/>
          <w:sz w:val="28"/>
          <w:szCs w:val="28"/>
        </w:rPr>
        <w:t>ідпорядкованих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закладів</w:t>
      </w:r>
      <w:proofErr w:type="spellEnd"/>
      <w:r>
        <w:rPr>
          <w:spacing w:val="-2"/>
          <w:sz w:val="28"/>
          <w:szCs w:val="28"/>
        </w:rPr>
        <w:t>;</w:t>
      </w:r>
    </w:p>
    <w:p w:rsidR="00464768" w:rsidRDefault="00464768" w:rsidP="00AB3B22">
      <w:pPr>
        <w:widowControl w:val="0"/>
        <w:numPr>
          <w:ilvl w:val="0"/>
          <w:numId w:val="15"/>
        </w:numPr>
        <w:shd w:val="clear" w:color="auto" w:fill="FFFFFF"/>
        <w:tabs>
          <w:tab w:val="right" w:pos="9610"/>
        </w:tabs>
        <w:suppressAutoHyphens/>
        <w:autoSpaceDE w:val="0"/>
        <w:ind w:firstLine="567"/>
        <w:jc w:val="both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акти</w:t>
      </w:r>
      <w:proofErr w:type="spellEnd"/>
      <w:r>
        <w:rPr>
          <w:spacing w:val="-2"/>
          <w:sz w:val="28"/>
          <w:szCs w:val="28"/>
        </w:rPr>
        <w:t xml:space="preserve"> на </w:t>
      </w:r>
      <w:proofErr w:type="spellStart"/>
      <w:r>
        <w:rPr>
          <w:spacing w:val="-2"/>
          <w:sz w:val="28"/>
          <w:szCs w:val="28"/>
        </w:rPr>
        <w:t>списанн</w:t>
      </w:r>
      <w:r w:rsidR="000B5005">
        <w:rPr>
          <w:spacing w:val="-2"/>
          <w:sz w:val="28"/>
          <w:szCs w:val="28"/>
        </w:rPr>
        <w:t>я</w:t>
      </w:r>
      <w:proofErr w:type="spellEnd"/>
      <w:r w:rsidR="000B5005">
        <w:rPr>
          <w:spacing w:val="-2"/>
          <w:sz w:val="28"/>
          <w:szCs w:val="28"/>
        </w:rPr>
        <w:t xml:space="preserve"> ТМЦ по </w:t>
      </w:r>
      <w:proofErr w:type="spellStart"/>
      <w:r w:rsidR="000B5005">
        <w:rPr>
          <w:spacing w:val="-2"/>
          <w:sz w:val="28"/>
          <w:szCs w:val="28"/>
        </w:rPr>
        <w:t>відділу</w:t>
      </w:r>
      <w:proofErr w:type="spellEnd"/>
      <w:proofErr w:type="gramStart"/>
      <w:r w:rsidR="000B500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;</w:t>
      </w:r>
      <w:proofErr w:type="gramEnd"/>
    </w:p>
    <w:p w:rsidR="00464768" w:rsidRDefault="00464768" w:rsidP="00AB3B22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right" w:pos="9610"/>
        </w:tabs>
        <w:suppressAutoHyphens/>
        <w:autoSpaceDE w:val="0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склад </w:t>
      </w:r>
      <w:proofErr w:type="spellStart"/>
      <w:r>
        <w:rPr>
          <w:spacing w:val="-2"/>
          <w:sz w:val="28"/>
          <w:szCs w:val="28"/>
        </w:rPr>
        <w:t>комісій</w:t>
      </w:r>
      <w:proofErr w:type="spellEnd"/>
      <w:r>
        <w:rPr>
          <w:spacing w:val="-2"/>
          <w:sz w:val="28"/>
          <w:szCs w:val="28"/>
        </w:rPr>
        <w:t xml:space="preserve"> ДПА </w:t>
      </w:r>
      <w:proofErr w:type="spellStart"/>
      <w:r>
        <w:rPr>
          <w:spacing w:val="-2"/>
          <w:sz w:val="28"/>
          <w:szCs w:val="28"/>
        </w:rPr>
        <w:t>закладів</w:t>
      </w:r>
      <w:proofErr w:type="spellEnd"/>
      <w:r w:rsidR="000B5005">
        <w:rPr>
          <w:spacing w:val="-2"/>
          <w:sz w:val="28"/>
          <w:szCs w:val="28"/>
          <w:lang w:val="uk-UA"/>
        </w:rPr>
        <w:t xml:space="preserve"> освіти</w:t>
      </w:r>
      <w:r>
        <w:rPr>
          <w:spacing w:val="-2"/>
          <w:sz w:val="28"/>
          <w:szCs w:val="28"/>
        </w:rPr>
        <w:t>;</w:t>
      </w:r>
    </w:p>
    <w:p w:rsidR="00464768" w:rsidRDefault="00464768" w:rsidP="00AB3B22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right" w:pos="9610"/>
        </w:tabs>
        <w:suppressAutoHyphens/>
        <w:autoSpaceDE w:val="0"/>
        <w:ind w:firstLine="567"/>
        <w:jc w:val="both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положення</w:t>
      </w:r>
      <w:proofErr w:type="spellEnd"/>
      <w:r>
        <w:rPr>
          <w:spacing w:val="-2"/>
          <w:sz w:val="28"/>
          <w:szCs w:val="28"/>
        </w:rPr>
        <w:t xml:space="preserve"> про </w:t>
      </w:r>
      <w:proofErr w:type="spellStart"/>
      <w:r>
        <w:rPr>
          <w:spacing w:val="-2"/>
          <w:sz w:val="28"/>
          <w:szCs w:val="28"/>
        </w:rPr>
        <w:t>дитячі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табори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відпочинку</w:t>
      </w:r>
      <w:proofErr w:type="spellEnd"/>
      <w:r>
        <w:rPr>
          <w:spacing w:val="-2"/>
          <w:sz w:val="28"/>
          <w:szCs w:val="28"/>
        </w:rPr>
        <w:t xml:space="preserve"> з </w:t>
      </w:r>
      <w:proofErr w:type="spellStart"/>
      <w:r>
        <w:rPr>
          <w:spacing w:val="-2"/>
          <w:sz w:val="28"/>
          <w:szCs w:val="28"/>
        </w:rPr>
        <w:t>денним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перебуванням</w:t>
      </w:r>
      <w:proofErr w:type="spellEnd"/>
      <w:r>
        <w:rPr>
          <w:spacing w:val="-2"/>
          <w:sz w:val="28"/>
          <w:szCs w:val="28"/>
        </w:rPr>
        <w:t>;</w:t>
      </w:r>
    </w:p>
    <w:p w:rsidR="00464768" w:rsidRDefault="00464768" w:rsidP="00AB3B22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right" w:pos="9610"/>
        </w:tabs>
        <w:suppressAutoHyphens/>
        <w:autoSpaceDE w:val="0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заходи та </w:t>
      </w:r>
      <w:proofErr w:type="spellStart"/>
      <w:r>
        <w:rPr>
          <w:spacing w:val="-2"/>
          <w:sz w:val="28"/>
          <w:szCs w:val="28"/>
        </w:rPr>
        <w:t>програми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розвитку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освіти</w:t>
      </w:r>
      <w:proofErr w:type="spellEnd"/>
      <w:r>
        <w:rPr>
          <w:spacing w:val="-2"/>
          <w:sz w:val="28"/>
          <w:szCs w:val="28"/>
        </w:rPr>
        <w:t>;</w:t>
      </w:r>
    </w:p>
    <w:p w:rsidR="00464768" w:rsidRDefault="00464768" w:rsidP="00AB3B22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right" w:pos="9610"/>
        </w:tabs>
        <w:suppressAutoHyphens/>
        <w:autoSpaceDE w:val="0"/>
        <w:ind w:firstLine="567"/>
        <w:jc w:val="both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положення</w:t>
      </w:r>
      <w:proofErr w:type="spellEnd"/>
      <w:r>
        <w:rPr>
          <w:spacing w:val="-2"/>
          <w:sz w:val="28"/>
          <w:szCs w:val="28"/>
        </w:rPr>
        <w:t xml:space="preserve"> про </w:t>
      </w:r>
      <w:proofErr w:type="spellStart"/>
      <w:r>
        <w:rPr>
          <w:spacing w:val="-2"/>
          <w:sz w:val="28"/>
          <w:szCs w:val="28"/>
        </w:rPr>
        <w:t>конкурси</w:t>
      </w:r>
      <w:proofErr w:type="spellEnd"/>
      <w:r>
        <w:rPr>
          <w:spacing w:val="-2"/>
          <w:sz w:val="28"/>
          <w:szCs w:val="28"/>
        </w:rPr>
        <w:t xml:space="preserve">, </w:t>
      </w:r>
      <w:proofErr w:type="spellStart"/>
      <w:r>
        <w:rPr>
          <w:spacing w:val="-2"/>
          <w:sz w:val="28"/>
          <w:szCs w:val="28"/>
        </w:rPr>
        <w:t>змагання</w:t>
      </w:r>
      <w:proofErr w:type="spellEnd"/>
      <w:r>
        <w:rPr>
          <w:spacing w:val="-2"/>
          <w:sz w:val="28"/>
          <w:szCs w:val="28"/>
        </w:rPr>
        <w:t xml:space="preserve">, </w:t>
      </w:r>
      <w:proofErr w:type="spellStart"/>
      <w:r>
        <w:rPr>
          <w:spacing w:val="-2"/>
          <w:sz w:val="28"/>
          <w:szCs w:val="28"/>
        </w:rPr>
        <w:t>виставки</w:t>
      </w:r>
      <w:proofErr w:type="spellEnd"/>
      <w:r>
        <w:rPr>
          <w:spacing w:val="-2"/>
          <w:sz w:val="28"/>
          <w:szCs w:val="28"/>
        </w:rPr>
        <w:t xml:space="preserve"> для </w:t>
      </w:r>
      <w:proofErr w:type="spellStart"/>
      <w:r>
        <w:rPr>
          <w:spacing w:val="-2"/>
          <w:sz w:val="28"/>
          <w:szCs w:val="28"/>
        </w:rPr>
        <w:t>дітей</w:t>
      </w:r>
      <w:proofErr w:type="spellEnd"/>
      <w:r>
        <w:rPr>
          <w:spacing w:val="-2"/>
          <w:sz w:val="28"/>
          <w:szCs w:val="28"/>
        </w:rPr>
        <w:t xml:space="preserve"> та </w:t>
      </w:r>
      <w:proofErr w:type="spellStart"/>
      <w:r>
        <w:rPr>
          <w:spacing w:val="-2"/>
          <w:sz w:val="28"/>
          <w:szCs w:val="28"/>
        </w:rPr>
        <w:t>учнівської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молоді</w:t>
      </w:r>
      <w:proofErr w:type="spellEnd"/>
      <w:r>
        <w:rPr>
          <w:spacing w:val="-2"/>
          <w:sz w:val="28"/>
          <w:szCs w:val="28"/>
        </w:rPr>
        <w:t xml:space="preserve">, </w:t>
      </w:r>
      <w:proofErr w:type="spellStart"/>
      <w:r>
        <w:rPr>
          <w:spacing w:val="-2"/>
          <w:sz w:val="28"/>
          <w:szCs w:val="28"/>
        </w:rPr>
        <w:t>педагогічних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працівників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proofErr w:type="gramStart"/>
      <w:r>
        <w:rPr>
          <w:spacing w:val="-2"/>
          <w:sz w:val="28"/>
          <w:szCs w:val="28"/>
        </w:rPr>
        <w:t>р</w:t>
      </w:r>
      <w:proofErr w:type="gramEnd"/>
      <w:r>
        <w:rPr>
          <w:spacing w:val="-2"/>
          <w:sz w:val="28"/>
          <w:szCs w:val="28"/>
        </w:rPr>
        <w:t>ізної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спрямованості</w:t>
      </w:r>
      <w:proofErr w:type="spellEnd"/>
      <w:r>
        <w:rPr>
          <w:spacing w:val="-2"/>
          <w:sz w:val="28"/>
          <w:szCs w:val="28"/>
        </w:rPr>
        <w:t>;</w:t>
      </w:r>
    </w:p>
    <w:p w:rsidR="00464768" w:rsidRDefault="00464768" w:rsidP="00AB3B22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right" w:pos="9610"/>
        </w:tabs>
        <w:suppressAutoHyphens/>
        <w:autoSpaceDE w:val="0"/>
        <w:ind w:firstLine="567"/>
        <w:jc w:val="both"/>
        <w:rPr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плани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спільної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роботи</w:t>
      </w:r>
      <w:proofErr w:type="spellEnd"/>
      <w:r>
        <w:rPr>
          <w:spacing w:val="-2"/>
          <w:sz w:val="28"/>
          <w:szCs w:val="28"/>
        </w:rPr>
        <w:t xml:space="preserve"> з </w:t>
      </w:r>
      <w:proofErr w:type="spellStart"/>
      <w:r>
        <w:rPr>
          <w:spacing w:val="-2"/>
          <w:sz w:val="28"/>
          <w:szCs w:val="28"/>
        </w:rPr>
        <w:t>установами</w:t>
      </w:r>
      <w:proofErr w:type="spellEnd"/>
      <w:r>
        <w:rPr>
          <w:spacing w:val="-2"/>
          <w:sz w:val="28"/>
          <w:szCs w:val="28"/>
        </w:rPr>
        <w:t xml:space="preserve"> та </w:t>
      </w:r>
      <w:proofErr w:type="spellStart"/>
      <w:r>
        <w:rPr>
          <w:spacing w:val="-2"/>
          <w:sz w:val="28"/>
          <w:szCs w:val="28"/>
        </w:rPr>
        <w:t>організаціями</w:t>
      </w:r>
      <w:proofErr w:type="spellEnd"/>
      <w:r>
        <w:rPr>
          <w:spacing w:val="-2"/>
          <w:sz w:val="28"/>
          <w:szCs w:val="28"/>
        </w:rPr>
        <w:t xml:space="preserve"> </w:t>
      </w:r>
      <w:r w:rsidR="00C82749">
        <w:rPr>
          <w:spacing w:val="-2"/>
          <w:sz w:val="28"/>
          <w:szCs w:val="28"/>
          <w:lang w:val="uk-UA"/>
        </w:rPr>
        <w:t>громади</w:t>
      </w:r>
      <w:r>
        <w:rPr>
          <w:spacing w:val="-2"/>
          <w:sz w:val="28"/>
          <w:szCs w:val="28"/>
        </w:rPr>
        <w:t>.</w:t>
      </w:r>
    </w:p>
    <w:p w:rsidR="00464768" w:rsidRDefault="00464768" w:rsidP="00AB3B22">
      <w:pPr>
        <w:tabs>
          <w:tab w:val="left" w:pos="113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5.2.7. </w:t>
      </w:r>
      <w:proofErr w:type="spellStart"/>
      <w:r>
        <w:rPr>
          <w:sz w:val="28"/>
          <w:szCs w:val="28"/>
        </w:rPr>
        <w:t>Погоджу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>:</w:t>
      </w:r>
      <w:proofErr w:type="gramEnd"/>
    </w:p>
    <w:p w:rsidR="00464768" w:rsidRDefault="00464768" w:rsidP="00AB3B22">
      <w:pPr>
        <w:numPr>
          <w:ilvl w:val="0"/>
          <w:numId w:val="16"/>
        </w:numPr>
        <w:suppressAutoHyphens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статути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B5005">
        <w:rPr>
          <w:sz w:val="28"/>
          <w:szCs w:val="28"/>
        </w:rPr>
        <w:t>закладів</w:t>
      </w:r>
      <w:proofErr w:type="spellEnd"/>
      <w:r w:rsidR="000B5005">
        <w:rPr>
          <w:sz w:val="28"/>
          <w:szCs w:val="28"/>
        </w:rPr>
        <w:t xml:space="preserve"> </w:t>
      </w:r>
      <w:proofErr w:type="spellStart"/>
      <w:r w:rsidR="000B5005">
        <w:rPr>
          <w:sz w:val="28"/>
          <w:szCs w:val="28"/>
        </w:rPr>
        <w:t>дошкільн</w:t>
      </w:r>
      <w:r w:rsidR="000B5005">
        <w:rPr>
          <w:sz w:val="28"/>
          <w:szCs w:val="28"/>
          <w:lang w:val="uk-UA"/>
        </w:rPr>
        <w:t>ої</w:t>
      </w:r>
      <w:proofErr w:type="spellEnd"/>
      <w:r w:rsidR="000B5005">
        <w:rPr>
          <w:sz w:val="28"/>
          <w:szCs w:val="28"/>
          <w:lang w:val="uk-UA"/>
        </w:rPr>
        <w:t xml:space="preserve"> освіти,</w:t>
      </w:r>
      <w:r w:rsidR="000B50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</w:t>
      </w:r>
      <w:proofErr w:type="spellEnd"/>
      <w:r w:rsidR="000B5005">
        <w:rPr>
          <w:sz w:val="28"/>
          <w:szCs w:val="28"/>
          <w:lang w:val="uk-UA"/>
        </w:rPr>
        <w:t xml:space="preserve">ї середньої та </w:t>
      </w:r>
      <w:proofErr w:type="spellStart"/>
      <w:r w:rsidR="000B5005">
        <w:rPr>
          <w:sz w:val="28"/>
          <w:szCs w:val="28"/>
        </w:rPr>
        <w:t>позашкільн</w:t>
      </w:r>
      <w:r w:rsidR="000B5005">
        <w:rPr>
          <w:sz w:val="28"/>
          <w:szCs w:val="28"/>
          <w:lang w:val="uk-UA"/>
        </w:rPr>
        <w:t>ої</w:t>
      </w:r>
      <w:proofErr w:type="spellEnd"/>
      <w:r w:rsidR="000B5005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</w:rPr>
        <w:t xml:space="preserve">; </w:t>
      </w:r>
    </w:p>
    <w:p w:rsidR="00464768" w:rsidRDefault="00464768" w:rsidP="00AB3B22">
      <w:pPr>
        <w:numPr>
          <w:ilvl w:val="0"/>
          <w:numId w:val="16"/>
        </w:numPr>
        <w:suppressAutoHyphens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розклад</w:t>
      </w:r>
      <w:proofErr w:type="spellEnd"/>
      <w:r>
        <w:rPr>
          <w:sz w:val="28"/>
          <w:szCs w:val="28"/>
        </w:rPr>
        <w:t xml:space="preserve">  ДПА;</w:t>
      </w:r>
    </w:p>
    <w:p w:rsidR="00464768" w:rsidRDefault="00464768" w:rsidP="00AB3B22">
      <w:pPr>
        <w:numPr>
          <w:ilvl w:val="0"/>
          <w:numId w:val="16"/>
        </w:numPr>
        <w:suppressAutoHyphens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розклад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екскурсій</w:t>
      </w:r>
      <w:proofErr w:type="spellEnd"/>
      <w:r>
        <w:rPr>
          <w:sz w:val="28"/>
          <w:szCs w:val="28"/>
        </w:rPr>
        <w:t xml:space="preserve"> та практики;</w:t>
      </w:r>
    </w:p>
    <w:p w:rsidR="00464768" w:rsidRDefault="00464768" w:rsidP="00AB3B22">
      <w:pPr>
        <w:numPr>
          <w:ilvl w:val="0"/>
          <w:numId w:val="16"/>
        </w:numPr>
        <w:suppressAutoHyphens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оздоровлення</w:t>
      </w:r>
      <w:proofErr w:type="spellEnd"/>
      <w:r>
        <w:rPr>
          <w:sz w:val="28"/>
          <w:szCs w:val="28"/>
        </w:rPr>
        <w:t xml:space="preserve"> ДНЗ на </w:t>
      </w:r>
      <w:proofErr w:type="spellStart"/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ітній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>;</w:t>
      </w:r>
    </w:p>
    <w:p w:rsidR="00464768" w:rsidRDefault="000B5005" w:rsidP="00AB3B22">
      <w:pPr>
        <w:numPr>
          <w:ilvl w:val="0"/>
          <w:numId w:val="16"/>
        </w:numPr>
        <w:suppressAutoHyphens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концепції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 w:rsidR="00464768">
        <w:rPr>
          <w:sz w:val="28"/>
          <w:szCs w:val="28"/>
        </w:rPr>
        <w:t xml:space="preserve"> </w:t>
      </w:r>
      <w:proofErr w:type="spellStart"/>
      <w:r w:rsidR="00464768">
        <w:rPr>
          <w:sz w:val="28"/>
          <w:szCs w:val="28"/>
        </w:rPr>
        <w:t>закладів</w:t>
      </w:r>
      <w:proofErr w:type="spellEnd"/>
      <w:r>
        <w:rPr>
          <w:sz w:val="28"/>
          <w:szCs w:val="28"/>
          <w:lang w:val="uk-UA"/>
        </w:rPr>
        <w:t xml:space="preserve"> освіти</w:t>
      </w:r>
      <w:r w:rsidR="00464768">
        <w:rPr>
          <w:sz w:val="28"/>
          <w:szCs w:val="28"/>
        </w:rPr>
        <w:t>;</w:t>
      </w:r>
    </w:p>
    <w:p w:rsidR="00464768" w:rsidRDefault="00464768" w:rsidP="00AB3B22">
      <w:pPr>
        <w:numPr>
          <w:ilvl w:val="0"/>
          <w:numId w:val="16"/>
        </w:numPr>
        <w:suppressAutoHyphens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плани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</w:t>
      </w:r>
      <w:r w:rsidR="000B5005">
        <w:rPr>
          <w:sz w:val="28"/>
          <w:szCs w:val="28"/>
        </w:rPr>
        <w:t>рспективного</w:t>
      </w:r>
      <w:proofErr w:type="gramEnd"/>
      <w:r w:rsidR="000B5005">
        <w:rPr>
          <w:sz w:val="28"/>
          <w:szCs w:val="28"/>
        </w:rPr>
        <w:t xml:space="preserve"> </w:t>
      </w:r>
      <w:proofErr w:type="spellStart"/>
      <w:r w:rsidR="000B5005"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>;</w:t>
      </w:r>
    </w:p>
    <w:p w:rsidR="00464768" w:rsidRDefault="000B5005" w:rsidP="00AB3B22">
      <w:pPr>
        <w:numPr>
          <w:ilvl w:val="0"/>
          <w:numId w:val="16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мережу </w:t>
      </w:r>
      <w:r w:rsidR="00464768">
        <w:rPr>
          <w:sz w:val="28"/>
          <w:szCs w:val="28"/>
        </w:rPr>
        <w:t xml:space="preserve"> </w:t>
      </w:r>
      <w:proofErr w:type="spellStart"/>
      <w:r w:rsidR="00464768">
        <w:rPr>
          <w:sz w:val="28"/>
          <w:szCs w:val="28"/>
        </w:rPr>
        <w:t>закладів</w:t>
      </w:r>
      <w:proofErr w:type="spellEnd"/>
      <w:r>
        <w:rPr>
          <w:sz w:val="28"/>
          <w:szCs w:val="28"/>
          <w:lang w:val="uk-UA"/>
        </w:rPr>
        <w:t xml:space="preserve"> освіти</w:t>
      </w:r>
      <w:r w:rsidR="00464768">
        <w:rPr>
          <w:sz w:val="28"/>
          <w:szCs w:val="28"/>
        </w:rPr>
        <w:t>;</w:t>
      </w:r>
    </w:p>
    <w:p w:rsidR="00464768" w:rsidRDefault="00464768" w:rsidP="00AB3B22">
      <w:pPr>
        <w:numPr>
          <w:ilvl w:val="0"/>
          <w:numId w:val="16"/>
        </w:numPr>
        <w:suppressAutoHyphens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 w:rsidR="000B5005">
        <w:rPr>
          <w:sz w:val="28"/>
          <w:szCs w:val="28"/>
        </w:rPr>
        <w:t>міни</w:t>
      </w:r>
      <w:proofErr w:type="spellEnd"/>
      <w:r w:rsidR="000B5005">
        <w:rPr>
          <w:sz w:val="28"/>
          <w:szCs w:val="28"/>
        </w:rPr>
        <w:t xml:space="preserve"> </w:t>
      </w:r>
      <w:proofErr w:type="gramStart"/>
      <w:r w:rsidR="000B5005">
        <w:rPr>
          <w:sz w:val="28"/>
          <w:szCs w:val="28"/>
        </w:rPr>
        <w:t>до</w:t>
      </w:r>
      <w:proofErr w:type="gramEnd"/>
      <w:r w:rsidR="000B5005">
        <w:rPr>
          <w:sz w:val="28"/>
          <w:szCs w:val="28"/>
        </w:rPr>
        <w:t xml:space="preserve"> режиму </w:t>
      </w:r>
      <w:proofErr w:type="spellStart"/>
      <w:r w:rsidR="000B5005">
        <w:rPr>
          <w:sz w:val="28"/>
          <w:szCs w:val="28"/>
        </w:rPr>
        <w:t>роботи</w:t>
      </w:r>
      <w:proofErr w:type="spellEnd"/>
      <w:r w:rsidR="000B5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>;</w:t>
      </w:r>
    </w:p>
    <w:p w:rsidR="00464768" w:rsidRDefault="00464768" w:rsidP="00AB3B22">
      <w:pPr>
        <w:numPr>
          <w:ilvl w:val="0"/>
          <w:numId w:val="16"/>
        </w:numPr>
        <w:suppressAutoHyphens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індивідуальне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екстернатне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молод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>.</w:t>
      </w:r>
    </w:p>
    <w:p w:rsidR="00464768" w:rsidRDefault="00464768" w:rsidP="00AB3B22">
      <w:pPr>
        <w:numPr>
          <w:ilvl w:val="0"/>
          <w:numId w:val="17"/>
        </w:numPr>
        <w:tabs>
          <w:tab w:val="clear" w:pos="720"/>
          <w:tab w:val="num" w:pos="993"/>
        </w:tabs>
        <w:ind w:left="0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Розпоряджається коштами, які виділяю</w:t>
      </w:r>
      <w:r w:rsidR="000B5005">
        <w:rPr>
          <w:sz w:val="28"/>
          <w:szCs w:val="28"/>
          <w:lang w:val="uk-UA"/>
        </w:rPr>
        <w:t xml:space="preserve">ться на утримання Відділу </w:t>
      </w:r>
      <w:r>
        <w:rPr>
          <w:sz w:val="28"/>
          <w:szCs w:val="28"/>
          <w:lang w:val="uk-UA"/>
        </w:rPr>
        <w:t>, несе відповідальність за їх використання в межах кошторисних призначень.</w:t>
      </w:r>
    </w:p>
    <w:p w:rsidR="00464768" w:rsidRDefault="00464768" w:rsidP="00AB3B22">
      <w:pPr>
        <w:numPr>
          <w:ilvl w:val="0"/>
          <w:numId w:val="17"/>
        </w:numPr>
        <w:tabs>
          <w:tab w:val="num" w:pos="993"/>
        </w:tabs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Призначає  на  посаду та звільняє з посади працівників </w:t>
      </w:r>
      <w:r w:rsidR="000B500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ідділу відповідно до діючого законодавства. Керівників </w:t>
      </w:r>
      <w:r w:rsidR="000B5005">
        <w:rPr>
          <w:sz w:val="28"/>
          <w:szCs w:val="28"/>
          <w:lang w:val="uk-UA"/>
        </w:rPr>
        <w:t xml:space="preserve">закладів освіти - </w:t>
      </w:r>
      <w:r>
        <w:rPr>
          <w:sz w:val="28"/>
          <w:szCs w:val="28"/>
          <w:lang w:val="uk-UA"/>
        </w:rPr>
        <w:t>призначає і звільняє з посади за</w:t>
      </w:r>
      <w:r w:rsidR="008E7E10">
        <w:rPr>
          <w:sz w:val="28"/>
          <w:szCs w:val="28"/>
          <w:lang w:val="uk-UA"/>
        </w:rPr>
        <w:t xml:space="preserve"> результатами</w:t>
      </w:r>
      <w:r>
        <w:rPr>
          <w:sz w:val="28"/>
          <w:szCs w:val="28"/>
          <w:lang w:val="uk-UA"/>
        </w:rPr>
        <w:t xml:space="preserve"> конкурсн</w:t>
      </w:r>
      <w:r w:rsidR="008E7E10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відбор</w:t>
      </w:r>
      <w:r w:rsidR="008E7E1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, шляхом укладення контракту.</w:t>
      </w:r>
    </w:p>
    <w:p w:rsidR="00464768" w:rsidRDefault="00464768" w:rsidP="00AB3B22">
      <w:pPr>
        <w:tabs>
          <w:tab w:val="num" w:pos="993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5.2.10. Заохочує та накладає дисциплінарні стягнення на працівників Відділу,  керівників  та  пед</w:t>
      </w:r>
      <w:r w:rsidR="000B5005">
        <w:rPr>
          <w:sz w:val="28"/>
          <w:szCs w:val="28"/>
          <w:lang w:val="uk-UA"/>
        </w:rPr>
        <w:t xml:space="preserve">агогічних працівників </w:t>
      </w:r>
      <w:r>
        <w:rPr>
          <w:sz w:val="28"/>
          <w:szCs w:val="28"/>
          <w:lang w:val="uk-UA"/>
        </w:rPr>
        <w:t xml:space="preserve"> закладів та установ освіти.</w:t>
      </w:r>
    </w:p>
    <w:p w:rsidR="00464768" w:rsidRDefault="00464768" w:rsidP="00AB3B22">
      <w:pPr>
        <w:tabs>
          <w:tab w:val="num" w:pos="993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5.2.11. Подає на затвердження міського голови проект кошторису доходів і  видатків, вносить пропозиції щодо граничної чисельності та фонду оплати праці працівників Відділу.</w:t>
      </w:r>
    </w:p>
    <w:p w:rsidR="00464768" w:rsidRDefault="00464768" w:rsidP="00AB3B22">
      <w:pPr>
        <w:widowControl w:val="0"/>
        <w:numPr>
          <w:ilvl w:val="0"/>
          <w:numId w:val="18"/>
        </w:numPr>
        <w:tabs>
          <w:tab w:val="num" w:pos="993"/>
          <w:tab w:val="left" w:pos="1134"/>
        </w:tabs>
        <w:overflowPunct w:val="0"/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Здійснює контроль за ефективним і раціональним використанням бюджетних коштів в межах затвердженого кошторису витрат, пов’язаних із функціонуванням галузі. </w:t>
      </w:r>
    </w:p>
    <w:p w:rsidR="00464768" w:rsidRDefault="00464768" w:rsidP="00AB3B22">
      <w:pPr>
        <w:numPr>
          <w:ilvl w:val="0"/>
          <w:numId w:val="18"/>
        </w:numPr>
        <w:tabs>
          <w:tab w:val="clear" w:pos="720"/>
          <w:tab w:val="num" w:pos="993"/>
          <w:tab w:val="left" w:pos="1134"/>
        </w:tabs>
        <w:ind w:left="0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Відкриває рахунки у банках України, має право першого підпису.</w:t>
      </w:r>
    </w:p>
    <w:p w:rsidR="00464768" w:rsidRDefault="00464768" w:rsidP="00AB3B22">
      <w:pPr>
        <w:widowControl w:val="0"/>
        <w:numPr>
          <w:ilvl w:val="0"/>
          <w:numId w:val="18"/>
        </w:numPr>
        <w:tabs>
          <w:tab w:val="num" w:pos="993"/>
          <w:tab w:val="left" w:pos="1134"/>
        </w:tabs>
        <w:overflowPunct w:val="0"/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Здійснює інші повноваження, покладені на нього відповідно до діючого законодавства. </w:t>
      </w:r>
    </w:p>
    <w:p w:rsidR="00464768" w:rsidRDefault="000B5005" w:rsidP="00AB3B22">
      <w:pPr>
        <w:widowControl w:val="0"/>
        <w:numPr>
          <w:ilvl w:val="0"/>
          <w:numId w:val="18"/>
        </w:numPr>
        <w:tabs>
          <w:tab w:val="num" w:pos="993"/>
          <w:tab w:val="left" w:pos="1134"/>
        </w:tabs>
        <w:overflowPunct w:val="0"/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Планує роботу Відділу,</w:t>
      </w:r>
      <w:r w:rsidR="00464768">
        <w:rPr>
          <w:sz w:val="28"/>
          <w:szCs w:val="28"/>
          <w:lang w:val="uk-UA"/>
        </w:rPr>
        <w:t xml:space="preserve"> аналізує стан її виконання.</w:t>
      </w:r>
    </w:p>
    <w:p w:rsidR="00464768" w:rsidRDefault="00464768" w:rsidP="00AB3B22">
      <w:pPr>
        <w:numPr>
          <w:ilvl w:val="0"/>
          <w:numId w:val="18"/>
        </w:numPr>
        <w:tabs>
          <w:tab w:val="clear" w:pos="720"/>
          <w:tab w:val="num" w:pos="851"/>
          <w:tab w:val="left" w:pos="113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Проводит</w:t>
      </w:r>
      <w:r w:rsidR="000B5005">
        <w:rPr>
          <w:sz w:val="28"/>
          <w:szCs w:val="28"/>
        </w:rPr>
        <w:t xml:space="preserve">ь </w:t>
      </w:r>
      <w:proofErr w:type="spellStart"/>
      <w:r w:rsidR="000B5005">
        <w:rPr>
          <w:sz w:val="28"/>
          <w:szCs w:val="28"/>
        </w:rPr>
        <w:t>апаратні</w:t>
      </w:r>
      <w:proofErr w:type="spellEnd"/>
      <w:r w:rsidR="000B5005">
        <w:rPr>
          <w:sz w:val="28"/>
          <w:szCs w:val="28"/>
        </w:rPr>
        <w:t xml:space="preserve"> </w:t>
      </w:r>
      <w:proofErr w:type="spellStart"/>
      <w:r w:rsidR="000B5005">
        <w:rPr>
          <w:sz w:val="28"/>
          <w:szCs w:val="28"/>
        </w:rPr>
        <w:t>наради</w:t>
      </w:r>
      <w:proofErr w:type="spellEnd"/>
      <w:proofErr w:type="gramStart"/>
      <w:r w:rsidR="000B5005">
        <w:rPr>
          <w:sz w:val="28"/>
          <w:szCs w:val="28"/>
        </w:rPr>
        <w:t xml:space="preserve"> </w:t>
      </w:r>
      <w:r w:rsidR="000B5005">
        <w:rPr>
          <w:sz w:val="28"/>
          <w:szCs w:val="28"/>
          <w:lang w:val="uk-UA"/>
        </w:rPr>
        <w:t>В</w:t>
      </w:r>
      <w:proofErr w:type="spellStart"/>
      <w:proofErr w:type="gramEnd"/>
      <w:r w:rsidR="000B5005">
        <w:rPr>
          <w:sz w:val="28"/>
          <w:szCs w:val="28"/>
        </w:rPr>
        <w:t>ідділу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наради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керівниками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>.</w:t>
      </w:r>
    </w:p>
    <w:p w:rsidR="00464768" w:rsidRDefault="00464768" w:rsidP="00AB3B22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 Працівники Відділу діють в межах повноважень, визначених посадовими інструкціями, що затверджуються начальником Відділу. На період тимчасової відсу</w:t>
      </w:r>
      <w:r w:rsidR="000B5005">
        <w:rPr>
          <w:sz w:val="28"/>
          <w:szCs w:val="28"/>
          <w:lang w:val="uk-UA"/>
        </w:rPr>
        <w:t>тності начальника Відділу</w:t>
      </w:r>
      <w:r>
        <w:rPr>
          <w:sz w:val="28"/>
          <w:szCs w:val="28"/>
          <w:lang w:val="uk-UA"/>
        </w:rPr>
        <w:t xml:space="preserve"> (хвороба, відпустка, відрядження, тощо) його обов’язки покладаються на головного спеціаліста відділу.</w:t>
      </w:r>
    </w:p>
    <w:p w:rsidR="00464768" w:rsidRDefault="00464768" w:rsidP="00AB3B22">
      <w:pPr>
        <w:widowControl w:val="0"/>
        <w:numPr>
          <w:ilvl w:val="1"/>
          <w:numId w:val="19"/>
        </w:numPr>
        <w:tabs>
          <w:tab w:val="clear" w:pos="1440"/>
          <w:tab w:val="num" w:pos="2980"/>
        </w:tabs>
        <w:overflowPunct w:val="0"/>
        <w:autoSpaceDE w:val="0"/>
        <w:autoSpaceDN w:val="0"/>
        <w:adjustRightInd w:val="0"/>
        <w:ind w:left="0" w:hanging="294"/>
        <w:contextualSpacing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Фінансування  діяльності  Відділу</w:t>
      </w:r>
    </w:p>
    <w:p w:rsidR="00AB3B22" w:rsidRDefault="00AB3B22" w:rsidP="00AB3B22">
      <w:pPr>
        <w:widowControl w:val="0"/>
        <w:overflowPunct w:val="0"/>
        <w:autoSpaceDE w:val="0"/>
        <w:autoSpaceDN w:val="0"/>
        <w:adjustRightInd w:val="0"/>
        <w:contextualSpacing/>
        <w:rPr>
          <w:b/>
          <w:bCs/>
          <w:sz w:val="28"/>
          <w:szCs w:val="28"/>
          <w:lang w:val="uk-UA"/>
        </w:rPr>
      </w:pPr>
    </w:p>
    <w:p w:rsidR="00464768" w:rsidRDefault="00464768" w:rsidP="00AB3B2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6.1. Відділ фінансується  виключно коштами міського бюджету, підпорядковані заклади  за рахунок коштів міського бюджету, освітньої субвенції та додаткової дотації з державного бюджету місцевому бюджету на здійснення переданих з державного бюджету видатків з утримання закладів освіти  та з інших джерел, не заборонених законодавством. </w:t>
      </w:r>
    </w:p>
    <w:p w:rsidR="00464768" w:rsidRDefault="00464768" w:rsidP="00AB3B2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6.2.  Гранична чисельність, фонд оплати праці працівників </w:t>
      </w:r>
      <w:r w:rsidR="009968B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ідділу (управління)  та  видатки  на  його  утримання встановлюються міською радою. </w:t>
      </w:r>
    </w:p>
    <w:p w:rsidR="00464768" w:rsidRDefault="00464768" w:rsidP="00AB3B22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6.2. Майно, яке знаходиться на балансі Відділу освіти, </w:t>
      </w:r>
      <w:r w:rsidR="000B5005">
        <w:rPr>
          <w:sz w:val="28"/>
          <w:szCs w:val="28"/>
          <w:lang w:val="uk-UA"/>
        </w:rPr>
        <w:t>сім</w:t>
      </w:r>
      <w:r w:rsidR="000B5005" w:rsidRPr="000B5005">
        <w:rPr>
          <w:sz w:val="28"/>
          <w:szCs w:val="28"/>
        </w:rPr>
        <w:t>’</w:t>
      </w:r>
      <w:r w:rsidR="000B5005">
        <w:rPr>
          <w:sz w:val="28"/>
          <w:szCs w:val="28"/>
          <w:lang w:val="uk-UA"/>
        </w:rPr>
        <w:t xml:space="preserve">ї, </w:t>
      </w:r>
      <w:r>
        <w:rPr>
          <w:sz w:val="28"/>
          <w:szCs w:val="28"/>
          <w:lang w:val="uk-UA"/>
        </w:rPr>
        <w:t xml:space="preserve">молоді та спорту є комунальною власністю Носівської </w:t>
      </w:r>
      <w:r w:rsidR="009968B6">
        <w:rPr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 xml:space="preserve"> та перебуває в оперативному управлінні Відділу.</w:t>
      </w:r>
    </w:p>
    <w:p w:rsidR="00464768" w:rsidRDefault="00464768" w:rsidP="00AB3B22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6.3. Бухгалтерський облік та складання фінансової звітності Відділу проводиться відповідно до вимог чинного законодавства.</w:t>
      </w:r>
    </w:p>
    <w:p w:rsidR="00AB3B22" w:rsidRDefault="00AB3B22" w:rsidP="00AB3B22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</w:p>
    <w:p w:rsidR="00464768" w:rsidRDefault="00464768" w:rsidP="00AB3B22">
      <w:pPr>
        <w:widowControl w:val="0"/>
        <w:numPr>
          <w:ilvl w:val="1"/>
          <w:numId w:val="20"/>
        </w:numPr>
        <w:tabs>
          <w:tab w:val="clear" w:pos="1440"/>
          <w:tab w:val="num" w:pos="3700"/>
        </w:tabs>
        <w:overflowPunct w:val="0"/>
        <w:autoSpaceDE w:val="0"/>
        <w:autoSpaceDN w:val="0"/>
        <w:adjustRightInd w:val="0"/>
        <w:ind w:left="0" w:hanging="284"/>
        <w:contextualSpacing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Заключні положення</w:t>
      </w:r>
    </w:p>
    <w:p w:rsidR="00464768" w:rsidRDefault="00464768" w:rsidP="00AB3B22">
      <w:pPr>
        <w:widowControl w:val="0"/>
        <w:numPr>
          <w:ilvl w:val="0"/>
          <w:numId w:val="21"/>
        </w:numPr>
        <w:tabs>
          <w:tab w:val="num" w:pos="654"/>
        </w:tabs>
        <w:overflowPunct w:val="0"/>
        <w:autoSpaceDE w:val="0"/>
        <w:autoSpaceDN w:val="0"/>
        <w:adjustRightInd w:val="0"/>
        <w:ind w:left="0" w:firstLine="2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 Ліквідація і реорганізація Відділу здійснюється за рішенням міської ради</w:t>
      </w:r>
      <w:r w:rsidR="009968B6">
        <w:rPr>
          <w:sz w:val="28"/>
          <w:szCs w:val="28"/>
          <w:lang w:val="uk-UA"/>
        </w:rPr>
        <w:t xml:space="preserve"> в у</w:t>
      </w:r>
      <w:r>
        <w:rPr>
          <w:sz w:val="28"/>
          <w:szCs w:val="28"/>
          <w:lang w:val="uk-UA"/>
        </w:rPr>
        <w:t xml:space="preserve">становленому законом порядку. </w:t>
      </w:r>
    </w:p>
    <w:p w:rsidR="00464768" w:rsidRDefault="00464768" w:rsidP="00AB3B22">
      <w:pPr>
        <w:widowControl w:val="0"/>
        <w:numPr>
          <w:ilvl w:val="0"/>
          <w:numId w:val="21"/>
        </w:numPr>
        <w:tabs>
          <w:tab w:val="num" w:pos="680"/>
        </w:tabs>
        <w:overflowPunct w:val="0"/>
        <w:autoSpaceDE w:val="0"/>
        <w:autoSpaceDN w:val="0"/>
        <w:adjustRightInd w:val="0"/>
        <w:ind w:left="0" w:firstLine="2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. Зміни і доповнення до цього положення вносяться </w:t>
      </w:r>
      <w:r w:rsidR="009968B6">
        <w:rPr>
          <w:sz w:val="28"/>
          <w:szCs w:val="28"/>
          <w:lang w:val="uk-UA"/>
        </w:rPr>
        <w:t xml:space="preserve">рішенням </w:t>
      </w:r>
      <w:r>
        <w:rPr>
          <w:sz w:val="28"/>
          <w:szCs w:val="28"/>
          <w:lang w:val="uk-UA"/>
        </w:rPr>
        <w:t xml:space="preserve">міської ради. </w:t>
      </w:r>
    </w:p>
    <w:p w:rsidR="00464768" w:rsidRDefault="00464768" w:rsidP="00AB3B22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968B6" w:rsidRDefault="009968B6" w:rsidP="00AB3B22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94112" w:rsidRDefault="00E94112" w:rsidP="00AB3B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освіти, </w:t>
      </w:r>
    </w:p>
    <w:p w:rsidR="009D443D" w:rsidRPr="00464768" w:rsidRDefault="00E94112" w:rsidP="00AB3B22">
      <w:pPr>
        <w:rPr>
          <w:lang w:val="uk-UA"/>
        </w:rPr>
      </w:pPr>
      <w:r>
        <w:rPr>
          <w:sz w:val="28"/>
          <w:szCs w:val="28"/>
          <w:lang w:val="uk-UA"/>
        </w:rPr>
        <w:t>сім’ї, молоді та спорту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О.В. </w:t>
      </w:r>
      <w:proofErr w:type="spellStart"/>
      <w:r>
        <w:rPr>
          <w:sz w:val="28"/>
          <w:szCs w:val="28"/>
          <w:lang w:val="uk-UA"/>
        </w:rPr>
        <w:t>Гузь</w:t>
      </w:r>
      <w:proofErr w:type="spellEnd"/>
    </w:p>
    <w:sectPr w:rsidR="009D443D" w:rsidRPr="00464768" w:rsidSect="00AB3B22">
      <w:pgSz w:w="11906" w:h="16838"/>
      <w:pgMar w:top="1134" w:right="707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BDB"/>
    <w:multiLevelType w:val="hybridMultilevel"/>
    <w:tmpl w:val="000056AE"/>
    <w:lvl w:ilvl="0" w:tplc="0000073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0D66"/>
    <w:multiLevelType w:val="hybridMultilevel"/>
    <w:tmpl w:val="00007983"/>
    <w:lvl w:ilvl="0" w:tplc="000075E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657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366"/>
    <w:multiLevelType w:val="hybridMultilevel"/>
    <w:tmpl w:val="9918C3C6"/>
    <w:lvl w:ilvl="0" w:tplc="095C74F4">
      <w:start w:val="1"/>
      <w:numFmt w:val="decimal"/>
      <w:lvlText w:val="3.1.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261E"/>
    <w:multiLevelType w:val="hybridMultilevel"/>
    <w:tmpl w:val="00005E9D"/>
    <w:lvl w:ilvl="0" w:tplc="0000489C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0000191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288F"/>
    <w:multiLevelType w:val="hybridMultilevel"/>
    <w:tmpl w:val="00003A61"/>
    <w:lvl w:ilvl="0" w:tplc="000022C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DD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2F14"/>
    <w:multiLevelType w:val="hybridMultilevel"/>
    <w:tmpl w:val="00006AD6"/>
    <w:lvl w:ilvl="0" w:tplc="0000047E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422D"/>
    <w:multiLevelType w:val="hybridMultilevel"/>
    <w:tmpl w:val="262CCA00"/>
    <w:lvl w:ilvl="0" w:tplc="E544E0DE">
      <w:start w:val="2"/>
      <w:numFmt w:val="decimal"/>
      <w:lvlText w:val="5.2.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5E14"/>
    <w:multiLevelType w:val="hybridMultilevel"/>
    <w:tmpl w:val="00004DF2"/>
    <w:lvl w:ilvl="0" w:tplc="0000494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2E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6032"/>
    <w:multiLevelType w:val="hybridMultilevel"/>
    <w:tmpl w:val="00002C3B"/>
    <w:lvl w:ilvl="0" w:tplc="000015A1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66C4"/>
    <w:multiLevelType w:val="hybridMultilevel"/>
    <w:tmpl w:val="00004230"/>
    <w:lvl w:ilvl="0" w:tplc="00007EB7">
      <w:start w:val="2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0006899"/>
    <w:multiLevelType w:val="hybridMultilevel"/>
    <w:tmpl w:val="00003CD5"/>
    <w:lvl w:ilvl="0" w:tplc="000013E9">
      <w:start w:val="1"/>
      <w:numFmt w:val="decimal"/>
      <w:lvlText w:val="3.4.%1."/>
      <w:lvlJc w:val="left"/>
      <w:pPr>
        <w:tabs>
          <w:tab w:val="num" w:pos="1353"/>
        </w:tabs>
        <w:ind w:left="1353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0B5C6EDF"/>
    <w:multiLevelType w:val="hybridMultilevel"/>
    <w:tmpl w:val="597C8732"/>
    <w:lvl w:ilvl="0" w:tplc="76AC3CDC">
      <w:start w:val="12"/>
      <w:numFmt w:val="decimal"/>
      <w:lvlText w:val="5.2.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2F0ADD"/>
    <w:multiLevelType w:val="multilevel"/>
    <w:tmpl w:val="AE9C3D7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2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296E237A"/>
    <w:multiLevelType w:val="hybridMultilevel"/>
    <w:tmpl w:val="6632F3B6"/>
    <w:lvl w:ilvl="0" w:tplc="FC1439E8">
      <w:start w:val="2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7E10A3"/>
    <w:multiLevelType w:val="multilevel"/>
    <w:tmpl w:val="F9F6ED3E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20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3E44776F"/>
    <w:multiLevelType w:val="hybridMultilevel"/>
    <w:tmpl w:val="7C1A8986"/>
    <w:lvl w:ilvl="0" w:tplc="80E2C2BE">
      <w:start w:val="8"/>
      <w:numFmt w:val="decimal"/>
      <w:lvlText w:val="5.2.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47012"/>
    <w:multiLevelType w:val="hybridMultilevel"/>
    <w:tmpl w:val="616A773A"/>
    <w:lvl w:ilvl="0" w:tplc="8A1000C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B330AC"/>
    <w:multiLevelType w:val="hybridMultilevel"/>
    <w:tmpl w:val="D9DA4084"/>
    <w:lvl w:ilvl="0" w:tplc="D79E5D5A">
      <w:start w:val="4"/>
      <w:numFmt w:val="decimal"/>
      <w:lvlText w:val="4.%1."/>
      <w:lvlJc w:val="left"/>
      <w:pPr>
        <w:tabs>
          <w:tab w:val="num" w:pos="1353"/>
        </w:tabs>
        <w:ind w:left="1353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264DB"/>
    <w:multiLevelType w:val="hybridMultilevel"/>
    <w:tmpl w:val="C29A26BA"/>
    <w:lvl w:ilvl="0" w:tplc="9E12C4AE">
      <w:start w:val="40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47048"/>
    <w:multiLevelType w:val="hybridMultilevel"/>
    <w:tmpl w:val="3E6E611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3"/>
    </w:lvlOverride>
    <w:lvlOverride w:ilvl="1">
      <w:startOverride w:val="3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3"/>
    </w:lvlOverride>
    <w:lvlOverride w:ilvl="1">
      <w:startOverride w:val="3"/>
    </w:lvlOverride>
    <w:lvlOverride w:ilvl="2">
      <w:startOverride w:val="2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</w:num>
  <w:num w:numId="15">
    <w:abstractNumId w:val="0"/>
  </w:num>
  <w:num w:numId="16">
    <w:abstractNumId w:val="14"/>
  </w:num>
  <w:num w:numId="17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68"/>
    <w:rsid w:val="00022175"/>
    <w:rsid w:val="00022214"/>
    <w:rsid w:val="000356FA"/>
    <w:rsid w:val="000B5005"/>
    <w:rsid w:val="00132AA4"/>
    <w:rsid w:val="0027091F"/>
    <w:rsid w:val="003272FA"/>
    <w:rsid w:val="0034361B"/>
    <w:rsid w:val="0036108C"/>
    <w:rsid w:val="003B59EF"/>
    <w:rsid w:val="00442E1B"/>
    <w:rsid w:val="00464768"/>
    <w:rsid w:val="00555846"/>
    <w:rsid w:val="0058246B"/>
    <w:rsid w:val="00585C74"/>
    <w:rsid w:val="005C7446"/>
    <w:rsid w:val="00630C65"/>
    <w:rsid w:val="0069123C"/>
    <w:rsid w:val="006A2846"/>
    <w:rsid w:val="006D190E"/>
    <w:rsid w:val="008E7E10"/>
    <w:rsid w:val="009968B6"/>
    <w:rsid w:val="009D443D"/>
    <w:rsid w:val="00AB3B22"/>
    <w:rsid w:val="00B505DE"/>
    <w:rsid w:val="00BD3329"/>
    <w:rsid w:val="00C82749"/>
    <w:rsid w:val="00CD1FB2"/>
    <w:rsid w:val="00D02DA4"/>
    <w:rsid w:val="00E94112"/>
    <w:rsid w:val="00EA1972"/>
    <w:rsid w:val="00F04EA0"/>
    <w:rsid w:val="00F726CF"/>
    <w:rsid w:val="00FE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4768"/>
    <w:rPr>
      <w:color w:val="0000FF"/>
      <w:u w:val="single"/>
    </w:rPr>
  </w:style>
  <w:style w:type="paragraph" w:styleId="a4">
    <w:name w:val="Normal (Web)"/>
    <w:basedOn w:val="a"/>
    <w:semiHidden/>
    <w:unhideWhenUsed/>
    <w:rsid w:val="00464768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4647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basedOn w:val="a0"/>
    <w:qFormat/>
    <w:rsid w:val="0046476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10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0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4768"/>
    <w:rPr>
      <w:color w:val="0000FF"/>
      <w:u w:val="single"/>
    </w:rPr>
  </w:style>
  <w:style w:type="paragraph" w:styleId="a4">
    <w:name w:val="Normal (Web)"/>
    <w:basedOn w:val="a"/>
    <w:semiHidden/>
    <w:unhideWhenUsed/>
    <w:rsid w:val="00464768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4647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basedOn w:val="a0"/>
    <w:qFormat/>
    <w:rsid w:val="0046476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10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0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sivmvo@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3390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2017-12-13T07:18:00Z</cp:lastPrinted>
  <dcterms:created xsi:type="dcterms:W3CDTF">2018-01-23T08:15:00Z</dcterms:created>
  <dcterms:modified xsi:type="dcterms:W3CDTF">2018-01-23T08:15:00Z</dcterms:modified>
</cp:coreProperties>
</file>