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38" w:rsidRPr="00594338" w:rsidRDefault="00594338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F09E38" wp14:editId="24F2A53C">
            <wp:extent cx="429260" cy="516890"/>
            <wp:effectExtent l="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338" w:rsidRPr="00594338" w:rsidRDefault="00594338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94338" w:rsidRPr="00594338" w:rsidRDefault="00594338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vertAlign w:val="superscript"/>
          <w:lang w:eastAsia="ru-RU"/>
        </w:rPr>
      </w:pPr>
      <w:r w:rsidRPr="0059433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594338" w:rsidRPr="00594338" w:rsidRDefault="00594338" w:rsidP="00594338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</w:t>
      </w: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НОСІВСЬКА МІСЬКА РАДА</w:t>
      </w: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  <w:t>Носівського району ЧЕРНІГІВСЬКОЇ ОБЛАСТІ</w:t>
      </w:r>
    </w:p>
    <w:p w:rsidR="00594338" w:rsidRDefault="00402358" w:rsidP="002F4B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</w:t>
      </w:r>
      <w:r w:rsidR="002F4B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  <w:bookmarkStart w:id="0" w:name="_GoBack"/>
      <w:bookmarkEnd w:id="0"/>
    </w:p>
    <w:p w:rsidR="00402358" w:rsidRDefault="00402358" w:rsidP="00763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402358" w:rsidRDefault="00F9107C" w:rsidP="00763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(тридцять третя </w:t>
      </w:r>
      <w:r w:rsidR="001D7193" w:rsidRPr="001D7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 сьомого скликання)</w:t>
      </w:r>
    </w:p>
    <w:p w:rsidR="001D7193" w:rsidRDefault="001D7193" w:rsidP="00763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335D" w:rsidRPr="001D7193" w:rsidRDefault="0076335D" w:rsidP="00763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4338" w:rsidRPr="00594338" w:rsidRDefault="001D7193" w:rsidP="00763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16 </w:t>
      </w:r>
      <w:r w:rsidR="00A3415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лютого</w:t>
      </w:r>
      <w:r w:rsidR="00390BDB" w:rsidRPr="004C59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2018</w:t>
      </w:r>
      <w:r w:rsidR="00594338" w:rsidRPr="004C59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0235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Носівка    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4C59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F9107C" w:rsidRPr="004C59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/33</w:t>
      </w:r>
      <w:r w:rsidRPr="004C59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4C59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94338" w:rsidRPr="0076335D" w:rsidRDefault="00594338" w:rsidP="007633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94338" w:rsidRPr="0076335D" w:rsidRDefault="00594338" w:rsidP="007633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F2226C" w:rsidRDefault="00594338" w:rsidP="00F222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 w:rsidRPr="007633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Про </w:t>
      </w:r>
      <w:r w:rsidR="00390BDB" w:rsidRPr="007633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внесення</w:t>
      </w:r>
      <w:r w:rsidR="00390B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змін до рішення</w:t>
      </w:r>
    </w:p>
    <w:p w:rsidR="00F2226C" w:rsidRDefault="00390BDB" w:rsidP="007633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міської ради  </w:t>
      </w:r>
      <w:r w:rsidR="002E7A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від </w:t>
      </w:r>
      <w:r w:rsidR="00F222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0</w:t>
      </w:r>
      <w:r w:rsidR="002E7A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6</w:t>
      </w:r>
      <w:r w:rsidR="00F222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.07.</w:t>
      </w:r>
      <w:r w:rsidR="002E7A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2016 року</w:t>
      </w:r>
      <w:r w:rsidR="007633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</w:t>
      </w:r>
    </w:p>
    <w:p w:rsidR="003C6F36" w:rsidRDefault="00E704D2" w:rsidP="007633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«Про затвердження  міської </w:t>
      </w:r>
    </w:p>
    <w:p w:rsidR="00E704D2" w:rsidRDefault="00E704D2" w:rsidP="007633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Програми Профілактика </w:t>
      </w:r>
    </w:p>
    <w:p w:rsidR="00594338" w:rsidRDefault="00E704D2" w:rsidP="007633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правопорушень на 2016-2018 роки»</w:t>
      </w:r>
    </w:p>
    <w:p w:rsidR="00E704D2" w:rsidRDefault="00E704D2" w:rsidP="007633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</w:pPr>
    </w:p>
    <w:p w:rsidR="00F46845" w:rsidRDefault="00F46845" w:rsidP="007633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</w:pPr>
    </w:p>
    <w:p w:rsidR="0076335D" w:rsidRDefault="00390BDB" w:rsidP="007633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76335D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Pr="008259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04D2" w:rsidRPr="0082594E">
        <w:rPr>
          <w:rFonts w:ascii="Times New Roman" w:hAnsi="Times New Roman" w:cs="Times New Roman"/>
          <w:sz w:val="28"/>
          <w:szCs w:val="28"/>
          <w:lang w:val="uk-UA"/>
        </w:rPr>
        <w:t>пунктом 2</w:t>
      </w:r>
      <w:r w:rsidR="00DD2940" w:rsidRPr="0082594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704D2" w:rsidRPr="0082594E">
        <w:rPr>
          <w:rFonts w:ascii="Times New Roman" w:hAnsi="Times New Roman" w:cs="Times New Roman"/>
          <w:sz w:val="28"/>
          <w:szCs w:val="28"/>
          <w:lang w:val="uk-UA"/>
        </w:rPr>
        <w:t xml:space="preserve"> частини 1 статті</w:t>
      </w:r>
      <w:r w:rsidR="00DD2940" w:rsidRPr="0082594E">
        <w:rPr>
          <w:rFonts w:ascii="Times New Roman" w:hAnsi="Times New Roman" w:cs="Times New Roman"/>
          <w:sz w:val="28"/>
          <w:szCs w:val="28"/>
          <w:lang w:val="uk-UA"/>
        </w:rPr>
        <w:t xml:space="preserve"> 26</w:t>
      </w:r>
      <w:r w:rsidRPr="0082594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враховуючи звернення начальника Гол</w:t>
      </w:r>
      <w:r w:rsidR="00FA35C4" w:rsidRPr="0082594E">
        <w:rPr>
          <w:rFonts w:ascii="Times New Roman" w:hAnsi="Times New Roman" w:cs="Times New Roman"/>
          <w:sz w:val="28"/>
          <w:szCs w:val="28"/>
          <w:lang w:val="uk-UA"/>
        </w:rPr>
        <w:t>овного</w:t>
      </w:r>
      <w:r w:rsidRPr="0082594E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 Національно</w:t>
      </w:r>
      <w:r w:rsidR="00FA35C4" w:rsidRPr="0082594E">
        <w:rPr>
          <w:rFonts w:ascii="Times New Roman" w:hAnsi="Times New Roman" w:cs="Times New Roman"/>
          <w:sz w:val="28"/>
          <w:szCs w:val="28"/>
          <w:lang w:val="uk-UA"/>
        </w:rPr>
        <w:t>ї поліції в Чернігівській облас</w:t>
      </w:r>
      <w:r w:rsidRPr="0082594E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B82E4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82594E">
        <w:rPr>
          <w:rFonts w:ascii="Times New Roman" w:hAnsi="Times New Roman" w:cs="Times New Roman"/>
          <w:sz w:val="28"/>
          <w:szCs w:val="28"/>
          <w:lang w:val="uk-UA"/>
        </w:rPr>
        <w:t>Альохіна</w:t>
      </w:r>
      <w:proofErr w:type="spellEnd"/>
      <w:r w:rsidRPr="0082594E">
        <w:rPr>
          <w:rFonts w:ascii="Times New Roman" w:hAnsi="Times New Roman" w:cs="Times New Roman"/>
          <w:sz w:val="28"/>
          <w:szCs w:val="28"/>
          <w:lang w:val="uk-UA"/>
        </w:rPr>
        <w:t xml:space="preserve"> Е.В.</w:t>
      </w:r>
      <w:r w:rsidR="009A1218" w:rsidRPr="0082594E">
        <w:rPr>
          <w:rFonts w:ascii="Times New Roman" w:hAnsi="Times New Roman" w:cs="Times New Roman"/>
          <w:sz w:val="28"/>
          <w:szCs w:val="28"/>
          <w:lang w:val="uk-UA"/>
        </w:rPr>
        <w:t xml:space="preserve"> та  комерційну пропозицію ФОП Петровський А.Ю.</w:t>
      </w:r>
      <w:r w:rsidR="00FA35C4" w:rsidRPr="008259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2594E">
        <w:rPr>
          <w:rFonts w:ascii="Times New Roman" w:hAnsi="Times New Roman" w:cs="Times New Roman"/>
          <w:sz w:val="28"/>
          <w:szCs w:val="28"/>
          <w:lang w:val="uk-UA"/>
        </w:rPr>
        <w:t xml:space="preserve"> з метою економічно вигідного встановлення  каналів зв’язку на базі  технології </w:t>
      </w:r>
      <w:proofErr w:type="spellStart"/>
      <w:r w:rsidRPr="0082594E">
        <w:rPr>
          <w:rFonts w:ascii="Times New Roman" w:hAnsi="Times New Roman" w:cs="Times New Roman"/>
          <w:sz w:val="28"/>
          <w:szCs w:val="28"/>
          <w:lang w:val="en-US"/>
        </w:rPr>
        <w:t>AirMax</w:t>
      </w:r>
      <w:proofErr w:type="spellEnd"/>
      <w:r w:rsidRPr="008259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35C4" w:rsidRPr="0082594E">
        <w:rPr>
          <w:rFonts w:ascii="Times New Roman" w:hAnsi="Times New Roman" w:cs="Times New Roman"/>
          <w:sz w:val="28"/>
          <w:szCs w:val="28"/>
          <w:lang w:val="uk-UA"/>
        </w:rPr>
        <w:t xml:space="preserve"> для існуючої мережі камер відеоспостереження на території  м.Носівка</w:t>
      </w:r>
      <w:r w:rsidRPr="008259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E7A11" w:rsidRPr="0082594E">
        <w:rPr>
          <w:rFonts w:ascii="Times New Roman" w:hAnsi="Times New Roman" w:cs="Times New Roman"/>
          <w:sz w:val="28"/>
          <w:szCs w:val="28"/>
          <w:lang w:val="uk-UA"/>
        </w:rPr>
        <w:t>міська рада вирішила</w:t>
      </w:r>
      <w:r w:rsidRPr="0082594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2594E" w:rsidRPr="008259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</w:p>
    <w:p w:rsidR="0082594E" w:rsidRPr="0076335D" w:rsidRDefault="0076335D" w:rsidP="007633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1. </w:t>
      </w:r>
      <w:proofErr w:type="spellStart"/>
      <w:r w:rsidR="0082594E" w:rsidRPr="007633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В</w:t>
      </w:r>
      <w:r w:rsidR="0082594E" w:rsidRPr="0076335D">
        <w:rPr>
          <w:rStyle w:val="2124"/>
          <w:b w:val="0"/>
          <w:sz w:val="28"/>
          <w:szCs w:val="28"/>
          <w:lang w:val="uk-UA"/>
        </w:rPr>
        <w:t>нести</w:t>
      </w:r>
      <w:proofErr w:type="spellEnd"/>
      <w:r w:rsidR="0082594E" w:rsidRPr="0076335D">
        <w:rPr>
          <w:rStyle w:val="2124"/>
          <w:b w:val="0"/>
          <w:sz w:val="28"/>
          <w:szCs w:val="28"/>
          <w:lang w:val="uk-UA"/>
        </w:rPr>
        <w:t xml:space="preserve"> зміни до рішення</w:t>
      </w:r>
      <w:r w:rsidR="0082594E" w:rsidRPr="0076335D">
        <w:rPr>
          <w:b/>
          <w:sz w:val="28"/>
          <w:szCs w:val="28"/>
          <w:lang w:val="uk-UA"/>
        </w:rPr>
        <w:t xml:space="preserve"> </w:t>
      </w:r>
      <w:r w:rsidR="0082594E" w:rsidRPr="0076335D">
        <w:rPr>
          <w:rFonts w:ascii="Times New Roman" w:hAnsi="Times New Roman" w:cs="Times New Roman"/>
          <w:sz w:val="28"/>
          <w:szCs w:val="28"/>
          <w:lang w:val="uk-UA"/>
        </w:rPr>
        <w:t>дев’ятої</w:t>
      </w:r>
      <w:r w:rsidR="0082594E" w:rsidRPr="0076335D">
        <w:rPr>
          <w:rStyle w:val="2124"/>
          <w:sz w:val="28"/>
          <w:szCs w:val="28"/>
          <w:lang w:val="uk-UA"/>
        </w:rPr>
        <w:t xml:space="preserve"> </w:t>
      </w:r>
      <w:r w:rsidR="0082594E" w:rsidRPr="0076335D">
        <w:rPr>
          <w:rStyle w:val="2124"/>
          <w:b w:val="0"/>
          <w:sz w:val="28"/>
          <w:szCs w:val="28"/>
          <w:lang w:val="uk-UA"/>
        </w:rPr>
        <w:t xml:space="preserve">сесії сьомого скликання міської ради від </w:t>
      </w:r>
      <w:r w:rsidR="004C595F">
        <w:rPr>
          <w:rStyle w:val="2124"/>
          <w:b w:val="0"/>
          <w:sz w:val="28"/>
          <w:szCs w:val="28"/>
          <w:lang w:val="uk-UA"/>
        </w:rPr>
        <w:t>0</w:t>
      </w:r>
      <w:r w:rsidR="0082594E" w:rsidRPr="0076335D">
        <w:rPr>
          <w:rStyle w:val="2124"/>
          <w:b w:val="0"/>
          <w:sz w:val="28"/>
          <w:szCs w:val="28"/>
          <w:lang w:val="uk-UA"/>
        </w:rPr>
        <w:t>6.07.2016 року № 2/9/</w:t>
      </w:r>
      <w:r w:rsidR="0082594E" w:rsidRPr="0076335D">
        <w:rPr>
          <w:rStyle w:val="2124"/>
          <w:b w:val="0"/>
          <w:sz w:val="28"/>
          <w:szCs w:val="28"/>
          <w:lang w:val="en-US"/>
        </w:rPr>
        <w:t>VII</w:t>
      </w:r>
      <w:r w:rsidR="0082594E" w:rsidRPr="0076335D">
        <w:rPr>
          <w:rStyle w:val="2124"/>
          <w:b w:val="0"/>
          <w:sz w:val="28"/>
          <w:szCs w:val="28"/>
          <w:lang w:val="uk-UA"/>
        </w:rPr>
        <w:t xml:space="preserve"> </w:t>
      </w:r>
      <w:r w:rsidR="0082594E" w:rsidRPr="0076335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«Про затвердження міської Програми Профілактика правопорушень на 2016-2018 роки», а саме:</w:t>
      </w:r>
    </w:p>
    <w:p w:rsidR="000F64F7" w:rsidRDefault="0082594E" w:rsidP="0076335D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64F7"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 w:rsidR="000F64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F64F7">
        <w:rPr>
          <w:rFonts w:ascii="Times New Roman" w:hAnsi="Times New Roman" w:cs="Times New Roman"/>
          <w:sz w:val="28"/>
          <w:szCs w:val="28"/>
          <w:lang w:val="uk-UA"/>
        </w:rPr>
        <w:t>. ПАСПОРТ ПРОГРАМИ вик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ласти в новій редакції. </w:t>
      </w:r>
    </w:p>
    <w:p w:rsidR="000F64F7" w:rsidRDefault="0076335D" w:rsidP="0076335D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Назва: «</w:t>
      </w:r>
      <w:r w:rsidR="00CC59C1">
        <w:rPr>
          <w:rFonts w:ascii="Times New Roman" w:hAnsi="Times New Roman" w:cs="Times New Roman"/>
          <w:sz w:val="28"/>
          <w:szCs w:val="28"/>
          <w:lang w:val="uk-UA"/>
        </w:rPr>
        <w:t>Комплексна програма профілактики правопорушень на 2016-2018 роки»</w:t>
      </w:r>
    </w:p>
    <w:p w:rsidR="00B82E49" w:rsidRDefault="00B82E49" w:rsidP="0076335D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9350" w:type="dxa"/>
        <w:tblInd w:w="256" w:type="dxa"/>
        <w:tblLook w:val="04A0" w:firstRow="1" w:lastRow="0" w:firstColumn="1" w:lastColumn="0" w:noHBand="0" w:noVBand="1"/>
      </w:tblPr>
      <w:tblGrid>
        <w:gridCol w:w="565"/>
        <w:gridCol w:w="3965"/>
        <w:gridCol w:w="4820"/>
      </w:tblGrid>
      <w:tr w:rsidR="0082594E" w:rsidTr="0098028D">
        <w:tc>
          <w:tcPr>
            <w:tcW w:w="565" w:type="dxa"/>
          </w:tcPr>
          <w:p w:rsidR="000F64F7" w:rsidRPr="00C261B4" w:rsidRDefault="00CC59C1" w:rsidP="001D2DEA">
            <w:pPr>
              <w:pStyle w:val="a7"/>
              <w:ind w:left="0"/>
              <w:jc w:val="right"/>
              <w:rPr>
                <w:rFonts w:ascii="Times New Roman" w:hAnsi="Times New Roman" w:cs="Times New Roman"/>
              </w:rPr>
            </w:pPr>
            <w:r w:rsidRPr="00C261B4">
              <w:rPr>
                <w:rFonts w:ascii="Times New Roman" w:hAnsi="Times New Roman" w:cs="Times New Roman"/>
              </w:rPr>
              <w:t>1</w:t>
            </w:r>
            <w:r w:rsidR="001D2D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5" w:type="dxa"/>
          </w:tcPr>
          <w:p w:rsidR="000F64F7" w:rsidRPr="00C261B4" w:rsidRDefault="00CC59C1" w:rsidP="001D2DEA">
            <w:pPr>
              <w:pStyle w:val="a7"/>
              <w:ind w:left="0" w:firstLine="36"/>
              <w:rPr>
                <w:rFonts w:ascii="Times New Roman" w:hAnsi="Times New Roman" w:cs="Times New Roman"/>
              </w:rPr>
            </w:pPr>
            <w:r w:rsidRPr="00C261B4">
              <w:rPr>
                <w:rFonts w:ascii="Times New Roman" w:hAnsi="Times New Roman" w:cs="Times New Roman"/>
              </w:rPr>
              <w:t>Ініціатор розроблення програми</w:t>
            </w:r>
          </w:p>
        </w:tc>
        <w:tc>
          <w:tcPr>
            <w:tcW w:w="4820" w:type="dxa"/>
          </w:tcPr>
          <w:p w:rsidR="000F64F7" w:rsidRPr="00C261B4" w:rsidRDefault="00CC59C1" w:rsidP="001D2DEA">
            <w:pPr>
              <w:pStyle w:val="a7"/>
              <w:ind w:left="0" w:firstLine="27"/>
              <w:jc w:val="both"/>
              <w:rPr>
                <w:rFonts w:ascii="Times New Roman" w:hAnsi="Times New Roman" w:cs="Times New Roman"/>
              </w:rPr>
            </w:pPr>
            <w:r w:rsidRPr="00C261B4">
              <w:rPr>
                <w:rFonts w:ascii="Times New Roman" w:hAnsi="Times New Roman" w:cs="Times New Roman"/>
              </w:rPr>
              <w:t>Носівське ВП Ніжинського ВП ГУНП в Чернігівській області</w:t>
            </w:r>
          </w:p>
        </w:tc>
      </w:tr>
      <w:tr w:rsidR="0082594E" w:rsidTr="0098028D">
        <w:tc>
          <w:tcPr>
            <w:tcW w:w="565" w:type="dxa"/>
          </w:tcPr>
          <w:p w:rsidR="000F64F7" w:rsidRPr="00C261B4" w:rsidRDefault="00CC59C1" w:rsidP="001D2DEA">
            <w:pPr>
              <w:pStyle w:val="a7"/>
              <w:ind w:left="0"/>
              <w:jc w:val="right"/>
              <w:rPr>
                <w:rFonts w:ascii="Times New Roman" w:hAnsi="Times New Roman" w:cs="Times New Roman"/>
              </w:rPr>
            </w:pPr>
            <w:r w:rsidRPr="00C261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5" w:type="dxa"/>
          </w:tcPr>
          <w:p w:rsidR="000F64F7" w:rsidRPr="00C261B4" w:rsidRDefault="00CC59C1" w:rsidP="001D2DEA">
            <w:pPr>
              <w:pStyle w:val="a7"/>
              <w:ind w:left="0" w:firstLine="36"/>
              <w:rPr>
                <w:rFonts w:ascii="Times New Roman" w:hAnsi="Times New Roman" w:cs="Times New Roman"/>
              </w:rPr>
            </w:pPr>
            <w:r w:rsidRPr="00C261B4">
              <w:rPr>
                <w:rFonts w:ascii="Times New Roman" w:hAnsi="Times New Roman" w:cs="Times New Roman"/>
              </w:rPr>
              <w:t>Розробник Програми</w:t>
            </w:r>
          </w:p>
        </w:tc>
        <w:tc>
          <w:tcPr>
            <w:tcW w:w="4820" w:type="dxa"/>
          </w:tcPr>
          <w:p w:rsidR="000F64F7" w:rsidRPr="00C261B4" w:rsidRDefault="00CC59C1" w:rsidP="001D2DEA">
            <w:pPr>
              <w:pStyle w:val="a7"/>
              <w:ind w:left="0" w:firstLine="27"/>
              <w:jc w:val="both"/>
              <w:rPr>
                <w:rFonts w:ascii="Times New Roman" w:hAnsi="Times New Roman" w:cs="Times New Roman"/>
              </w:rPr>
            </w:pPr>
            <w:r w:rsidRPr="00C261B4">
              <w:rPr>
                <w:rFonts w:ascii="Times New Roman" w:hAnsi="Times New Roman" w:cs="Times New Roman"/>
              </w:rPr>
              <w:t>Носівське ВП Ніжинського ВП ГУНП в Чернігівській області</w:t>
            </w:r>
          </w:p>
        </w:tc>
      </w:tr>
      <w:tr w:rsidR="00CC59C1" w:rsidTr="0098028D">
        <w:tc>
          <w:tcPr>
            <w:tcW w:w="565" w:type="dxa"/>
          </w:tcPr>
          <w:p w:rsidR="00CC59C1" w:rsidRPr="00C261B4" w:rsidRDefault="00CC59C1" w:rsidP="001D2DEA">
            <w:pPr>
              <w:pStyle w:val="a7"/>
              <w:ind w:left="0"/>
              <w:jc w:val="right"/>
              <w:rPr>
                <w:rFonts w:ascii="Times New Roman" w:hAnsi="Times New Roman" w:cs="Times New Roman"/>
              </w:rPr>
            </w:pPr>
            <w:r w:rsidRPr="00C261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5" w:type="dxa"/>
          </w:tcPr>
          <w:p w:rsidR="00CC59C1" w:rsidRPr="00C261B4" w:rsidRDefault="00CC59C1" w:rsidP="001D2DEA">
            <w:pPr>
              <w:pStyle w:val="a7"/>
              <w:ind w:left="0" w:firstLine="36"/>
              <w:rPr>
                <w:rFonts w:ascii="Times New Roman" w:hAnsi="Times New Roman" w:cs="Times New Roman"/>
              </w:rPr>
            </w:pPr>
            <w:proofErr w:type="spellStart"/>
            <w:r w:rsidRPr="00C261B4">
              <w:rPr>
                <w:rFonts w:ascii="Times New Roman" w:hAnsi="Times New Roman" w:cs="Times New Roman"/>
              </w:rPr>
              <w:t>Співрозробники</w:t>
            </w:r>
            <w:proofErr w:type="spellEnd"/>
            <w:r w:rsidRPr="00C261B4">
              <w:rPr>
                <w:rFonts w:ascii="Times New Roman" w:hAnsi="Times New Roman" w:cs="Times New Roman"/>
              </w:rPr>
              <w:t xml:space="preserve">  Програми</w:t>
            </w:r>
          </w:p>
        </w:tc>
        <w:tc>
          <w:tcPr>
            <w:tcW w:w="4820" w:type="dxa"/>
          </w:tcPr>
          <w:p w:rsidR="00CC59C1" w:rsidRPr="00C261B4" w:rsidRDefault="00CC59C1" w:rsidP="001D2DEA">
            <w:pPr>
              <w:pStyle w:val="a7"/>
              <w:ind w:left="0" w:firstLine="27"/>
              <w:jc w:val="both"/>
              <w:rPr>
                <w:rFonts w:ascii="Times New Roman" w:hAnsi="Times New Roman" w:cs="Times New Roman"/>
              </w:rPr>
            </w:pPr>
            <w:r w:rsidRPr="00C261B4">
              <w:rPr>
                <w:rFonts w:ascii="Times New Roman" w:hAnsi="Times New Roman" w:cs="Times New Roman"/>
              </w:rPr>
              <w:t>Виконком Носівської міської ради</w:t>
            </w:r>
          </w:p>
        </w:tc>
      </w:tr>
      <w:tr w:rsidR="00CC59C1" w:rsidRPr="002F4BDB" w:rsidTr="0098028D">
        <w:tc>
          <w:tcPr>
            <w:tcW w:w="565" w:type="dxa"/>
          </w:tcPr>
          <w:p w:rsidR="00CC59C1" w:rsidRPr="00C261B4" w:rsidRDefault="00CC59C1" w:rsidP="001D2DEA">
            <w:pPr>
              <w:pStyle w:val="a7"/>
              <w:ind w:left="0"/>
              <w:jc w:val="right"/>
              <w:rPr>
                <w:rFonts w:ascii="Times New Roman" w:hAnsi="Times New Roman" w:cs="Times New Roman"/>
              </w:rPr>
            </w:pPr>
            <w:r w:rsidRPr="00C261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5" w:type="dxa"/>
          </w:tcPr>
          <w:p w:rsidR="00CC59C1" w:rsidRPr="00C261B4" w:rsidRDefault="00CC59C1" w:rsidP="001D2DEA">
            <w:pPr>
              <w:pStyle w:val="a7"/>
              <w:ind w:left="0" w:firstLine="36"/>
              <w:rPr>
                <w:rFonts w:ascii="Times New Roman" w:hAnsi="Times New Roman" w:cs="Times New Roman"/>
              </w:rPr>
            </w:pPr>
            <w:r w:rsidRPr="00C261B4">
              <w:rPr>
                <w:rFonts w:ascii="Times New Roman" w:hAnsi="Times New Roman" w:cs="Times New Roman"/>
              </w:rPr>
              <w:t>Відповідальний виконавець програми</w:t>
            </w:r>
          </w:p>
        </w:tc>
        <w:tc>
          <w:tcPr>
            <w:tcW w:w="4820" w:type="dxa"/>
          </w:tcPr>
          <w:p w:rsidR="00CC59C1" w:rsidRPr="00C261B4" w:rsidRDefault="00CC59C1" w:rsidP="001D2DEA">
            <w:pPr>
              <w:pStyle w:val="a7"/>
              <w:ind w:left="0" w:firstLine="27"/>
              <w:jc w:val="both"/>
              <w:rPr>
                <w:rFonts w:ascii="Times New Roman" w:hAnsi="Times New Roman" w:cs="Times New Roman"/>
              </w:rPr>
            </w:pPr>
            <w:r w:rsidRPr="00C261B4">
              <w:rPr>
                <w:rFonts w:ascii="Times New Roman" w:hAnsi="Times New Roman" w:cs="Times New Roman"/>
              </w:rPr>
              <w:t>Носівське ВП Ніжинського ВП ГУНП в Чернігівській області, Носівська міська рада</w:t>
            </w:r>
          </w:p>
        </w:tc>
      </w:tr>
      <w:tr w:rsidR="00CC59C1" w:rsidRPr="002F4BDB" w:rsidTr="0098028D">
        <w:tc>
          <w:tcPr>
            <w:tcW w:w="565" w:type="dxa"/>
          </w:tcPr>
          <w:p w:rsidR="00CC59C1" w:rsidRPr="00C261B4" w:rsidRDefault="0082594E" w:rsidP="001D2DEA">
            <w:pPr>
              <w:pStyle w:val="a7"/>
              <w:ind w:left="0"/>
              <w:jc w:val="right"/>
              <w:rPr>
                <w:rFonts w:ascii="Times New Roman" w:hAnsi="Times New Roman" w:cs="Times New Roman"/>
              </w:rPr>
            </w:pPr>
            <w:r w:rsidRPr="00C261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5" w:type="dxa"/>
          </w:tcPr>
          <w:p w:rsidR="00CC59C1" w:rsidRPr="00C261B4" w:rsidRDefault="0082594E" w:rsidP="001D2DEA">
            <w:pPr>
              <w:pStyle w:val="a7"/>
              <w:ind w:left="0" w:firstLine="36"/>
              <w:rPr>
                <w:rFonts w:ascii="Times New Roman" w:hAnsi="Times New Roman" w:cs="Times New Roman"/>
              </w:rPr>
            </w:pPr>
            <w:r w:rsidRPr="00C261B4">
              <w:rPr>
                <w:rFonts w:ascii="Times New Roman" w:hAnsi="Times New Roman" w:cs="Times New Roman"/>
              </w:rPr>
              <w:t>Учасники Програми</w:t>
            </w:r>
          </w:p>
        </w:tc>
        <w:tc>
          <w:tcPr>
            <w:tcW w:w="4820" w:type="dxa"/>
          </w:tcPr>
          <w:p w:rsidR="00CC59C1" w:rsidRPr="00C261B4" w:rsidRDefault="0082594E" w:rsidP="001D2DEA">
            <w:pPr>
              <w:pStyle w:val="a7"/>
              <w:ind w:left="0" w:firstLine="27"/>
              <w:jc w:val="both"/>
              <w:rPr>
                <w:rFonts w:ascii="Times New Roman" w:hAnsi="Times New Roman" w:cs="Times New Roman"/>
              </w:rPr>
            </w:pPr>
            <w:r w:rsidRPr="00C261B4">
              <w:rPr>
                <w:rFonts w:ascii="Times New Roman" w:hAnsi="Times New Roman" w:cs="Times New Roman"/>
              </w:rPr>
              <w:t>Носівська міська рада, Носівське ВП Ніжинського ВП ГУНП в Чернігівській області, Фінансове управління Носівської міської ради</w:t>
            </w:r>
          </w:p>
        </w:tc>
      </w:tr>
      <w:tr w:rsidR="0082594E" w:rsidTr="0098028D">
        <w:tc>
          <w:tcPr>
            <w:tcW w:w="565" w:type="dxa"/>
          </w:tcPr>
          <w:p w:rsidR="0082594E" w:rsidRPr="00C261B4" w:rsidRDefault="0082594E" w:rsidP="001D2DEA">
            <w:pPr>
              <w:pStyle w:val="a7"/>
              <w:ind w:left="0"/>
              <w:jc w:val="right"/>
              <w:rPr>
                <w:rFonts w:ascii="Times New Roman" w:hAnsi="Times New Roman" w:cs="Times New Roman"/>
              </w:rPr>
            </w:pPr>
            <w:r w:rsidRPr="00C261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5" w:type="dxa"/>
          </w:tcPr>
          <w:p w:rsidR="0082594E" w:rsidRDefault="0082594E" w:rsidP="001D2DEA">
            <w:pPr>
              <w:pStyle w:val="a7"/>
              <w:ind w:left="0" w:firstLine="36"/>
              <w:rPr>
                <w:rFonts w:ascii="Times New Roman" w:hAnsi="Times New Roman" w:cs="Times New Roman"/>
              </w:rPr>
            </w:pPr>
            <w:r w:rsidRPr="00C261B4">
              <w:rPr>
                <w:rFonts w:ascii="Times New Roman" w:hAnsi="Times New Roman" w:cs="Times New Roman"/>
              </w:rPr>
              <w:t>Термін реалізації Програми</w:t>
            </w:r>
          </w:p>
          <w:p w:rsidR="00B82E49" w:rsidRPr="00C261B4" w:rsidRDefault="00B82E49" w:rsidP="001D2DEA">
            <w:pPr>
              <w:pStyle w:val="a7"/>
              <w:ind w:left="0" w:firstLine="36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2594E" w:rsidRPr="00C261B4" w:rsidRDefault="0082594E" w:rsidP="001D2DEA">
            <w:pPr>
              <w:pStyle w:val="a7"/>
              <w:ind w:left="0" w:firstLine="27"/>
              <w:jc w:val="both"/>
              <w:rPr>
                <w:rFonts w:ascii="Times New Roman" w:hAnsi="Times New Roman" w:cs="Times New Roman"/>
              </w:rPr>
            </w:pPr>
            <w:r w:rsidRPr="00C261B4">
              <w:rPr>
                <w:rFonts w:ascii="Times New Roman" w:hAnsi="Times New Roman" w:cs="Times New Roman"/>
              </w:rPr>
              <w:t>2016-2018 роки</w:t>
            </w:r>
          </w:p>
        </w:tc>
      </w:tr>
      <w:tr w:rsidR="0082594E" w:rsidTr="0098028D">
        <w:tc>
          <w:tcPr>
            <w:tcW w:w="565" w:type="dxa"/>
          </w:tcPr>
          <w:p w:rsidR="0082594E" w:rsidRPr="00C261B4" w:rsidRDefault="0082594E" w:rsidP="001D2DEA">
            <w:pPr>
              <w:pStyle w:val="a7"/>
              <w:ind w:left="0"/>
              <w:jc w:val="right"/>
              <w:rPr>
                <w:rFonts w:ascii="Times New Roman" w:hAnsi="Times New Roman" w:cs="Times New Roman"/>
              </w:rPr>
            </w:pPr>
            <w:r w:rsidRPr="00C261B4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965" w:type="dxa"/>
          </w:tcPr>
          <w:p w:rsidR="0082594E" w:rsidRPr="00C261B4" w:rsidRDefault="0082594E" w:rsidP="001D2DEA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C261B4">
              <w:rPr>
                <w:rFonts w:ascii="Times New Roman" w:hAnsi="Times New Roman" w:cs="Times New Roman"/>
              </w:rPr>
              <w:t xml:space="preserve">Перелік місцевих бюджетів, які беруть участь у виконанні </w:t>
            </w:r>
            <w:r w:rsidR="001D2DEA">
              <w:rPr>
                <w:rFonts w:ascii="Times New Roman" w:hAnsi="Times New Roman" w:cs="Times New Roman"/>
              </w:rPr>
              <w:t>Програми (</w:t>
            </w:r>
            <w:r w:rsidRPr="00C261B4">
              <w:rPr>
                <w:rFonts w:ascii="Times New Roman" w:hAnsi="Times New Roman" w:cs="Times New Roman"/>
              </w:rPr>
              <w:t>для комплексних Програм)</w:t>
            </w:r>
          </w:p>
        </w:tc>
        <w:tc>
          <w:tcPr>
            <w:tcW w:w="4820" w:type="dxa"/>
          </w:tcPr>
          <w:p w:rsidR="0082594E" w:rsidRPr="00C261B4" w:rsidRDefault="0082594E" w:rsidP="001D2DEA">
            <w:pPr>
              <w:pStyle w:val="a7"/>
              <w:ind w:left="0" w:firstLine="27"/>
              <w:jc w:val="both"/>
              <w:rPr>
                <w:rFonts w:ascii="Times New Roman" w:hAnsi="Times New Roman" w:cs="Times New Roman"/>
              </w:rPr>
            </w:pPr>
            <w:r w:rsidRPr="00C261B4">
              <w:rPr>
                <w:rFonts w:ascii="Times New Roman" w:hAnsi="Times New Roman" w:cs="Times New Roman"/>
              </w:rPr>
              <w:t>Міський бюджет</w:t>
            </w:r>
          </w:p>
        </w:tc>
      </w:tr>
      <w:tr w:rsidR="0082594E" w:rsidTr="0098028D">
        <w:tc>
          <w:tcPr>
            <w:tcW w:w="565" w:type="dxa"/>
          </w:tcPr>
          <w:p w:rsidR="0082594E" w:rsidRPr="00C261B4" w:rsidRDefault="0082594E" w:rsidP="001D2DEA">
            <w:pPr>
              <w:pStyle w:val="a7"/>
              <w:ind w:left="0"/>
              <w:jc w:val="right"/>
              <w:rPr>
                <w:rFonts w:ascii="Times New Roman" w:hAnsi="Times New Roman" w:cs="Times New Roman"/>
              </w:rPr>
            </w:pPr>
            <w:r w:rsidRPr="00C261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65" w:type="dxa"/>
          </w:tcPr>
          <w:p w:rsidR="0082594E" w:rsidRPr="00C261B4" w:rsidRDefault="0082594E" w:rsidP="00EC1D90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C261B4">
              <w:rPr>
                <w:rFonts w:ascii="Times New Roman" w:hAnsi="Times New Roman" w:cs="Times New Roman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4820" w:type="dxa"/>
          </w:tcPr>
          <w:p w:rsidR="0082594E" w:rsidRPr="00C261B4" w:rsidRDefault="00F46845" w:rsidP="001D2DEA">
            <w:pPr>
              <w:pStyle w:val="a7"/>
              <w:ind w:left="0" w:firstLine="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2594E" w:rsidRPr="00C261B4">
              <w:rPr>
                <w:rFonts w:ascii="Times New Roman" w:hAnsi="Times New Roman" w:cs="Times New Roman"/>
              </w:rPr>
              <w:t>94 тис. грн.</w:t>
            </w:r>
          </w:p>
        </w:tc>
      </w:tr>
      <w:tr w:rsidR="0082594E" w:rsidTr="0098028D">
        <w:tc>
          <w:tcPr>
            <w:tcW w:w="565" w:type="dxa"/>
          </w:tcPr>
          <w:p w:rsidR="0082594E" w:rsidRPr="00C261B4" w:rsidRDefault="0082594E" w:rsidP="001D2DEA">
            <w:pPr>
              <w:pStyle w:val="a7"/>
              <w:ind w:left="0"/>
              <w:jc w:val="right"/>
              <w:rPr>
                <w:rFonts w:ascii="Times New Roman" w:hAnsi="Times New Roman" w:cs="Times New Roman"/>
              </w:rPr>
            </w:pPr>
            <w:r w:rsidRPr="00C261B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65" w:type="dxa"/>
          </w:tcPr>
          <w:p w:rsidR="0082594E" w:rsidRPr="00C261B4" w:rsidRDefault="0082594E" w:rsidP="00EC1D90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C261B4">
              <w:rPr>
                <w:rFonts w:ascii="Times New Roman" w:hAnsi="Times New Roman" w:cs="Times New Roman"/>
              </w:rPr>
              <w:t>Коштів міського бюджету</w:t>
            </w:r>
          </w:p>
        </w:tc>
        <w:tc>
          <w:tcPr>
            <w:tcW w:w="4820" w:type="dxa"/>
          </w:tcPr>
          <w:p w:rsidR="0082594E" w:rsidRPr="00C261B4" w:rsidRDefault="00F46845" w:rsidP="001D2DEA">
            <w:pPr>
              <w:pStyle w:val="a7"/>
              <w:ind w:left="0" w:firstLine="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2594E" w:rsidRPr="00C261B4">
              <w:rPr>
                <w:rFonts w:ascii="Times New Roman" w:hAnsi="Times New Roman" w:cs="Times New Roman"/>
              </w:rPr>
              <w:t>94 тис. грн.</w:t>
            </w:r>
          </w:p>
        </w:tc>
      </w:tr>
      <w:tr w:rsidR="0082594E" w:rsidTr="0098028D">
        <w:tc>
          <w:tcPr>
            <w:tcW w:w="565" w:type="dxa"/>
          </w:tcPr>
          <w:p w:rsidR="0082594E" w:rsidRPr="00C261B4" w:rsidRDefault="0082594E" w:rsidP="001D2DEA">
            <w:pPr>
              <w:pStyle w:val="a7"/>
              <w:ind w:left="0"/>
              <w:jc w:val="right"/>
              <w:rPr>
                <w:rFonts w:ascii="Times New Roman" w:hAnsi="Times New Roman" w:cs="Times New Roman"/>
              </w:rPr>
            </w:pPr>
            <w:r w:rsidRPr="00C261B4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3965" w:type="dxa"/>
          </w:tcPr>
          <w:p w:rsidR="0082594E" w:rsidRPr="00C261B4" w:rsidRDefault="0082594E" w:rsidP="00EC1D90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C261B4">
              <w:rPr>
                <w:rFonts w:ascii="Times New Roman" w:hAnsi="Times New Roman" w:cs="Times New Roman"/>
              </w:rPr>
              <w:t>Коштів інших джерел</w:t>
            </w:r>
          </w:p>
        </w:tc>
        <w:tc>
          <w:tcPr>
            <w:tcW w:w="4820" w:type="dxa"/>
          </w:tcPr>
          <w:p w:rsidR="0082594E" w:rsidRPr="00C261B4" w:rsidRDefault="0082594E" w:rsidP="001D2DEA">
            <w:pPr>
              <w:pStyle w:val="a7"/>
              <w:ind w:left="0" w:firstLine="2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2E49" w:rsidRDefault="00B82E49" w:rsidP="00B82E49">
      <w:pPr>
        <w:pStyle w:val="a7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</w:p>
    <w:p w:rsidR="00765FC8" w:rsidRPr="008B7EC1" w:rsidRDefault="001D7193" w:rsidP="0076335D">
      <w:pPr>
        <w:pStyle w:val="a7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в </w:t>
      </w:r>
      <w:r w:rsidR="00765FC8" w:rsidRPr="008B7EC1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додатку</w:t>
      </w:r>
      <w:r w:rsidR="002C1455" w:rsidRPr="008B7EC1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1 </w:t>
      </w:r>
      <w:r w:rsidR="00765FC8" w:rsidRPr="008B7EC1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Ресурсне забезпечення міської «Комплексної програми профілактики правопорушень на 2016-2018 роки» </w:t>
      </w:r>
      <w:r w:rsidR="002C1455" w:rsidRPr="008B7EC1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п</w:t>
      </w:r>
      <w:r w:rsidR="00F46845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ередбачити з міського бюджету  3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15 тис. грн. на 2018 рік, відповідно збільшивши витрати на викона</w:t>
      </w:r>
      <w:r w:rsidR="0082594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ння програми до </w:t>
      </w:r>
      <w:r w:rsidR="00F46845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3</w:t>
      </w:r>
      <w:r w:rsidR="0082594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94 тис. грн. (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додається)</w:t>
      </w:r>
    </w:p>
    <w:p w:rsidR="00B17D9B" w:rsidRPr="001D7193" w:rsidRDefault="0082594E" w:rsidP="0076335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Додаток 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61"/>
        <w:gridCol w:w="1225"/>
        <w:gridCol w:w="1226"/>
        <w:gridCol w:w="1227"/>
        <w:gridCol w:w="2550"/>
      </w:tblGrid>
      <w:tr w:rsidR="00B17D9B" w:rsidTr="004C595F">
        <w:trPr>
          <w:trHeight w:val="510"/>
        </w:trPr>
        <w:tc>
          <w:tcPr>
            <w:tcW w:w="3261" w:type="dxa"/>
            <w:vMerge w:val="restart"/>
          </w:tcPr>
          <w:p w:rsidR="00B17D9B" w:rsidRPr="008B7EC1" w:rsidRDefault="00B17D9B" w:rsidP="0076335D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EC1">
              <w:rPr>
                <w:rFonts w:ascii="Times New Roman" w:eastAsia="Times New Roman" w:hAnsi="Times New Roman" w:cs="Times New Roman"/>
                <w:b/>
                <w:bCs/>
              </w:rPr>
              <w:t>Обсяги коштів, які пропонуються залучити на виконання програми</w:t>
            </w:r>
          </w:p>
        </w:tc>
        <w:tc>
          <w:tcPr>
            <w:tcW w:w="3678" w:type="dxa"/>
            <w:gridSpan w:val="3"/>
          </w:tcPr>
          <w:p w:rsidR="00B17D9B" w:rsidRPr="008B7EC1" w:rsidRDefault="00B17D9B" w:rsidP="0076335D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EC1">
              <w:rPr>
                <w:rFonts w:ascii="Times New Roman" w:eastAsia="Times New Roman" w:hAnsi="Times New Roman" w:cs="Times New Roman"/>
                <w:b/>
                <w:bCs/>
              </w:rPr>
              <w:t>Етапи  виконання програми</w:t>
            </w:r>
          </w:p>
        </w:tc>
        <w:tc>
          <w:tcPr>
            <w:tcW w:w="2550" w:type="dxa"/>
            <w:vMerge w:val="restart"/>
          </w:tcPr>
          <w:p w:rsidR="00B17D9B" w:rsidRPr="008B7EC1" w:rsidRDefault="00B17D9B" w:rsidP="0076335D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EC1">
              <w:rPr>
                <w:rFonts w:ascii="Times New Roman" w:eastAsia="Times New Roman" w:hAnsi="Times New Roman" w:cs="Times New Roman"/>
                <w:b/>
                <w:bCs/>
              </w:rPr>
              <w:t>Усього витрат на виконання програми</w:t>
            </w:r>
          </w:p>
        </w:tc>
      </w:tr>
      <w:tr w:rsidR="00B17D9B" w:rsidTr="004C595F">
        <w:trPr>
          <w:trHeight w:val="765"/>
        </w:trPr>
        <w:tc>
          <w:tcPr>
            <w:tcW w:w="3261" w:type="dxa"/>
            <w:vMerge/>
          </w:tcPr>
          <w:p w:rsidR="00B17D9B" w:rsidRPr="008B7EC1" w:rsidRDefault="00B17D9B" w:rsidP="0076335D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25" w:type="dxa"/>
          </w:tcPr>
          <w:p w:rsidR="00B17D9B" w:rsidRPr="008B7EC1" w:rsidRDefault="00B17D9B" w:rsidP="0076335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EC1">
              <w:rPr>
                <w:rFonts w:ascii="Times New Roman" w:eastAsia="Times New Roman" w:hAnsi="Times New Roman" w:cs="Times New Roman"/>
                <w:b/>
                <w:bCs/>
              </w:rPr>
              <w:t>І</w:t>
            </w:r>
          </w:p>
        </w:tc>
        <w:tc>
          <w:tcPr>
            <w:tcW w:w="1226" w:type="dxa"/>
          </w:tcPr>
          <w:p w:rsidR="00B17D9B" w:rsidRPr="008B7EC1" w:rsidRDefault="00B17D9B" w:rsidP="0076335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EC1">
              <w:rPr>
                <w:rFonts w:ascii="Times New Roman" w:eastAsia="Times New Roman" w:hAnsi="Times New Roman" w:cs="Times New Roman"/>
                <w:b/>
                <w:bCs/>
              </w:rPr>
              <w:t>ІІ</w:t>
            </w:r>
          </w:p>
        </w:tc>
        <w:tc>
          <w:tcPr>
            <w:tcW w:w="1227" w:type="dxa"/>
          </w:tcPr>
          <w:p w:rsidR="00B17D9B" w:rsidRPr="008B7EC1" w:rsidRDefault="00B17D9B" w:rsidP="0076335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EC1">
              <w:rPr>
                <w:rFonts w:ascii="Times New Roman" w:eastAsia="Times New Roman" w:hAnsi="Times New Roman" w:cs="Times New Roman"/>
                <w:b/>
                <w:bCs/>
              </w:rPr>
              <w:t>ІІІ</w:t>
            </w:r>
          </w:p>
        </w:tc>
        <w:tc>
          <w:tcPr>
            <w:tcW w:w="2550" w:type="dxa"/>
            <w:vMerge/>
          </w:tcPr>
          <w:p w:rsidR="00B17D9B" w:rsidRPr="008B7EC1" w:rsidRDefault="00B17D9B" w:rsidP="0076335D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17D9B" w:rsidTr="004C595F">
        <w:trPr>
          <w:trHeight w:val="195"/>
        </w:trPr>
        <w:tc>
          <w:tcPr>
            <w:tcW w:w="3261" w:type="dxa"/>
          </w:tcPr>
          <w:p w:rsidR="00B17D9B" w:rsidRPr="008B7EC1" w:rsidRDefault="00B17D9B" w:rsidP="0076335D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25" w:type="dxa"/>
          </w:tcPr>
          <w:p w:rsidR="00B17D9B" w:rsidRPr="008B7EC1" w:rsidRDefault="00B17D9B" w:rsidP="0076335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7EC1">
              <w:rPr>
                <w:rFonts w:ascii="Times New Roman" w:eastAsia="Times New Roman" w:hAnsi="Times New Roman" w:cs="Times New Roman"/>
                <w:bCs/>
              </w:rPr>
              <w:t>2016</w:t>
            </w:r>
          </w:p>
        </w:tc>
        <w:tc>
          <w:tcPr>
            <w:tcW w:w="1226" w:type="dxa"/>
          </w:tcPr>
          <w:p w:rsidR="00B17D9B" w:rsidRPr="008B7EC1" w:rsidRDefault="00B17D9B" w:rsidP="0076335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7EC1">
              <w:rPr>
                <w:rFonts w:ascii="Times New Roman" w:eastAsia="Times New Roman" w:hAnsi="Times New Roman" w:cs="Times New Roman"/>
                <w:bCs/>
              </w:rPr>
              <w:t>2017</w:t>
            </w:r>
          </w:p>
        </w:tc>
        <w:tc>
          <w:tcPr>
            <w:tcW w:w="1227" w:type="dxa"/>
          </w:tcPr>
          <w:p w:rsidR="00B17D9B" w:rsidRPr="008B7EC1" w:rsidRDefault="00B17D9B" w:rsidP="0076335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7EC1">
              <w:rPr>
                <w:rFonts w:ascii="Times New Roman" w:eastAsia="Times New Roman" w:hAnsi="Times New Roman" w:cs="Times New Roman"/>
                <w:bCs/>
              </w:rPr>
              <w:t>2018</w:t>
            </w:r>
          </w:p>
        </w:tc>
        <w:tc>
          <w:tcPr>
            <w:tcW w:w="2550" w:type="dxa"/>
          </w:tcPr>
          <w:p w:rsidR="00B17D9B" w:rsidRPr="008B7EC1" w:rsidRDefault="00B17D9B" w:rsidP="0076335D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17D9B" w:rsidTr="004C595F">
        <w:trPr>
          <w:trHeight w:val="195"/>
        </w:trPr>
        <w:tc>
          <w:tcPr>
            <w:tcW w:w="3261" w:type="dxa"/>
          </w:tcPr>
          <w:p w:rsidR="00B17D9B" w:rsidRPr="008B7EC1" w:rsidRDefault="00B17D9B" w:rsidP="0076335D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B7EC1">
              <w:rPr>
                <w:rFonts w:ascii="Times New Roman" w:eastAsia="Times New Roman" w:hAnsi="Times New Roman" w:cs="Times New Roman"/>
                <w:bCs/>
              </w:rPr>
              <w:t>Міський бюджет</w:t>
            </w:r>
          </w:p>
        </w:tc>
        <w:tc>
          <w:tcPr>
            <w:tcW w:w="1225" w:type="dxa"/>
          </w:tcPr>
          <w:p w:rsidR="00B17D9B" w:rsidRPr="008B7EC1" w:rsidRDefault="00B17D9B" w:rsidP="0076335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7EC1">
              <w:rPr>
                <w:rFonts w:ascii="Times New Roman" w:eastAsia="Times New Roman" w:hAnsi="Times New Roman" w:cs="Times New Roman"/>
                <w:bCs/>
              </w:rPr>
              <w:t>23 тис. грн.</w:t>
            </w:r>
          </w:p>
        </w:tc>
        <w:tc>
          <w:tcPr>
            <w:tcW w:w="1226" w:type="dxa"/>
          </w:tcPr>
          <w:p w:rsidR="00B17D9B" w:rsidRPr="008B7EC1" w:rsidRDefault="00B17D9B" w:rsidP="0076335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7EC1">
              <w:rPr>
                <w:rFonts w:ascii="Times New Roman" w:eastAsia="Times New Roman" w:hAnsi="Times New Roman" w:cs="Times New Roman"/>
                <w:bCs/>
              </w:rPr>
              <w:t>56 тис. грн.</w:t>
            </w:r>
          </w:p>
        </w:tc>
        <w:tc>
          <w:tcPr>
            <w:tcW w:w="1227" w:type="dxa"/>
          </w:tcPr>
          <w:p w:rsidR="00B17D9B" w:rsidRPr="008B7EC1" w:rsidRDefault="00F46845" w:rsidP="0076335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B17D9B" w:rsidRPr="008B7EC1">
              <w:rPr>
                <w:rFonts w:ascii="Times New Roman" w:eastAsia="Times New Roman" w:hAnsi="Times New Roman" w:cs="Times New Roman"/>
                <w:bCs/>
              </w:rPr>
              <w:t>15 тис. грн.</w:t>
            </w:r>
          </w:p>
        </w:tc>
        <w:tc>
          <w:tcPr>
            <w:tcW w:w="2550" w:type="dxa"/>
          </w:tcPr>
          <w:p w:rsidR="00B17D9B" w:rsidRPr="008B7EC1" w:rsidRDefault="00F46845" w:rsidP="0076335D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B17D9B" w:rsidRPr="008B7EC1">
              <w:rPr>
                <w:rFonts w:ascii="Times New Roman" w:eastAsia="Times New Roman" w:hAnsi="Times New Roman" w:cs="Times New Roman"/>
                <w:bCs/>
              </w:rPr>
              <w:t>94 тис. грн.</w:t>
            </w:r>
          </w:p>
        </w:tc>
      </w:tr>
    </w:tbl>
    <w:p w:rsidR="00B82E49" w:rsidRDefault="00B82E49" w:rsidP="00B82E49">
      <w:pPr>
        <w:pStyle w:val="Standard"/>
        <w:ind w:left="709"/>
        <w:rPr>
          <w:rStyle w:val="2124"/>
          <w:b w:val="0"/>
          <w:sz w:val="28"/>
          <w:szCs w:val="28"/>
          <w:lang w:val="uk-UA"/>
        </w:rPr>
      </w:pPr>
    </w:p>
    <w:p w:rsidR="004C595F" w:rsidRDefault="001D7193" w:rsidP="00B82E49">
      <w:pPr>
        <w:pStyle w:val="Standard"/>
        <w:numPr>
          <w:ilvl w:val="0"/>
          <w:numId w:val="3"/>
        </w:numPr>
        <w:ind w:left="0" w:firstLine="709"/>
        <w:rPr>
          <w:rStyle w:val="2124"/>
          <w:b w:val="0"/>
          <w:sz w:val="28"/>
          <w:szCs w:val="28"/>
          <w:lang w:val="uk-UA"/>
        </w:rPr>
      </w:pPr>
      <w:r w:rsidRPr="004C595F">
        <w:rPr>
          <w:rStyle w:val="2124"/>
          <w:b w:val="0"/>
          <w:sz w:val="28"/>
          <w:szCs w:val="28"/>
          <w:lang w:val="uk-UA"/>
        </w:rPr>
        <w:t>д</w:t>
      </w:r>
      <w:r w:rsidR="009A1218" w:rsidRPr="004C595F">
        <w:rPr>
          <w:rStyle w:val="2124"/>
          <w:b w:val="0"/>
          <w:sz w:val="28"/>
          <w:szCs w:val="28"/>
          <w:lang w:val="uk-UA"/>
        </w:rPr>
        <w:t>оповнити додаток 2 до Програми  пунктом 8</w:t>
      </w:r>
      <w:r w:rsidRPr="004C595F">
        <w:rPr>
          <w:rStyle w:val="2124"/>
          <w:b w:val="0"/>
          <w:sz w:val="28"/>
          <w:szCs w:val="28"/>
          <w:lang w:val="uk-UA"/>
        </w:rPr>
        <w:t xml:space="preserve"> (додається)</w:t>
      </w:r>
    </w:p>
    <w:p w:rsidR="001D7193" w:rsidRPr="004C595F" w:rsidRDefault="001D7193" w:rsidP="0076335D">
      <w:pPr>
        <w:pStyle w:val="Standard"/>
        <w:numPr>
          <w:ilvl w:val="0"/>
          <w:numId w:val="3"/>
        </w:numPr>
        <w:pBdr>
          <w:bottom w:val="single" w:sz="12" w:space="1" w:color="auto"/>
        </w:pBdr>
        <w:ind w:left="0"/>
        <w:jc w:val="right"/>
        <w:rPr>
          <w:rStyle w:val="2124"/>
          <w:b w:val="0"/>
          <w:sz w:val="28"/>
          <w:szCs w:val="28"/>
          <w:lang w:val="uk-UA"/>
        </w:rPr>
      </w:pPr>
      <w:r w:rsidRPr="004C595F">
        <w:rPr>
          <w:rStyle w:val="2124"/>
          <w:b w:val="0"/>
          <w:sz w:val="28"/>
          <w:szCs w:val="28"/>
          <w:lang w:val="uk-UA"/>
        </w:rPr>
        <w:t>Додаток 2</w:t>
      </w:r>
    </w:p>
    <w:tbl>
      <w:tblPr>
        <w:tblStyle w:val="a8"/>
        <w:tblW w:w="9712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2"/>
        <w:gridCol w:w="993"/>
        <w:gridCol w:w="850"/>
        <w:gridCol w:w="851"/>
        <w:gridCol w:w="708"/>
        <w:gridCol w:w="816"/>
      </w:tblGrid>
      <w:tr w:rsidR="009A1218" w:rsidTr="001D2DEA">
        <w:trPr>
          <w:trHeight w:val="720"/>
        </w:trPr>
        <w:tc>
          <w:tcPr>
            <w:tcW w:w="1809" w:type="dxa"/>
            <w:vMerge w:val="restart"/>
          </w:tcPr>
          <w:p w:rsidR="009A1218" w:rsidRPr="002151C3" w:rsidRDefault="009A1218" w:rsidP="0076335D">
            <w:pPr>
              <w:pStyle w:val="Standard"/>
              <w:jc w:val="both"/>
              <w:rPr>
                <w:b/>
              </w:rPr>
            </w:pPr>
            <w:r w:rsidRPr="002151C3">
              <w:rPr>
                <w:b/>
              </w:rPr>
              <w:t>Завдання, визначені Програмою</w:t>
            </w:r>
          </w:p>
        </w:tc>
        <w:tc>
          <w:tcPr>
            <w:tcW w:w="1843" w:type="dxa"/>
            <w:vMerge w:val="restart"/>
          </w:tcPr>
          <w:p w:rsidR="009A1218" w:rsidRPr="002151C3" w:rsidRDefault="009A1218" w:rsidP="0076335D">
            <w:pPr>
              <w:pStyle w:val="Standard"/>
              <w:jc w:val="both"/>
              <w:rPr>
                <w:b/>
              </w:rPr>
            </w:pPr>
            <w:r w:rsidRPr="002151C3">
              <w:rPr>
                <w:b/>
              </w:rPr>
              <w:t>Найменування заходів</w:t>
            </w:r>
          </w:p>
        </w:tc>
        <w:tc>
          <w:tcPr>
            <w:tcW w:w="1842" w:type="dxa"/>
            <w:vMerge w:val="restart"/>
          </w:tcPr>
          <w:p w:rsidR="009A1218" w:rsidRPr="002151C3" w:rsidRDefault="009A1218" w:rsidP="0076335D">
            <w:pPr>
              <w:pStyle w:val="Standard"/>
              <w:jc w:val="both"/>
              <w:rPr>
                <w:b/>
              </w:rPr>
            </w:pPr>
            <w:r w:rsidRPr="002151C3">
              <w:rPr>
                <w:b/>
              </w:rPr>
              <w:t xml:space="preserve">Відповідальні за виконання </w:t>
            </w:r>
          </w:p>
        </w:tc>
        <w:tc>
          <w:tcPr>
            <w:tcW w:w="993" w:type="dxa"/>
            <w:vMerge w:val="restart"/>
          </w:tcPr>
          <w:p w:rsidR="009A1218" w:rsidRPr="002151C3" w:rsidRDefault="009A1218" w:rsidP="0076335D">
            <w:pPr>
              <w:pStyle w:val="Standard"/>
              <w:jc w:val="both"/>
              <w:rPr>
                <w:b/>
              </w:rPr>
            </w:pPr>
            <w:r w:rsidRPr="002151C3">
              <w:rPr>
                <w:b/>
              </w:rPr>
              <w:t>Термін виконання</w:t>
            </w:r>
          </w:p>
        </w:tc>
        <w:tc>
          <w:tcPr>
            <w:tcW w:w="850" w:type="dxa"/>
            <w:vMerge w:val="restart"/>
          </w:tcPr>
          <w:p w:rsidR="009A1218" w:rsidRPr="002151C3" w:rsidRDefault="009A1218" w:rsidP="0076335D">
            <w:pPr>
              <w:pStyle w:val="Standard"/>
              <w:jc w:val="both"/>
              <w:rPr>
                <w:b/>
              </w:rPr>
            </w:pPr>
            <w:r w:rsidRPr="002151C3">
              <w:rPr>
                <w:b/>
              </w:rPr>
              <w:t>Орієнтовний обсяг фінансування, тис. грн.</w:t>
            </w:r>
          </w:p>
        </w:tc>
        <w:tc>
          <w:tcPr>
            <w:tcW w:w="2375" w:type="dxa"/>
            <w:gridSpan w:val="3"/>
          </w:tcPr>
          <w:p w:rsidR="009A1218" w:rsidRPr="002151C3" w:rsidRDefault="009A1218" w:rsidP="0076335D">
            <w:pPr>
              <w:pStyle w:val="Standard"/>
              <w:jc w:val="both"/>
              <w:rPr>
                <w:b/>
              </w:rPr>
            </w:pPr>
            <w:r w:rsidRPr="002151C3">
              <w:rPr>
                <w:b/>
              </w:rPr>
              <w:t>У тому числі за роками</w:t>
            </w:r>
          </w:p>
          <w:p w:rsidR="009A1218" w:rsidRPr="002151C3" w:rsidRDefault="009A1218" w:rsidP="0076335D">
            <w:pPr>
              <w:pStyle w:val="Standard"/>
              <w:jc w:val="both"/>
              <w:rPr>
                <w:b/>
              </w:rPr>
            </w:pPr>
          </w:p>
        </w:tc>
      </w:tr>
      <w:tr w:rsidR="009A1218" w:rsidTr="001D2DEA">
        <w:trPr>
          <w:trHeight w:val="368"/>
        </w:trPr>
        <w:tc>
          <w:tcPr>
            <w:tcW w:w="1809" w:type="dxa"/>
            <w:vMerge/>
          </w:tcPr>
          <w:p w:rsidR="009A1218" w:rsidRPr="002151C3" w:rsidRDefault="009A1218" w:rsidP="0076335D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9A1218" w:rsidRPr="002151C3" w:rsidRDefault="009A1218" w:rsidP="0076335D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1842" w:type="dxa"/>
            <w:vMerge/>
          </w:tcPr>
          <w:p w:rsidR="009A1218" w:rsidRPr="002151C3" w:rsidRDefault="009A1218" w:rsidP="0076335D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993" w:type="dxa"/>
            <w:vMerge/>
          </w:tcPr>
          <w:p w:rsidR="009A1218" w:rsidRPr="002151C3" w:rsidRDefault="009A1218" w:rsidP="0076335D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850" w:type="dxa"/>
            <w:vMerge/>
          </w:tcPr>
          <w:p w:rsidR="009A1218" w:rsidRPr="002151C3" w:rsidRDefault="009A1218" w:rsidP="0076335D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9A1218" w:rsidRPr="002151C3" w:rsidRDefault="009A1218" w:rsidP="0076335D">
            <w:pPr>
              <w:pStyle w:val="Standard"/>
              <w:jc w:val="both"/>
              <w:rPr>
                <w:b/>
              </w:rPr>
            </w:pPr>
            <w:r w:rsidRPr="002151C3">
              <w:rPr>
                <w:b/>
              </w:rPr>
              <w:t>2016</w:t>
            </w:r>
          </w:p>
        </w:tc>
        <w:tc>
          <w:tcPr>
            <w:tcW w:w="708" w:type="dxa"/>
          </w:tcPr>
          <w:p w:rsidR="009A1218" w:rsidRPr="002151C3" w:rsidRDefault="009A1218" w:rsidP="0076335D">
            <w:pPr>
              <w:pStyle w:val="Standard"/>
              <w:jc w:val="both"/>
              <w:rPr>
                <w:b/>
              </w:rPr>
            </w:pPr>
            <w:r w:rsidRPr="002151C3">
              <w:rPr>
                <w:b/>
              </w:rPr>
              <w:t>2017</w:t>
            </w:r>
          </w:p>
        </w:tc>
        <w:tc>
          <w:tcPr>
            <w:tcW w:w="816" w:type="dxa"/>
          </w:tcPr>
          <w:p w:rsidR="009A1218" w:rsidRPr="002151C3" w:rsidRDefault="009A1218" w:rsidP="0076335D">
            <w:pPr>
              <w:pStyle w:val="Standard"/>
              <w:jc w:val="both"/>
              <w:rPr>
                <w:b/>
              </w:rPr>
            </w:pPr>
            <w:r w:rsidRPr="002151C3">
              <w:rPr>
                <w:b/>
              </w:rPr>
              <w:t>2018</w:t>
            </w:r>
          </w:p>
        </w:tc>
      </w:tr>
      <w:tr w:rsidR="008B7EC1" w:rsidTr="001D2DEA">
        <w:trPr>
          <w:trHeight w:val="368"/>
        </w:trPr>
        <w:tc>
          <w:tcPr>
            <w:tcW w:w="1809" w:type="dxa"/>
          </w:tcPr>
          <w:p w:rsidR="009A1218" w:rsidRPr="002151C3" w:rsidRDefault="009A1218" w:rsidP="0076335D">
            <w:pPr>
              <w:pStyle w:val="Standard"/>
              <w:jc w:val="center"/>
              <w:rPr>
                <w:b/>
              </w:rPr>
            </w:pPr>
            <w:r w:rsidRPr="002151C3">
              <w:rPr>
                <w:b/>
              </w:rPr>
              <w:t>1</w:t>
            </w:r>
          </w:p>
        </w:tc>
        <w:tc>
          <w:tcPr>
            <w:tcW w:w="1843" w:type="dxa"/>
          </w:tcPr>
          <w:p w:rsidR="009A1218" w:rsidRPr="002151C3" w:rsidRDefault="009A1218" w:rsidP="0076335D">
            <w:pPr>
              <w:pStyle w:val="Standard"/>
              <w:jc w:val="center"/>
              <w:rPr>
                <w:b/>
              </w:rPr>
            </w:pPr>
            <w:r w:rsidRPr="002151C3">
              <w:rPr>
                <w:b/>
              </w:rPr>
              <w:t>2</w:t>
            </w:r>
          </w:p>
        </w:tc>
        <w:tc>
          <w:tcPr>
            <w:tcW w:w="1842" w:type="dxa"/>
          </w:tcPr>
          <w:p w:rsidR="009A1218" w:rsidRPr="002151C3" w:rsidRDefault="009A1218" w:rsidP="0076335D">
            <w:pPr>
              <w:pStyle w:val="Standard"/>
              <w:jc w:val="center"/>
              <w:rPr>
                <w:b/>
              </w:rPr>
            </w:pPr>
            <w:r w:rsidRPr="002151C3">
              <w:rPr>
                <w:b/>
              </w:rPr>
              <w:t>3</w:t>
            </w:r>
          </w:p>
        </w:tc>
        <w:tc>
          <w:tcPr>
            <w:tcW w:w="993" w:type="dxa"/>
          </w:tcPr>
          <w:p w:rsidR="009A1218" w:rsidRPr="002151C3" w:rsidRDefault="009A1218" w:rsidP="0076335D">
            <w:pPr>
              <w:pStyle w:val="Standard"/>
              <w:jc w:val="center"/>
              <w:rPr>
                <w:b/>
              </w:rPr>
            </w:pPr>
            <w:r w:rsidRPr="002151C3">
              <w:rPr>
                <w:b/>
              </w:rPr>
              <w:t>4</w:t>
            </w:r>
          </w:p>
        </w:tc>
        <w:tc>
          <w:tcPr>
            <w:tcW w:w="850" w:type="dxa"/>
          </w:tcPr>
          <w:p w:rsidR="009A1218" w:rsidRPr="002151C3" w:rsidRDefault="009A1218" w:rsidP="0076335D">
            <w:pPr>
              <w:pStyle w:val="Standard"/>
              <w:jc w:val="center"/>
              <w:rPr>
                <w:b/>
              </w:rPr>
            </w:pPr>
            <w:r w:rsidRPr="002151C3">
              <w:rPr>
                <w:b/>
              </w:rPr>
              <w:t>6</w:t>
            </w:r>
          </w:p>
        </w:tc>
        <w:tc>
          <w:tcPr>
            <w:tcW w:w="851" w:type="dxa"/>
          </w:tcPr>
          <w:p w:rsidR="009A1218" w:rsidRPr="002151C3" w:rsidRDefault="009A1218" w:rsidP="0076335D">
            <w:pPr>
              <w:pStyle w:val="Standard"/>
              <w:jc w:val="center"/>
              <w:rPr>
                <w:b/>
              </w:rPr>
            </w:pPr>
            <w:r w:rsidRPr="002151C3">
              <w:rPr>
                <w:b/>
              </w:rPr>
              <w:t>7</w:t>
            </w:r>
          </w:p>
        </w:tc>
        <w:tc>
          <w:tcPr>
            <w:tcW w:w="708" w:type="dxa"/>
          </w:tcPr>
          <w:p w:rsidR="009A1218" w:rsidRPr="002151C3" w:rsidRDefault="009A1218" w:rsidP="0076335D">
            <w:pPr>
              <w:pStyle w:val="Standard"/>
              <w:jc w:val="center"/>
              <w:rPr>
                <w:b/>
              </w:rPr>
            </w:pPr>
            <w:r w:rsidRPr="002151C3">
              <w:rPr>
                <w:b/>
              </w:rPr>
              <w:t>8</w:t>
            </w:r>
          </w:p>
        </w:tc>
        <w:tc>
          <w:tcPr>
            <w:tcW w:w="816" w:type="dxa"/>
          </w:tcPr>
          <w:p w:rsidR="009A1218" w:rsidRPr="002151C3" w:rsidRDefault="009A1218" w:rsidP="0076335D">
            <w:pPr>
              <w:pStyle w:val="Standard"/>
              <w:jc w:val="center"/>
              <w:rPr>
                <w:b/>
              </w:rPr>
            </w:pPr>
            <w:r w:rsidRPr="002151C3">
              <w:rPr>
                <w:b/>
              </w:rPr>
              <w:t>9</w:t>
            </w:r>
          </w:p>
        </w:tc>
      </w:tr>
      <w:tr w:rsidR="008B7EC1" w:rsidRPr="00F46845" w:rsidTr="001D2DEA">
        <w:trPr>
          <w:trHeight w:val="368"/>
        </w:trPr>
        <w:tc>
          <w:tcPr>
            <w:tcW w:w="1809" w:type="dxa"/>
          </w:tcPr>
          <w:p w:rsidR="008B7EC1" w:rsidRDefault="009A1218" w:rsidP="0076335D">
            <w:pPr>
              <w:pStyle w:val="Standard"/>
            </w:pPr>
            <w:r>
              <w:rPr>
                <w:b/>
              </w:rPr>
              <w:t>8.</w:t>
            </w:r>
            <w:r w:rsidR="00F46845">
              <w:rPr>
                <w:b/>
              </w:rPr>
              <w:t xml:space="preserve"> </w:t>
            </w:r>
            <w:r w:rsidR="00F46845" w:rsidRPr="00F46845">
              <w:t>Придбання відеокамер та м</w:t>
            </w:r>
            <w:r w:rsidRPr="00F46845">
              <w:t>оде</w:t>
            </w:r>
            <w:r>
              <w:t xml:space="preserve">рнізація каналів зв’язку на встановленій системі </w:t>
            </w:r>
            <w:proofErr w:type="spellStart"/>
            <w:r>
              <w:t>відеоспост</w:t>
            </w:r>
            <w:r w:rsidR="001D7193">
              <w:t>е</w:t>
            </w:r>
            <w:r>
              <w:t>ре</w:t>
            </w:r>
            <w:proofErr w:type="spellEnd"/>
            <w:r w:rsidR="008B7EC1">
              <w:t>-</w:t>
            </w:r>
          </w:p>
          <w:p w:rsidR="009A1218" w:rsidRPr="002151C3" w:rsidRDefault="009A1218" w:rsidP="0076335D">
            <w:pPr>
              <w:pStyle w:val="Standard"/>
            </w:pPr>
            <w:proofErr w:type="spellStart"/>
            <w:r>
              <w:t>ження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F46845" w:rsidRDefault="009A1218" w:rsidP="0076335D">
            <w:pPr>
              <w:pStyle w:val="Standard"/>
            </w:pPr>
            <w:r>
              <w:rPr>
                <w:b/>
              </w:rPr>
              <w:t xml:space="preserve">8.1 </w:t>
            </w:r>
            <w:r w:rsidR="00F84306" w:rsidRPr="00F84306">
              <w:t xml:space="preserve">Здійснення організаційних заходів  для  </w:t>
            </w:r>
            <w:r w:rsidR="00F46845">
              <w:t>придбання відеокамер</w:t>
            </w:r>
          </w:p>
          <w:p w:rsidR="00F46845" w:rsidRPr="00F46845" w:rsidRDefault="00F46845" w:rsidP="0076335D">
            <w:pPr>
              <w:pStyle w:val="Standard"/>
            </w:pPr>
            <w:r w:rsidRPr="00F46845">
              <w:rPr>
                <w:b/>
              </w:rPr>
              <w:t>8.2.</w:t>
            </w:r>
            <w:r>
              <w:rPr>
                <w:b/>
              </w:rPr>
              <w:t xml:space="preserve"> </w:t>
            </w:r>
            <w:r>
              <w:t>З</w:t>
            </w:r>
            <w:r w:rsidRPr="00F46845">
              <w:t>дійснення організаційних</w:t>
            </w:r>
            <w:r>
              <w:t xml:space="preserve"> заходів для</w:t>
            </w:r>
          </w:p>
          <w:p w:rsidR="009A1218" w:rsidRPr="00F46845" w:rsidRDefault="00F84306" w:rsidP="0076335D">
            <w:pPr>
              <w:pStyle w:val="Standard"/>
              <w:rPr>
                <w:b/>
              </w:rPr>
            </w:pPr>
            <w:r w:rsidRPr="00F84306">
              <w:t>встановлення каналів зв’язку</w:t>
            </w:r>
            <w:r>
              <w:t xml:space="preserve"> на б</w:t>
            </w:r>
            <w:r w:rsidRPr="00F84306">
              <w:t xml:space="preserve">азі технології </w:t>
            </w:r>
            <w:proofErr w:type="spellStart"/>
            <w:r w:rsidRPr="00F84306">
              <w:rPr>
                <w:lang w:val="en-US"/>
              </w:rPr>
              <w:t>AirMax</w:t>
            </w:r>
            <w:proofErr w:type="spellEnd"/>
            <w:r w:rsidR="00F46845">
              <w:t xml:space="preserve"> на встановленій системі </w:t>
            </w:r>
            <w:proofErr w:type="spellStart"/>
            <w:r w:rsidR="00F46845">
              <w:t>відеоспостере</w:t>
            </w:r>
            <w:r w:rsidR="00B82E49">
              <w:t>-</w:t>
            </w:r>
            <w:r w:rsidR="00F46845">
              <w:t>ження</w:t>
            </w:r>
            <w:proofErr w:type="spellEnd"/>
          </w:p>
        </w:tc>
        <w:tc>
          <w:tcPr>
            <w:tcW w:w="1842" w:type="dxa"/>
          </w:tcPr>
          <w:p w:rsidR="009A1218" w:rsidRPr="00F84306" w:rsidRDefault="00F84306" w:rsidP="0076335D">
            <w:pPr>
              <w:pStyle w:val="Standard"/>
            </w:pPr>
            <w:r w:rsidRPr="00F84306">
              <w:t>Носівська міська рада, Носівське ВП Ніжинського ВП ГУНП в Чернігівській області</w:t>
            </w:r>
          </w:p>
        </w:tc>
        <w:tc>
          <w:tcPr>
            <w:tcW w:w="993" w:type="dxa"/>
          </w:tcPr>
          <w:p w:rsidR="009A1218" w:rsidRPr="00F84306" w:rsidRDefault="00F84306" w:rsidP="0076335D">
            <w:pPr>
              <w:pStyle w:val="Standard"/>
              <w:jc w:val="center"/>
            </w:pPr>
            <w:r w:rsidRPr="00F84306">
              <w:t>2018 рік</w:t>
            </w:r>
          </w:p>
        </w:tc>
        <w:tc>
          <w:tcPr>
            <w:tcW w:w="850" w:type="dxa"/>
          </w:tcPr>
          <w:p w:rsidR="009A1218" w:rsidRPr="002151C3" w:rsidRDefault="00F46845" w:rsidP="0076335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A1218">
              <w:rPr>
                <w:b/>
              </w:rPr>
              <w:t>15</w:t>
            </w:r>
          </w:p>
        </w:tc>
        <w:tc>
          <w:tcPr>
            <w:tcW w:w="851" w:type="dxa"/>
          </w:tcPr>
          <w:p w:rsidR="009A1218" w:rsidRPr="002151C3" w:rsidRDefault="009A1218" w:rsidP="0076335D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A1218" w:rsidRPr="002151C3" w:rsidRDefault="009A1218" w:rsidP="0076335D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9A1218" w:rsidRPr="002151C3" w:rsidRDefault="00F46845" w:rsidP="0076335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A1218">
              <w:rPr>
                <w:b/>
              </w:rPr>
              <w:t>15</w:t>
            </w:r>
          </w:p>
        </w:tc>
      </w:tr>
    </w:tbl>
    <w:p w:rsidR="00B82E49" w:rsidRDefault="00B82E49" w:rsidP="0076335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94338" w:rsidRDefault="001849B4" w:rsidP="0076335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  <w:r w:rsidR="00A34155" w:rsidRPr="0059433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Контроль за виконанням рішення покласти на постійн</w:t>
      </w:r>
      <w:r w:rsidR="001D2D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="00A34155" w:rsidRPr="0059433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комісі</w:t>
      </w:r>
      <w:r w:rsidR="001D2D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="00A34155" w:rsidRPr="0059433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 питань </w:t>
      </w:r>
      <w:r w:rsidR="00A34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соціально-економічного розвитку міста, бюджету, фінансів та підприємництва та  </w:t>
      </w:r>
      <w:r w:rsidR="001D2D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 питань</w:t>
      </w:r>
      <w:r w:rsidR="00A34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A34155" w:rsidRPr="0059433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депутатської діяльності й етики, законності й правопорядку, охорони прав і законних інтересів громадян</w:t>
      </w:r>
      <w:r w:rsidR="00B82E4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="00594338" w:rsidRPr="0059433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</w:p>
    <w:p w:rsidR="00F46845" w:rsidRDefault="00F46845" w:rsidP="007633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82E49" w:rsidRDefault="00B82E49" w:rsidP="007633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D3B94" w:rsidRPr="004C595F" w:rsidRDefault="00F10EF2" w:rsidP="007633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4C59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Міський  голова</w:t>
      </w:r>
      <w:r w:rsidR="009D3B94" w:rsidRPr="004C59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                                                  </w:t>
      </w:r>
      <w:r w:rsidRPr="004C59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В.М. Ігнатченко</w:t>
      </w:r>
    </w:p>
    <w:p w:rsidR="008B7EC1" w:rsidRDefault="008B7EC1" w:rsidP="007633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AD24ED" w:rsidRDefault="00AD24ED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</w:pPr>
    </w:p>
    <w:p w:rsidR="0098028D" w:rsidRPr="00402358" w:rsidRDefault="0098028D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</w:pPr>
    </w:p>
    <w:p w:rsidR="001D7193" w:rsidRDefault="001D7193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B82E49" w:rsidRDefault="00B82E49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B82E49" w:rsidRDefault="00B82E49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B82E49" w:rsidRDefault="00B82E49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B82E49" w:rsidRDefault="00B82E49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B82E49" w:rsidRDefault="00B82E49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B82E49" w:rsidRDefault="00B82E49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B82E49" w:rsidRDefault="00B82E49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B82E49" w:rsidRDefault="00B82E49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B82E49" w:rsidRDefault="00B82E49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B82E49" w:rsidRDefault="00B82E49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B82E49" w:rsidRDefault="00B82E49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B82E49" w:rsidRDefault="00B82E49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B82E49" w:rsidRDefault="00B82E49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B82E49" w:rsidRDefault="00B82E49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B82E49" w:rsidRDefault="00B82E49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B82E49" w:rsidRDefault="00B82E49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B82E49" w:rsidRDefault="00B82E49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B82E49" w:rsidRDefault="00B82E49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B82E49" w:rsidRDefault="00B82E49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B82E49" w:rsidRDefault="00B82E49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B82E49" w:rsidRDefault="00B82E49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B82E49" w:rsidRDefault="00B82E49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B82E49" w:rsidRDefault="00B82E49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B82E49" w:rsidRDefault="00B82E49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B82E49" w:rsidRDefault="00B82E49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B82E49" w:rsidRDefault="00B82E49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B82E49" w:rsidRDefault="00B82E49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sectPr w:rsidR="00B82E49" w:rsidSect="00B82E49">
      <w:pgSz w:w="11906" w:h="16838"/>
      <w:pgMar w:top="851" w:right="707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</w:font>
  <w:font w:name="Lohit Hindi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377"/>
    <w:multiLevelType w:val="hybridMultilevel"/>
    <w:tmpl w:val="C65AFB9C"/>
    <w:lvl w:ilvl="0" w:tplc="68EA2EEE">
      <w:start w:val="10"/>
      <w:numFmt w:val="bullet"/>
      <w:lvlText w:val="-"/>
      <w:lvlJc w:val="left"/>
      <w:pPr>
        <w:ind w:left="125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FE73D54"/>
    <w:multiLevelType w:val="hybridMultilevel"/>
    <w:tmpl w:val="A6C20ADA"/>
    <w:lvl w:ilvl="0" w:tplc="43A2261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D5E5D98"/>
    <w:multiLevelType w:val="hybridMultilevel"/>
    <w:tmpl w:val="78720BEA"/>
    <w:lvl w:ilvl="0" w:tplc="C078429A">
      <w:start w:val="2"/>
      <w:numFmt w:val="decimal"/>
      <w:lvlText w:val="%1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64EB51DC"/>
    <w:multiLevelType w:val="hybridMultilevel"/>
    <w:tmpl w:val="8092CC64"/>
    <w:lvl w:ilvl="0" w:tplc="918E9E46">
      <w:start w:val="16"/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38"/>
    <w:rsid w:val="00030BB9"/>
    <w:rsid w:val="000477BD"/>
    <w:rsid w:val="000F64F7"/>
    <w:rsid w:val="001849B4"/>
    <w:rsid w:val="001D2DEA"/>
    <w:rsid w:val="001D7193"/>
    <w:rsid w:val="002C1455"/>
    <w:rsid w:val="002E7A11"/>
    <w:rsid w:val="002F4BDB"/>
    <w:rsid w:val="003379A8"/>
    <w:rsid w:val="00390BDB"/>
    <w:rsid w:val="003C6F36"/>
    <w:rsid w:val="00402358"/>
    <w:rsid w:val="004A46C1"/>
    <w:rsid w:val="004C595F"/>
    <w:rsid w:val="004D2153"/>
    <w:rsid w:val="00594338"/>
    <w:rsid w:val="005E3FC7"/>
    <w:rsid w:val="006C2B7B"/>
    <w:rsid w:val="0076335D"/>
    <w:rsid w:val="00765FC8"/>
    <w:rsid w:val="0078653D"/>
    <w:rsid w:val="0082594E"/>
    <w:rsid w:val="008A5B16"/>
    <w:rsid w:val="008B7EC1"/>
    <w:rsid w:val="0098028D"/>
    <w:rsid w:val="009A1218"/>
    <w:rsid w:val="009D3B94"/>
    <w:rsid w:val="00A34155"/>
    <w:rsid w:val="00AD24ED"/>
    <w:rsid w:val="00B17D9B"/>
    <w:rsid w:val="00B82E49"/>
    <w:rsid w:val="00BC3BEC"/>
    <w:rsid w:val="00C261B4"/>
    <w:rsid w:val="00CC59C1"/>
    <w:rsid w:val="00DB39CF"/>
    <w:rsid w:val="00DD2940"/>
    <w:rsid w:val="00E704D2"/>
    <w:rsid w:val="00EC1D90"/>
    <w:rsid w:val="00F10EF2"/>
    <w:rsid w:val="00F2226C"/>
    <w:rsid w:val="00F46845"/>
    <w:rsid w:val="00F84306"/>
    <w:rsid w:val="00F9107C"/>
    <w:rsid w:val="00FA35C4"/>
    <w:rsid w:val="00FF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3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FA35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A35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">
    <w:name w:val="Основной текст (2) + 12"/>
    <w:basedOn w:val="a0"/>
    <w:rsid w:val="00E704D2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124">
    <w:name w:val="Основной текст (2) + 124"/>
    <w:basedOn w:val="a0"/>
    <w:rsid w:val="00E704D2"/>
    <w:rPr>
      <w:rFonts w:ascii="Times New Roman" w:hAnsi="Times New Roman" w:cs="Times New Roman"/>
      <w:b/>
      <w:bCs/>
      <w:spacing w:val="0"/>
      <w:sz w:val="25"/>
      <w:szCs w:val="25"/>
    </w:rPr>
  </w:style>
  <w:style w:type="paragraph" w:styleId="a7">
    <w:name w:val="List Paragraph"/>
    <w:basedOn w:val="a"/>
    <w:uiPriority w:val="34"/>
    <w:qFormat/>
    <w:rsid w:val="00E704D2"/>
    <w:pPr>
      <w:ind w:left="720"/>
      <w:contextualSpacing/>
    </w:pPr>
  </w:style>
  <w:style w:type="paragraph" w:customStyle="1" w:styleId="Standard">
    <w:name w:val="Standard"/>
    <w:rsid w:val="009A12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table" w:styleId="a8">
    <w:name w:val="Table Grid"/>
    <w:basedOn w:val="a1"/>
    <w:uiPriority w:val="59"/>
    <w:rsid w:val="009A121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uk-UA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3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FA35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A35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">
    <w:name w:val="Основной текст (2) + 12"/>
    <w:basedOn w:val="a0"/>
    <w:rsid w:val="00E704D2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124">
    <w:name w:val="Основной текст (2) + 124"/>
    <w:basedOn w:val="a0"/>
    <w:rsid w:val="00E704D2"/>
    <w:rPr>
      <w:rFonts w:ascii="Times New Roman" w:hAnsi="Times New Roman" w:cs="Times New Roman"/>
      <w:b/>
      <w:bCs/>
      <w:spacing w:val="0"/>
      <w:sz w:val="25"/>
      <w:szCs w:val="25"/>
    </w:rPr>
  </w:style>
  <w:style w:type="paragraph" w:styleId="a7">
    <w:name w:val="List Paragraph"/>
    <w:basedOn w:val="a"/>
    <w:uiPriority w:val="34"/>
    <w:qFormat/>
    <w:rsid w:val="00E704D2"/>
    <w:pPr>
      <w:ind w:left="720"/>
      <w:contextualSpacing/>
    </w:pPr>
  </w:style>
  <w:style w:type="paragraph" w:customStyle="1" w:styleId="Standard">
    <w:name w:val="Standard"/>
    <w:rsid w:val="009A12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table" w:styleId="a8">
    <w:name w:val="Table Grid"/>
    <w:basedOn w:val="a1"/>
    <w:uiPriority w:val="59"/>
    <w:rsid w:val="009A121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uk-UA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F323A-E694-49FD-96A7-9C0D2EC5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sekretar</cp:lastModifiedBy>
  <cp:revision>16</cp:revision>
  <cp:lastPrinted>2018-02-20T13:50:00Z</cp:lastPrinted>
  <dcterms:created xsi:type="dcterms:W3CDTF">2018-02-05T15:32:00Z</dcterms:created>
  <dcterms:modified xsi:type="dcterms:W3CDTF">2018-03-19T14:40:00Z</dcterms:modified>
</cp:coreProperties>
</file>