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0A3C7F" w:rsidRDefault="00D43526" w:rsidP="000A3C7F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4E6881F1" wp14:editId="1A4DC9E7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471059" w:rsidP="00D43526">
      <w:pPr>
        <w:pStyle w:val="a4"/>
        <w:keepLines/>
        <w:jc w:val="center"/>
        <w:rPr>
          <w:sz w:val="16"/>
          <w:szCs w:val="16"/>
        </w:rPr>
      </w:pPr>
      <w:r w:rsidRPr="00CB33D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AE0292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4209F">
        <w:rPr>
          <w:sz w:val="28"/>
          <w:szCs w:val="28"/>
          <w:lang w:val="uk-UA"/>
        </w:rPr>
        <w:t xml:space="preserve">                       (сорок</w:t>
      </w:r>
      <w:r>
        <w:rPr>
          <w:sz w:val="28"/>
          <w:szCs w:val="28"/>
          <w:lang w:val="uk-UA"/>
        </w:rPr>
        <w:t xml:space="preserve"> </w:t>
      </w:r>
      <w:r w:rsidR="0064209F">
        <w:rPr>
          <w:sz w:val="28"/>
          <w:szCs w:val="28"/>
          <w:lang w:val="uk-UA"/>
        </w:rPr>
        <w:t>перша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D26ED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26ED5">
        <w:rPr>
          <w:sz w:val="28"/>
          <w:szCs w:val="28"/>
          <w:u w:val="single"/>
          <w:lang w:val="uk-UA"/>
        </w:rPr>
        <w:t>7</w:t>
      </w:r>
      <w:r w:rsidR="008130FE" w:rsidRPr="008130FE">
        <w:rPr>
          <w:sz w:val="28"/>
          <w:szCs w:val="28"/>
          <w:u w:val="single"/>
        </w:rPr>
        <w:t xml:space="preserve"> </w:t>
      </w:r>
      <w:r w:rsidR="000F2C3D">
        <w:rPr>
          <w:sz w:val="28"/>
          <w:szCs w:val="28"/>
          <w:u w:val="single"/>
          <w:lang w:val="uk-UA"/>
        </w:rPr>
        <w:t>серпня</w:t>
      </w:r>
      <w:r>
        <w:rPr>
          <w:sz w:val="28"/>
          <w:szCs w:val="28"/>
          <w:u w:val="single"/>
          <w:lang w:val="uk-UA"/>
        </w:rPr>
        <w:t xml:space="preserve"> </w:t>
      </w:r>
      <w:r w:rsidRPr="003E609D">
        <w:rPr>
          <w:sz w:val="28"/>
          <w:szCs w:val="28"/>
          <w:lang w:val="uk-UA"/>
        </w:rPr>
        <w:t>201</w:t>
      </w:r>
      <w:r w:rsidR="00D26ED5">
        <w:rPr>
          <w:sz w:val="28"/>
          <w:szCs w:val="28"/>
          <w:lang w:val="uk-UA"/>
        </w:rPr>
        <w:t>8</w:t>
      </w:r>
      <w:r w:rsidRPr="003E609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</w:t>
      </w:r>
      <w:r w:rsidR="0059460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5946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proofErr w:type="spellStart"/>
      <w:r w:rsidR="00594606"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</w:t>
      </w:r>
      <w:r w:rsidR="00147DD2">
        <w:rPr>
          <w:sz w:val="28"/>
          <w:szCs w:val="28"/>
          <w:lang w:val="uk-UA"/>
        </w:rPr>
        <w:t>№</w:t>
      </w:r>
      <w:r w:rsidR="0094357F" w:rsidRPr="0094357F">
        <w:rPr>
          <w:sz w:val="28"/>
          <w:szCs w:val="28"/>
        </w:rPr>
        <w:t>19</w:t>
      </w:r>
      <w:r w:rsidR="00DF3CF8">
        <w:rPr>
          <w:sz w:val="28"/>
          <w:szCs w:val="28"/>
          <w:lang w:val="uk-UA"/>
        </w:rPr>
        <w:t>/4</w:t>
      </w:r>
      <w:r w:rsidR="00DF3CF8" w:rsidRPr="0094357F">
        <w:rPr>
          <w:sz w:val="28"/>
          <w:szCs w:val="28"/>
        </w:rPr>
        <w:t>1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594606" w:rsidRDefault="00594606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="008130FE" w:rsidRPr="00471059">
        <w:rPr>
          <w:b/>
          <w:i/>
          <w:sz w:val="28"/>
          <w:szCs w:val="28"/>
        </w:rPr>
        <w:t>09</w:t>
      </w:r>
      <w:r w:rsidRPr="00AE0292">
        <w:rPr>
          <w:b/>
          <w:i/>
          <w:sz w:val="28"/>
          <w:szCs w:val="28"/>
        </w:rPr>
        <w:t>.</w:t>
      </w:r>
      <w:r w:rsidRPr="00AE0292">
        <w:rPr>
          <w:b/>
          <w:i/>
          <w:sz w:val="28"/>
          <w:szCs w:val="28"/>
          <w:lang w:val="uk-UA"/>
        </w:rPr>
        <w:t>0</w:t>
      </w:r>
      <w:r w:rsidR="008130FE" w:rsidRPr="00471059">
        <w:rPr>
          <w:b/>
          <w:i/>
          <w:sz w:val="28"/>
          <w:szCs w:val="28"/>
        </w:rPr>
        <w:t>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8130FE" w:rsidRPr="006D3C04" w:rsidRDefault="00D43526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8130FE" w:rsidRPr="006D3C04">
        <w:rPr>
          <w:b/>
          <w:i/>
          <w:sz w:val="28"/>
          <w:szCs w:val="28"/>
        </w:rPr>
        <w:t xml:space="preserve">Про </w:t>
      </w:r>
      <w:proofErr w:type="spellStart"/>
      <w:r w:rsidR="008130FE" w:rsidRPr="006D3C04">
        <w:rPr>
          <w:b/>
          <w:i/>
          <w:sz w:val="28"/>
          <w:szCs w:val="28"/>
        </w:rPr>
        <w:t>Програму</w:t>
      </w:r>
      <w:proofErr w:type="spellEnd"/>
      <w:r w:rsidR="008130FE" w:rsidRPr="006D3C04">
        <w:rPr>
          <w:b/>
          <w:i/>
          <w:sz w:val="28"/>
          <w:szCs w:val="28"/>
        </w:rPr>
        <w:t xml:space="preserve"> </w:t>
      </w:r>
      <w:proofErr w:type="spellStart"/>
      <w:r w:rsidR="008130FE" w:rsidRPr="006D3C04">
        <w:rPr>
          <w:b/>
          <w:i/>
          <w:sz w:val="28"/>
          <w:szCs w:val="28"/>
        </w:rPr>
        <w:t>висвітлення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D3C04">
        <w:rPr>
          <w:b/>
          <w:i/>
          <w:sz w:val="28"/>
          <w:szCs w:val="28"/>
        </w:rPr>
        <w:t>діяльності</w:t>
      </w:r>
      <w:proofErr w:type="spellEnd"/>
      <w:r w:rsidRPr="006D3C04">
        <w:rPr>
          <w:b/>
          <w:i/>
          <w:sz w:val="28"/>
          <w:szCs w:val="28"/>
        </w:rPr>
        <w:t xml:space="preserve"> Носівської </w:t>
      </w:r>
      <w:proofErr w:type="spellStart"/>
      <w:r w:rsidRPr="006D3C04">
        <w:rPr>
          <w:b/>
          <w:i/>
          <w:sz w:val="28"/>
          <w:szCs w:val="28"/>
        </w:rPr>
        <w:t>міської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6D3C04">
        <w:rPr>
          <w:b/>
          <w:i/>
          <w:sz w:val="28"/>
          <w:szCs w:val="28"/>
        </w:rPr>
        <w:t xml:space="preserve">ради у </w:t>
      </w:r>
      <w:proofErr w:type="spellStart"/>
      <w:proofErr w:type="gramStart"/>
      <w:r w:rsidRPr="006D3C04">
        <w:rPr>
          <w:b/>
          <w:i/>
          <w:sz w:val="28"/>
          <w:szCs w:val="28"/>
        </w:rPr>
        <w:t>м</w:t>
      </w:r>
      <w:proofErr w:type="gramEnd"/>
      <w:r w:rsidRPr="006D3C04">
        <w:rPr>
          <w:b/>
          <w:i/>
          <w:sz w:val="28"/>
          <w:szCs w:val="28"/>
        </w:rPr>
        <w:t>ісцевих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засобах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масової</w:t>
      </w:r>
      <w:proofErr w:type="spellEnd"/>
    </w:p>
    <w:p w:rsidR="00D43526" w:rsidRPr="00AE0292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8"/>
          <w:szCs w:val="28"/>
          <w:lang w:val="uk-UA"/>
        </w:rPr>
      </w:pPr>
      <w:proofErr w:type="spellStart"/>
      <w:r w:rsidRPr="00855ABE">
        <w:rPr>
          <w:b/>
          <w:i/>
          <w:sz w:val="28"/>
          <w:szCs w:val="28"/>
        </w:rPr>
        <w:t>інформації</w:t>
      </w:r>
      <w:proofErr w:type="spellEnd"/>
      <w:r w:rsidRPr="00855ABE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  <w:lang w:val="uk-UA"/>
        </w:rPr>
        <w:t>7</w:t>
      </w:r>
      <w:r w:rsidRPr="00855A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  <w:lang w:val="uk-UA"/>
        </w:rPr>
        <w:t>20</w:t>
      </w:r>
      <w:r w:rsidRPr="00855ABE">
        <w:rPr>
          <w:b/>
          <w:i/>
          <w:sz w:val="28"/>
          <w:szCs w:val="28"/>
        </w:rPr>
        <w:t xml:space="preserve"> роки</w:t>
      </w:r>
      <w:r w:rsidR="00D43526" w:rsidRPr="00AE0292">
        <w:rPr>
          <w:b/>
          <w:i/>
          <w:sz w:val="28"/>
          <w:szCs w:val="28"/>
          <w:lang w:val="uk-UA"/>
        </w:rPr>
        <w:t>»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F3CF8">
      <w:pPr>
        <w:ind w:left="-284"/>
        <w:jc w:val="center"/>
        <w:rPr>
          <w:lang w:val="uk-UA"/>
        </w:rPr>
      </w:pPr>
    </w:p>
    <w:p w:rsidR="008130FE" w:rsidRDefault="00D43526" w:rsidP="00DF3CF8">
      <w:pPr>
        <w:pStyle w:val="2"/>
        <w:spacing w:after="0" w:line="240" w:lineRule="auto"/>
        <w:ind w:left="-284" w:firstLine="708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 xml:space="preserve"> </w:t>
      </w:r>
      <w:r w:rsidR="008130FE" w:rsidRPr="00471059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міська рада вирішила:</w:t>
      </w:r>
    </w:p>
    <w:p w:rsidR="00AE31CA" w:rsidRDefault="00AE31CA" w:rsidP="00DF3CF8">
      <w:pPr>
        <w:ind w:left="-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DF3CF8" w:rsidRPr="0094357F">
        <w:rPr>
          <w:noProof/>
          <w:sz w:val="28"/>
          <w:szCs w:val="28"/>
          <w:lang w:val="uk-UA"/>
        </w:rPr>
        <w:t xml:space="preserve">      </w:t>
      </w:r>
      <w:r w:rsidR="00DF3CF8">
        <w:rPr>
          <w:noProof/>
          <w:sz w:val="28"/>
          <w:szCs w:val="28"/>
          <w:lang w:val="uk-UA"/>
        </w:rPr>
        <w:t>1</w:t>
      </w:r>
      <w:r w:rsidR="00DF3CF8" w:rsidRPr="00DF3CF8">
        <w:rPr>
          <w:noProof/>
          <w:sz w:val="28"/>
          <w:szCs w:val="28"/>
        </w:rPr>
        <w:t>.</w:t>
      </w:r>
      <w:r w:rsidR="00F2191B" w:rsidRPr="00AE31CA">
        <w:rPr>
          <w:noProof/>
          <w:sz w:val="28"/>
          <w:szCs w:val="28"/>
          <w:lang w:val="uk-UA"/>
        </w:rPr>
        <w:t xml:space="preserve">Внести зміни </w:t>
      </w:r>
      <w:r w:rsidR="000F2C3D" w:rsidRPr="00AE31CA">
        <w:rPr>
          <w:sz w:val="28"/>
          <w:szCs w:val="28"/>
          <w:lang w:val="uk-UA"/>
        </w:rPr>
        <w:t xml:space="preserve"> </w:t>
      </w:r>
      <w:r w:rsidR="008130FE" w:rsidRPr="00AE31CA">
        <w:rPr>
          <w:sz w:val="28"/>
          <w:szCs w:val="28"/>
          <w:lang w:val="uk-UA"/>
        </w:rPr>
        <w:t xml:space="preserve">до </w:t>
      </w:r>
      <w:r w:rsidR="00F2191B" w:rsidRPr="00AE31CA">
        <w:rPr>
          <w:noProof/>
          <w:sz w:val="28"/>
          <w:szCs w:val="28"/>
          <w:lang w:val="uk-UA"/>
        </w:rPr>
        <w:t xml:space="preserve"> </w:t>
      </w:r>
      <w:r w:rsidR="00F2191B" w:rsidRPr="00AE31CA">
        <w:rPr>
          <w:sz w:val="28"/>
          <w:szCs w:val="28"/>
          <w:lang w:val="uk-UA"/>
        </w:rPr>
        <w:t xml:space="preserve">рішення  міської ради  від </w:t>
      </w:r>
      <w:r w:rsidR="008130FE" w:rsidRPr="00AE31CA">
        <w:rPr>
          <w:sz w:val="28"/>
          <w:szCs w:val="28"/>
          <w:lang w:val="uk-UA"/>
        </w:rPr>
        <w:t>09</w:t>
      </w:r>
      <w:r w:rsidR="00F2191B" w:rsidRPr="00AE31CA">
        <w:rPr>
          <w:sz w:val="28"/>
          <w:szCs w:val="28"/>
          <w:lang w:val="uk-UA"/>
        </w:rPr>
        <w:t>.0</w:t>
      </w:r>
      <w:r w:rsidR="008130FE" w:rsidRPr="00AE31CA">
        <w:rPr>
          <w:sz w:val="28"/>
          <w:szCs w:val="28"/>
          <w:lang w:val="uk-UA"/>
        </w:rPr>
        <w:t>2</w:t>
      </w:r>
      <w:r w:rsidR="00F2191B" w:rsidRPr="00AE31CA">
        <w:rPr>
          <w:sz w:val="28"/>
          <w:szCs w:val="28"/>
          <w:lang w:val="uk-UA"/>
        </w:rPr>
        <w:t>.2017</w:t>
      </w:r>
      <w:r w:rsidR="00594606" w:rsidRPr="00AE31CA">
        <w:rPr>
          <w:sz w:val="28"/>
          <w:szCs w:val="28"/>
          <w:lang w:val="uk-UA"/>
        </w:rPr>
        <w:t xml:space="preserve"> р.</w:t>
      </w:r>
      <w:r w:rsidR="00F2191B" w:rsidRPr="00AE31CA">
        <w:rPr>
          <w:sz w:val="28"/>
          <w:szCs w:val="28"/>
          <w:lang w:val="uk-UA"/>
        </w:rPr>
        <w:t xml:space="preserve"> «</w:t>
      </w:r>
      <w:r w:rsidR="008130FE" w:rsidRPr="00AE31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 </w:t>
      </w:r>
    </w:p>
    <w:p w:rsidR="0064209F" w:rsidRDefault="008130FE" w:rsidP="00DF3CF8">
      <w:pPr>
        <w:ind w:left="-284"/>
        <w:jc w:val="both"/>
        <w:rPr>
          <w:sz w:val="28"/>
          <w:szCs w:val="28"/>
          <w:lang w:val="uk-UA"/>
        </w:rPr>
      </w:pPr>
      <w:r w:rsidRPr="00AE31CA">
        <w:rPr>
          <w:sz w:val="28"/>
          <w:szCs w:val="28"/>
          <w:lang w:val="uk-UA"/>
        </w:rPr>
        <w:t xml:space="preserve">Програму висвітлення діяльності Носівської міської ради у місцевих </w:t>
      </w:r>
      <w:r w:rsidR="0064209F">
        <w:rPr>
          <w:sz w:val="28"/>
          <w:szCs w:val="28"/>
          <w:lang w:val="uk-UA"/>
        </w:rPr>
        <w:t xml:space="preserve">    </w:t>
      </w:r>
    </w:p>
    <w:p w:rsidR="00152CE5" w:rsidRPr="00AE31CA" w:rsidRDefault="0064209F" w:rsidP="00DF3CF8">
      <w:pPr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30FE" w:rsidRPr="00AE31CA">
        <w:rPr>
          <w:sz w:val="28"/>
          <w:szCs w:val="28"/>
          <w:lang w:val="uk-UA"/>
        </w:rPr>
        <w:t>засобах масової інформації на 2017-2020 роки</w:t>
      </w:r>
      <w:r w:rsidR="00F2191B" w:rsidRPr="00AE31CA">
        <w:rPr>
          <w:sz w:val="28"/>
          <w:szCs w:val="28"/>
          <w:lang w:val="uk-UA"/>
        </w:rPr>
        <w:t>»</w:t>
      </w:r>
      <w:r w:rsidR="008130FE" w:rsidRPr="00AE31CA">
        <w:rPr>
          <w:sz w:val="28"/>
          <w:szCs w:val="28"/>
          <w:lang w:val="uk-UA"/>
        </w:rPr>
        <w:t>,</w:t>
      </w:r>
      <w:r w:rsidR="00F2191B" w:rsidRPr="00AE31CA">
        <w:rPr>
          <w:sz w:val="28"/>
          <w:szCs w:val="28"/>
          <w:lang w:val="uk-UA"/>
        </w:rPr>
        <w:t xml:space="preserve">  а саме</w:t>
      </w:r>
      <w:r w:rsidR="000F2C3D" w:rsidRPr="00AE31CA">
        <w:rPr>
          <w:sz w:val="28"/>
          <w:szCs w:val="28"/>
          <w:lang w:val="uk-UA"/>
        </w:rPr>
        <w:t xml:space="preserve"> </w:t>
      </w:r>
      <w:r w:rsidR="00152CE5" w:rsidRPr="00AE31CA">
        <w:rPr>
          <w:sz w:val="28"/>
          <w:szCs w:val="28"/>
          <w:lang w:val="uk-UA"/>
        </w:rPr>
        <w:t>:</w:t>
      </w:r>
    </w:p>
    <w:p w:rsidR="00152CE5" w:rsidRPr="005053D0" w:rsidRDefault="005053D0" w:rsidP="00DF3CF8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209F">
        <w:rPr>
          <w:sz w:val="28"/>
          <w:szCs w:val="28"/>
          <w:lang w:val="uk-UA"/>
        </w:rPr>
        <w:t xml:space="preserve">-    </w:t>
      </w:r>
      <w:r w:rsidR="00152CE5" w:rsidRPr="005053D0">
        <w:rPr>
          <w:sz w:val="28"/>
          <w:szCs w:val="28"/>
          <w:lang w:val="uk-UA"/>
        </w:rPr>
        <w:t>абзац 1розділу 1»Загальні положення» викласти в наступній редакції:</w:t>
      </w:r>
    </w:p>
    <w:p w:rsidR="005053D0" w:rsidRDefault="00AE31CA" w:rsidP="00DF3CF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52CE5" w:rsidRPr="005053D0">
        <w:rPr>
          <w:sz w:val="28"/>
          <w:szCs w:val="28"/>
          <w:lang w:val="uk-UA"/>
        </w:rPr>
        <w:t xml:space="preserve">Програма розроблена з метою забезпечення висвітлення районною </w:t>
      </w:r>
      <w:r w:rsidR="005053D0">
        <w:rPr>
          <w:sz w:val="28"/>
          <w:szCs w:val="28"/>
          <w:lang w:val="uk-UA"/>
        </w:rPr>
        <w:t xml:space="preserve">   </w:t>
      </w:r>
    </w:p>
    <w:p w:rsidR="005053D0" w:rsidRDefault="0064209F" w:rsidP="00D73AC1">
      <w:pPr>
        <w:tabs>
          <w:tab w:val="left" w:pos="1276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2CE5" w:rsidRPr="005053D0">
        <w:rPr>
          <w:sz w:val="28"/>
          <w:szCs w:val="28"/>
          <w:lang w:val="uk-UA"/>
        </w:rPr>
        <w:t>газетою «</w:t>
      </w:r>
      <w:proofErr w:type="spellStart"/>
      <w:r w:rsidR="00152CE5" w:rsidRPr="005053D0">
        <w:rPr>
          <w:sz w:val="28"/>
          <w:szCs w:val="28"/>
          <w:lang w:val="uk-UA"/>
        </w:rPr>
        <w:t>Носівські</w:t>
      </w:r>
      <w:proofErr w:type="spellEnd"/>
      <w:r w:rsidR="00152CE5" w:rsidRPr="005053D0">
        <w:rPr>
          <w:sz w:val="28"/>
          <w:szCs w:val="28"/>
          <w:lang w:val="uk-UA"/>
        </w:rPr>
        <w:t xml:space="preserve"> вісті» та </w:t>
      </w:r>
      <w:r w:rsidR="00D73AC1">
        <w:rPr>
          <w:sz w:val="28"/>
          <w:szCs w:val="28"/>
          <w:lang w:val="uk-UA"/>
        </w:rPr>
        <w:t xml:space="preserve">інформаційним </w:t>
      </w:r>
      <w:proofErr w:type="spellStart"/>
      <w:r w:rsidR="00D73AC1">
        <w:rPr>
          <w:sz w:val="28"/>
          <w:szCs w:val="28"/>
          <w:lang w:val="uk-UA"/>
        </w:rPr>
        <w:t>бюлетнем</w:t>
      </w:r>
      <w:proofErr w:type="spellEnd"/>
      <w:r w:rsidR="00D73AC1">
        <w:rPr>
          <w:sz w:val="28"/>
          <w:szCs w:val="28"/>
          <w:lang w:val="uk-UA"/>
        </w:rPr>
        <w:t xml:space="preserve"> «Життя громади»</w:t>
      </w:r>
    </w:p>
    <w:p w:rsidR="005053D0" w:rsidRDefault="0064209F" w:rsidP="00DF3CF8">
      <w:pPr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2CE5" w:rsidRPr="005053D0">
        <w:rPr>
          <w:sz w:val="28"/>
          <w:szCs w:val="28"/>
          <w:lang w:val="uk-UA"/>
        </w:rPr>
        <w:t xml:space="preserve">Носівської міської ради. </w:t>
      </w:r>
      <w:r w:rsidR="005053D0">
        <w:rPr>
          <w:lang w:val="uk-UA"/>
        </w:rPr>
        <w:t xml:space="preserve"> </w:t>
      </w:r>
    </w:p>
    <w:p w:rsidR="005053D0" w:rsidRPr="00AE31CA" w:rsidRDefault="0064209F" w:rsidP="00DF3CF8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5053D0" w:rsidRPr="00AE31CA">
        <w:rPr>
          <w:sz w:val="28"/>
          <w:szCs w:val="28"/>
          <w:lang w:val="uk-UA"/>
        </w:rPr>
        <w:t>абзац 1розділу3 »Механізм реалізації і контролю за виконанням програми» викласти в наступній редакції:</w:t>
      </w:r>
    </w:p>
    <w:p w:rsidR="005053D0" w:rsidRPr="005053D0" w:rsidRDefault="00AE31CA" w:rsidP="00DF3CF8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5053D0">
        <w:rPr>
          <w:sz w:val="28"/>
          <w:szCs w:val="28"/>
          <w:lang w:val="uk-UA"/>
        </w:rPr>
        <w:t xml:space="preserve">Після затвердження Програми на сесії міської ради укладається угода між </w:t>
      </w:r>
      <w:proofErr w:type="spellStart"/>
      <w:r w:rsidR="005053D0">
        <w:rPr>
          <w:sz w:val="28"/>
          <w:szCs w:val="28"/>
          <w:lang w:val="uk-UA"/>
        </w:rPr>
        <w:t>Носівською</w:t>
      </w:r>
      <w:proofErr w:type="spellEnd"/>
      <w:r w:rsidR="005053D0">
        <w:rPr>
          <w:sz w:val="28"/>
          <w:szCs w:val="28"/>
          <w:lang w:val="uk-UA"/>
        </w:rPr>
        <w:t xml:space="preserve"> міською радою як замовником з одного боку, та районною газетою і публічним акціонерним товариством «</w:t>
      </w:r>
      <w:proofErr w:type="spellStart"/>
      <w:r w:rsidR="005053D0">
        <w:rPr>
          <w:sz w:val="28"/>
          <w:szCs w:val="28"/>
          <w:lang w:val="uk-UA"/>
        </w:rPr>
        <w:t>Поліграфічно</w:t>
      </w:r>
      <w:proofErr w:type="spellEnd"/>
      <w:r w:rsidR="005053D0">
        <w:rPr>
          <w:sz w:val="28"/>
          <w:szCs w:val="28"/>
          <w:lang w:val="uk-UA"/>
        </w:rPr>
        <w:t xml:space="preserve">-видавничим </w:t>
      </w:r>
      <w:proofErr w:type="spellStart"/>
      <w:r w:rsidR="005053D0">
        <w:rPr>
          <w:sz w:val="28"/>
          <w:szCs w:val="28"/>
          <w:lang w:val="uk-UA"/>
        </w:rPr>
        <w:t>комплексом»Десна»,як</w:t>
      </w:r>
      <w:proofErr w:type="spellEnd"/>
      <w:r w:rsidR="005053D0">
        <w:rPr>
          <w:sz w:val="28"/>
          <w:szCs w:val="28"/>
          <w:lang w:val="uk-UA"/>
        </w:rPr>
        <w:t xml:space="preserve"> виконавцями, з іншого</w:t>
      </w:r>
      <w:r>
        <w:rPr>
          <w:sz w:val="28"/>
          <w:szCs w:val="28"/>
          <w:lang w:val="uk-UA"/>
        </w:rPr>
        <w:t>»</w:t>
      </w:r>
      <w:r w:rsidR="005053D0">
        <w:rPr>
          <w:sz w:val="28"/>
          <w:szCs w:val="28"/>
          <w:lang w:val="uk-UA"/>
        </w:rPr>
        <w:t xml:space="preserve">.  </w:t>
      </w:r>
    </w:p>
    <w:p w:rsidR="00AE31CA" w:rsidRDefault="0064209F" w:rsidP="00DF3CF8">
      <w:pPr>
        <w:ind w:left="-284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AE31CA" w:rsidRPr="00AE31CA">
        <w:rPr>
          <w:sz w:val="28"/>
          <w:szCs w:val="28"/>
          <w:lang w:val="uk-UA"/>
        </w:rPr>
        <w:t xml:space="preserve"> </w:t>
      </w:r>
      <w:r w:rsidR="00AE31C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8130FE" w:rsidRPr="00AE31CA">
        <w:rPr>
          <w:sz w:val="28"/>
          <w:szCs w:val="28"/>
          <w:lang w:val="uk-UA"/>
        </w:rPr>
        <w:t xml:space="preserve"> абзац 2 розділу 4 «Фінансове забезпечення програми»   </w:t>
      </w:r>
      <w:r w:rsidR="00594606" w:rsidRPr="00AE31CA">
        <w:rPr>
          <w:sz w:val="28"/>
          <w:szCs w:val="28"/>
          <w:lang w:val="uk-UA"/>
        </w:rPr>
        <w:t xml:space="preserve">викласти в </w:t>
      </w:r>
      <w:r w:rsidR="00AE31CA">
        <w:rPr>
          <w:sz w:val="28"/>
          <w:szCs w:val="28"/>
          <w:lang w:val="uk-UA"/>
        </w:rPr>
        <w:t xml:space="preserve"> </w:t>
      </w:r>
    </w:p>
    <w:p w:rsidR="008130FE" w:rsidRPr="00AE31CA" w:rsidRDefault="00AE31CA" w:rsidP="00DF3CF8">
      <w:pPr>
        <w:ind w:left="-284" w:hanging="99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94606" w:rsidRPr="00AE31CA">
        <w:rPr>
          <w:sz w:val="28"/>
          <w:szCs w:val="28"/>
          <w:lang w:val="uk-UA"/>
        </w:rPr>
        <w:t>наступній редакції</w:t>
      </w:r>
      <w:r w:rsidR="008130FE" w:rsidRPr="00AE31CA">
        <w:rPr>
          <w:sz w:val="28"/>
          <w:szCs w:val="28"/>
          <w:lang w:val="uk-UA"/>
        </w:rPr>
        <w:t>:</w:t>
      </w:r>
      <w:r w:rsidR="008130FE" w:rsidRPr="00AE31CA">
        <w:rPr>
          <w:lang w:val="uk-UA"/>
        </w:rPr>
        <w:t xml:space="preserve"> </w:t>
      </w:r>
    </w:p>
    <w:p w:rsidR="008130FE" w:rsidRPr="008130FE" w:rsidRDefault="00AE31CA" w:rsidP="00DF3CF8">
      <w:pPr>
        <w:tabs>
          <w:tab w:val="left" w:pos="113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30FE" w:rsidRPr="008130FE">
        <w:rPr>
          <w:sz w:val="28"/>
          <w:szCs w:val="28"/>
          <w:lang w:val="uk-UA"/>
        </w:rPr>
        <w:t xml:space="preserve">«Фінансування  Програми відповідно до чинного законодавства </w:t>
      </w:r>
      <w:r>
        <w:rPr>
          <w:sz w:val="28"/>
          <w:szCs w:val="28"/>
          <w:lang w:val="uk-UA"/>
        </w:rPr>
        <w:t xml:space="preserve">   </w:t>
      </w:r>
      <w:r w:rsidR="008130FE" w:rsidRPr="008130FE">
        <w:rPr>
          <w:sz w:val="28"/>
          <w:szCs w:val="28"/>
          <w:lang w:val="uk-UA"/>
        </w:rPr>
        <w:t xml:space="preserve">України здійснюється за  рахунок коштів міського бюджету. Обсяг </w:t>
      </w:r>
      <w:r>
        <w:rPr>
          <w:sz w:val="28"/>
          <w:szCs w:val="28"/>
          <w:lang w:val="uk-UA"/>
        </w:rPr>
        <w:t xml:space="preserve">  </w:t>
      </w:r>
      <w:r w:rsidR="008130FE" w:rsidRPr="008130FE">
        <w:rPr>
          <w:sz w:val="28"/>
          <w:szCs w:val="28"/>
          <w:lang w:val="uk-UA"/>
        </w:rPr>
        <w:t>фінансування  складає:</w:t>
      </w:r>
    </w:p>
    <w:p w:rsidR="008130FE" w:rsidRPr="008130FE" w:rsidRDefault="008130FE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 xml:space="preserve">На 2017 рік – </w:t>
      </w:r>
      <w:r>
        <w:rPr>
          <w:sz w:val="28"/>
          <w:szCs w:val="28"/>
          <w:lang w:val="uk-UA"/>
        </w:rPr>
        <w:t>35</w:t>
      </w:r>
      <w:r w:rsidRPr="008130FE">
        <w:rPr>
          <w:sz w:val="28"/>
          <w:szCs w:val="28"/>
          <w:lang w:val="uk-UA"/>
        </w:rPr>
        <w:t>000 грн.;</w:t>
      </w:r>
    </w:p>
    <w:p w:rsidR="008130FE" w:rsidRPr="008130FE" w:rsidRDefault="00D26ED5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 рік  - 40</w:t>
      </w:r>
      <w:r w:rsidR="008130FE" w:rsidRPr="008130FE">
        <w:rPr>
          <w:sz w:val="28"/>
          <w:szCs w:val="28"/>
          <w:lang w:val="uk-UA"/>
        </w:rPr>
        <w:t>000 грн.;</w:t>
      </w:r>
    </w:p>
    <w:p w:rsidR="008130FE" w:rsidRPr="008130FE" w:rsidRDefault="008130FE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lastRenderedPageBreak/>
        <w:t>На 2019 рік  - 30000 грн.</w:t>
      </w:r>
    </w:p>
    <w:p w:rsidR="008130FE" w:rsidRPr="008130FE" w:rsidRDefault="008130FE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На 2020 рік  - 30000 грн.»</w:t>
      </w:r>
    </w:p>
    <w:p w:rsidR="00D43526" w:rsidRDefault="000F2C3D" w:rsidP="00DF3CF8">
      <w:p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B6750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B67505" w:rsidRPr="00B67505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B67505">
        <w:rPr>
          <w:sz w:val="28"/>
          <w:szCs w:val="28"/>
          <w:lang w:val="uk-UA"/>
        </w:rPr>
        <w:t>.</w:t>
      </w:r>
      <w:r w:rsidR="00B67505" w:rsidRPr="00B67505">
        <w:rPr>
          <w:sz w:val="28"/>
          <w:szCs w:val="28"/>
          <w:lang w:val="uk-UA"/>
        </w:rPr>
        <w:t xml:space="preserve"> </w:t>
      </w:r>
    </w:p>
    <w:p w:rsidR="00D43526" w:rsidRDefault="00D43526" w:rsidP="00DF3CF8">
      <w:pPr>
        <w:ind w:left="-284" w:firstLine="708"/>
        <w:jc w:val="both"/>
        <w:rPr>
          <w:sz w:val="28"/>
          <w:szCs w:val="28"/>
          <w:lang w:val="uk-UA"/>
        </w:rPr>
      </w:pPr>
    </w:p>
    <w:p w:rsidR="00594606" w:rsidRDefault="00594606" w:rsidP="00EA120B">
      <w:pPr>
        <w:jc w:val="both"/>
        <w:rPr>
          <w:sz w:val="28"/>
          <w:szCs w:val="28"/>
          <w:lang w:val="uk-UA"/>
        </w:rPr>
      </w:pPr>
    </w:p>
    <w:p w:rsidR="00147DD2" w:rsidRPr="00DF3CF8" w:rsidRDefault="00D43526" w:rsidP="00EA120B">
      <w:pPr>
        <w:jc w:val="both"/>
        <w:rPr>
          <w:b/>
          <w:lang w:val="uk-UA"/>
        </w:rPr>
      </w:pPr>
      <w:bookmarkStart w:id="0" w:name="_GoBack"/>
      <w:bookmarkEnd w:id="0"/>
      <w:r w:rsidRPr="00DF3CF8">
        <w:rPr>
          <w:b/>
          <w:sz w:val="28"/>
          <w:szCs w:val="28"/>
          <w:lang w:val="uk-UA"/>
        </w:rPr>
        <w:t>Міський голова                                                                         В.М.Ігнатченко</w:t>
      </w:r>
    </w:p>
    <w:sectPr w:rsidR="00147DD2" w:rsidRPr="00DF3CF8" w:rsidSect="0059460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A3C7F"/>
    <w:rsid w:val="000D3F41"/>
    <w:rsid w:val="000F2C3D"/>
    <w:rsid w:val="00147DD2"/>
    <w:rsid w:val="00152CE5"/>
    <w:rsid w:val="001D05A3"/>
    <w:rsid w:val="00227F26"/>
    <w:rsid w:val="003758F9"/>
    <w:rsid w:val="003E609D"/>
    <w:rsid w:val="00471059"/>
    <w:rsid w:val="004929D2"/>
    <w:rsid w:val="005053D0"/>
    <w:rsid w:val="00514048"/>
    <w:rsid w:val="00594606"/>
    <w:rsid w:val="0064209F"/>
    <w:rsid w:val="007E7444"/>
    <w:rsid w:val="007F4B5C"/>
    <w:rsid w:val="008130FE"/>
    <w:rsid w:val="008A3446"/>
    <w:rsid w:val="009227AD"/>
    <w:rsid w:val="0094357F"/>
    <w:rsid w:val="00A450AA"/>
    <w:rsid w:val="00A71CB3"/>
    <w:rsid w:val="00AE0292"/>
    <w:rsid w:val="00AE31CA"/>
    <w:rsid w:val="00B67505"/>
    <w:rsid w:val="00CB33D3"/>
    <w:rsid w:val="00CD4A8D"/>
    <w:rsid w:val="00D26ED5"/>
    <w:rsid w:val="00D43526"/>
    <w:rsid w:val="00D73AC1"/>
    <w:rsid w:val="00DF3CF8"/>
    <w:rsid w:val="00E51873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5</cp:revision>
  <cp:lastPrinted>2017-08-04T09:05:00Z</cp:lastPrinted>
  <dcterms:created xsi:type="dcterms:W3CDTF">2018-08-13T07:07:00Z</dcterms:created>
  <dcterms:modified xsi:type="dcterms:W3CDTF">2018-08-20T09:09:00Z</dcterms:modified>
</cp:coreProperties>
</file>