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C1EB9" w:rsidRPr="00D6057B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</w:t>
      </w:r>
      <w:r>
        <w:rPr>
          <w:caps/>
          <w:color w:val="000000"/>
          <w:lang w:val="uk-UA"/>
        </w:rPr>
        <w:t>ПРОЕКТ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0C1EB9" w:rsidRDefault="000C1EB9" w:rsidP="000C1EB9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0C1EB9" w:rsidTr="000C1EB9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970AC9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17 вересня </w:t>
            </w:r>
          </w:p>
        </w:tc>
        <w:tc>
          <w:tcPr>
            <w:tcW w:w="1532" w:type="dxa"/>
            <w:hideMark/>
          </w:tcPr>
          <w:p w:rsidR="000C1EB9" w:rsidRDefault="000C1EB9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</w:p>
        </w:tc>
      </w:tr>
    </w:tbl>
    <w:p w:rsidR="000C1EB9" w:rsidRDefault="000C1EB9" w:rsidP="000C1EB9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1D7F3C" w:rsidRDefault="000C1EB9" w:rsidP="005A13F3">
      <w:pPr>
        <w:pStyle w:val="1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Про </w:t>
      </w:r>
      <w:r>
        <w:rPr>
          <w:b/>
          <w:bCs/>
          <w:i w:val="0"/>
          <w:kern w:val="36"/>
          <w:sz w:val="28"/>
          <w:szCs w:val="28"/>
        </w:rPr>
        <w:t xml:space="preserve">надання </w:t>
      </w:r>
      <w:r w:rsidR="001D7F3C">
        <w:rPr>
          <w:b/>
          <w:i w:val="0"/>
          <w:sz w:val="28"/>
          <w:szCs w:val="28"/>
        </w:rPr>
        <w:t>дозволу на</w:t>
      </w:r>
    </w:p>
    <w:p w:rsidR="005A13F3" w:rsidRDefault="001D7F3C" w:rsidP="005A13F3">
      <w:pPr>
        <w:pStyle w:val="1"/>
        <w:jc w:val="left"/>
        <w:rPr>
          <w:b/>
          <w:i w:val="0"/>
          <w:sz w:val="28"/>
          <w:szCs w:val="28"/>
          <w:lang w:val="en-US"/>
        </w:rPr>
      </w:pPr>
      <w:r>
        <w:rPr>
          <w:b/>
          <w:i w:val="0"/>
          <w:sz w:val="28"/>
          <w:szCs w:val="28"/>
        </w:rPr>
        <w:t>роз</w:t>
      </w:r>
      <w:r>
        <w:rPr>
          <w:b/>
          <w:i w:val="0"/>
          <w:sz w:val="28"/>
          <w:szCs w:val="28"/>
          <w:lang w:val="en-US"/>
        </w:rPr>
        <w:t>’</w:t>
      </w:r>
      <w:r>
        <w:rPr>
          <w:b/>
          <w:i w:val="0"/>
          <w:sz w:val="28"/>
          <w:szCs w:val="28"/>
        </w:rPr>
        <w:t>єднання дітей</w:t>
      </w:r>
      <w:r w:rsidR="005A13F3" w:rsidRPr="005A13F3">
        <w:rPr>
          <w:b/>
          <w:i w:val="0"/>
          <w:sz w:val="28"/>
          <w:szCs w:val="28"/>
        </w:rPr>
        <w:t xml:space="preserve"> 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1EB9" w:rsidRDefault="00BE054B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   Керуючись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ст.</w:t>
      </w:r>
      <w:r w:rsidR="00970AC9">
        <w:rPr>
          <w:bCs/>
          <w:sz w:val="28"/>
          <w:szCs w:val="28"/>
          <w:lang w:val="uk-UA" w:eastAsia="ar-SA"/>
        </w:rPr>
        <w:t xml:space="preserve"> 3</w:t>
      </w:r>
      <w:r w:rsidR="000C1EB9">
        <w:rPr>
          <w:bCs/>
          <w:sz w:val="28"/>
          <w:szCs w:val="28"/>
          <w:lang w:val="uk-UA" w:eastAsia="ar-SA"/>
        </w:rPr>
        <w:t>4 Закону України  «П</w:t>
      </w:r>
      <w:r w:rsidR="001D7F3C">
        <w:rPr>
          <w:bCs/>
          <w:sz w:val="28"/>
          <w:szCs w:val="28"/>
          <w:lang w:val="uk-UA" w:eastAsia="ar-SA"/>
        </w:rPr>
        <w:t>ро місцеве самоврядування в Україні», ст.</w:t>
      </w:r>
      <w:r w:rsidR="000C1EB9"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спеціальні установи для дітей», </w:t>
      </w:r>
      <w:r>
        <w:rPr>
          <w:bCs/>
          <w:sz w:val="28"/>
          <w:szCs w:val="28"/>
          <w:lang w:val="en-US" w:eastAsia="ar-SA"/>
        </w:rPr>
        <w:t>c</w:t>
      </w:r>
      <w:r>
        <w:rPr>
          <w:bCs/>
          <w:sz w:val="28"/>
          <w:szCs w:val="28"/>
          <w:lang w:val="uk-UA" w:eastAsia="ar-SA"/>
        </w:rPr>
        <w:t>т.210 Сімейного кодексу України, Порядком</w:t>
      </w:r>
      <w:r w:rsidR="000C1EB9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>
        <w:rPr>
          <w:bCs/>
          <w:sz w:val="28"/>
          <w:szCs w:val="28"/>
          <w:lang w:val="uk-UA" w:eastAsia="ar-SA"/>
        </w:rPr>
        <w:t>истом прав дитини, затвердженим</w:t>
      </w:r>
      <w:r w:rsidR="000C1EB9"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</w:t>
      </w:r>
      <w:r w:rsidR="001D7F3C">
        <w:rPr>
          <w:bCs/>
          <w:sz w:val="28"/>
          <w:szCs w:val="28"/>
          <w:lang w:val="uk-UA" w:eastAsia="ar-SA"/>
        </w:rPr>
        <w:t>Постановою Кабінету міністрів України від</w:t>
      </w:r>
      <w:r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08.10.2008 року №</w:t>
      </w:r>
      <w:r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905</w:t>
      </w:r>
      <w:r>
        <w:rPr>
          <w:bCs/>
          <w:sz w:val="28"/>
          <w:szCs w:val="28"/>
          <w:lang w:val="uk-UA" w:eastAsia="ar-SA"/>
        </w:rPr>
        <w:t xml:space="preserve"> «Про затвердження порядку провадження діяльності з усиновлення та здійснення нагляду за дотриманням прав усиновлених дітей»,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0C1EB9">
        <w:rPr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 w:rsidR="000C1EB9">
        <w:rPr>
          <w:bCs/>
          <w:sz w:val="28"/>
          <w:szCs w:val="28"/>
          <w:lang w:val="uk-UA" w:eastAsia="ar-SA"/>
        </w:rPr>
        <w:t>Носівської</w:t>
      </w:r>
      <w:proofErr w:type="spellEnd"/>
      <w:r w:rsidR="000C1EB9"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5A13F3" w:rsidRDefault="000C1EB9" w:rsidP="00D6057B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>1. На</w:t>
      </w:r>
      <w:r w:rsidR="00A64DB7">
        <w:rPr>
          <w:i w:val="0"/>
          <w:sz w:val="28"/>
          <w:szCs w:val="28"/>
        </w:rPr>
        <w:t>дати дозвіл на роз</w:t>
      </w:r>
      <w:r w:rsidR="00A64DB7" w:rsidRPr="00A64DB7">
        <w:rPr>
          <w:i w:val="0"/>
          <w:sz w:val="28"/>
          <w:szCs w:val="28"/>
        </w:rPr>
        <w:t>’</w:t>
      </w:r>
      <w:r w:rsidR="00A64DB7">
        <w:rPr>
          <w:i w:val="0"/>
          <w:sz w:val="28"/>
          <w:szCs w:val="28"/>
        </w:rPr>
        <w:t xml:space="preserve">єднання братів </w:t>
      </w:r>
      <w:r w:rsidR="00970AC9">
        <w:rPr>
          <w:i w:val="0"/>
          <w:sz w:val="28"/>
          <w:szCs w:val="28"/>
        </w:rPr>
        <w:t>ХХХХХ</w:t>
      </w:r>
      <w:r w:rsidR="00A64DB7">
        <w:rPr>
          <w:i w:val="0"/>
          <w:sz w:val="28"/>
          <w:szCs w:val="28"/>
        </w:rPr>
        <w:t xml:space="preserve">, </w:t>
      </w:r>
      <w:r w:rsidR="00970AC9">
        <w:rPr>
          <w:i w:val="0"/>
          <w:sz w:val="28"/>
          <w:szCs w:val="28"/>
        </w:rPr>
        <w:t>ХХХХХ</w:t>
      </w:r>
      <w:r w:rsidR="00A64DB7">
        <w:rPr>
          <w:i w:val="0"/>
          <w:sz w:val="28"/>
          <w:szCs w:val="28"/>
        </w:rPr>
        <w:t xml:space="preserve"> </w:t>
      </w:r>
      <w:proofErr w:type="spellStart"/>
      <w:r w:rsidR="00A64DB7">
        <w:rPr>
          <w:i w:val="0"/>
          <w:sz w:val="28"/>
          <w:szCs w:val="28"/>
        </w:rPr>
        <w:t>р.н</w:t>
      </w:r>
      <w:proofErr w:type="spellEnd"/>
      <w:r w:rsidR="00A64DB7">
        <w:rPr>
          <w:i w:val="0"/>
          <w:sz w:val="28"/>
          <w:szCs w:val="28"/>
        </w:rPr>
        <w:t xml:space="preserve">., який перебуває під опікою, та </w:t>
      </w:r>
      <w:r w:rsidR="00970AC9">
        <w:rPr>
          <w:i w:val="0"/>
          <w:sz w:val="28"/>
          <w:szCs w:val="28"/>
        </w:rPr>
        <w:t>ХХХХХХ</w:t>
      </w:r>
      <w:r w:rsidR="00A64DB7">
        <w:rPr>
          <w:i w:val="0"/>
          <w:sz w:val="28"/>
          <w:szCs w:val="28"/>
        </w:rPr>
        <w:t xml:space="preserve">, </w:t>
      </w:r>
      <w:r w:rsidR="00970AC9">
        <w:rPr>
          <w:i w:val="0"/>
          <w:sz w:val="28"/>
          <w:szCs w:val="28"/>
        </w:rPr>
        <w:t>ХХХХХ</w:t>
      </w:r>
      <w:r w:rsidR="00A64DB7">
        <w:rPr>
          <w:i w:val="0"/>
          <w:sz w:val="28"/>
          <w:szCs w:val="28"/>
        </w:rPr>
        <w:t xml:space="preserve"> </w:t>
      </w:r>
      <w:proofErr w:type="spellStart"/>
      <w:r w:rsidR="00A64DB7">
        <w:rPr>
          <w:i w:val="0"/>
          <w:sz w:val="28"/>
          <w:szCs w:val="28"/>
        </w:rPr>
        <w:t>р.н</w:t>
      </w:r>
      <w:proofErr w:type="spellEnd"/>
      <w:r w:rsidR="00A64DB7">
        <w:rPr>
          <w:i w:val="0"/>
          <w:sz w:val="28"/>
          <w:szCs w:val="28"/>
        </w:rPr>
        <w:t>.,</w:t>
      </w:r>
      <w:r w:rsidRPr="005A13F3">
        <w:rPr>
          <w:i w:val="0"/>
          <w:sz w:val="28"/>
          <w:szCs w:val="28"/>
        </w:rPr>
        <w:t xml:space="preserve"> </w:t>
      </w:r>
      <w:r w:rsidR="00A64DB7">
        <w:rPr>
          <w:i w:val="0"/>
          <w:sz w:val="28"/>
          <w:szCs w:val="28"/>
        </w:rPr>
        <w:t>який перебуває в прийомній сім</w:t>
      </w:r>
      <w:r w:rsidR="00A64DB7" w:rsidRPr="00A64DB7">
        <w:rPr>
          <w:i w:val="0"/>
          <w:sz w:val="28"/>
          <w:szCs w:val="28"/>
        </w:rPr>
        <w:t>’</w:t>
      </w:r>
      <w:r w:rsidR="00A64DB7">
        <w:rPr>
          <w:i w:val="0"/>
          <w:sz w:val="28"/>
          <w:szCs w:val="28"/>
        </w:rPr>
        <w:t>ї, з метою подальшого</w:t>
      </w:r>
      <w:r w:rsidR="00D6057B">
        <w:rPr>
          <w:i w:val="0"/>
          <w:sz w:val="28"/>
          <w:szCs w:val="28"/>
        </w:rPr>
        <w:t xml:space="preserve"> усиновлення </w:t>
      </w:r>
      <w:r w:rsidR="00970AC9">
        <w:rPr>
          <w:i w:val="0"/>
          <w:sz w:val="28"/>
          <w:szCs w:val="28"/>
        </w:rPr>
        <w:t>ХХХХХ</w:t>
      </w:r>
      <w:bookmarkStart w:id="0" w:name="_GoBack"/>
      <w:bookmarkEnd w:id="0"/>
      <w:r w:rsidR="00D6057B">
        <w:rPr>
          <w:i w:val="0"/>
          <w:sz w:val="28"/>
          <w:szCs w:val="28"/>
        </w:rPr>
        <w:t>.</w:t>
      </w:r>
    </w:p>
    <w:p w:rsidR="00D6057B" w:rsidRPr="00A64DB7" w:rsidRDefault="00D6057B" w:rsidP="00D6057B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>
        <w:rPr>
          <w:sz w:val="28"/>
          <w:szCs w:val="28"/>
        </w:rPr>
        <w:t xml:space="preserve">. Контроль за </w:t>
      </w:r>
      <w:proofErr w:type="spellStart"/>
      <w:r w:rsidR="000C1EB9">
        <w:rPr>
          <w:sz w:val="28"/>
          <w:szCs w:val="28"/>
        </w:rPr>
        <w:t>виконанням</w:t>
      </w:r>
      <w:proofErr w:type="spellEnd"/>
      <w:r w:rsidR="000C1EB9">
        <w:rPr>
          <w:sz w:val="28"/>
          <w:szCs w:val="28"/>
        </w:rPr>
        <w:t xml:space="preserve"> </w:t>
      </w:r>
      <w:proofErr w:type="gramStart"/>
      <w:r w:rsidR="000C1EB9">
        <w:rPr>
          <w:sz w:val="28"/>
          <w:szCs w:val="28"/>
          <w:lang w:val="uk-UA"/>
        </w:rPr>
        <w:t>р</w:t>
      </w:r>
      <w:proofErr w:type="gramEnd"/>
      <w:r w:rsidR="000C1EB9">
        <w:rPr>
          <w:sz w:val="28"/>
          <w:szCs w:val="28"/>
          <w:lang w:val="uk-UA"/>
        </w:rPr>
        <w:t xml:space="preserve">ішення </w:t>
      </w:r>
      <w:proofErr w:type="spellStart"/>
      <w:r w:rsidR="000C1EB9">
        <w:rPr>
          <w:sz w:val="28"/>
          <w:szCs w:val="28"/>
        </w:rPr>
        <w:t>покласти</w:t>
      </w:r>
      <w:proofErr w:type="spellEnd"/>
      <w:r w:rsidR="000C1EB9">
        <w:rPr>
          <w:sz w:val="28"/>
          <w:szCs w:val="28"/>
        </w:rPr>
        <w:t xml:space="preserve">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A64DB7">
        <w:rPr>
          <w:sz w:val="28"/>
          <w:szCs w:val="28"/>
          <w:lang w:val="uk-UA"/>
        </w:rPr>
        <w:t>Пустовгар</w:t>
      </w:r>
      <w:proofErr w:type="spellEnd"/>
      <w:r w:rsidR="00A64DB7">
        <w:rPr>
          <w:sz w:val="28"/>
          <w:szCs w:val="28"/>
          <w:lang w:val="uk-UA"/>
        </w:rPr>
        <w:t xml:space="preserve"> І.І.</w:t>
      </w: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Міський  голова                                                                         В.М. </w:t>
      </w:r>
      <w:proofErr w:type="spellStart"/>
      <w:r>
        <w:rPr>
          <w:b/>
          <w:i/>
          <w:sz w:val="28"/>
          <w:szCs w:val="28"/>
          <w:lang w:val="uk-UA"/>
        </w:rPr>
        <w:t>Ігнатченко</w:t>
      </w:r>
      <w:proofErr w:type="spellEnd"/>
    </w:p>
    <w:sectPr w:rsidR="000C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C1EB9"/>
    <w:rsid w:val="001D7F3C"/>
    <w:rsid w:val="002345A3"/>
    <w:rsid w:val="002A6ED8"/>
    <w:rsid w:val="005A13F3"/>
    <w:rsid w:val="00970AC9"/>
    <w:rsid w:val="00A64DB7"/>
    <w:rsid w:val="00BE054B"/>
    <w:rsid w:val="00D407BF"/>
    <w:rsid w:val="00D6057B"/>
    <w:rsid w:val="00D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2018-09-13T14:38:00Z</cp:lastPrinted>
  <dcterms:created xsi:type="dcterms:W3CDTF">2018-09-18T13:37:00Z</dcterms:created>
  <dcterms:modified xsi:type="dcterms:W3CDTF">2018-09-18T13:37:00Z</dcterms:modified>
</cp:coreProperties>
</file>