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7D2AD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   </w:t>
      </w:r>
      <w:r w:rsid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грудня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E4C" w:rsidRP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2018</w:t>
      </w:r>
      <w:r w:rsidR="00C83C3E" w:rsidRP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215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2D4A5A" w:rsidRDefault="00CD2A5F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036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r w:rsidR="002D4A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орядок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10D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надання</w:t>
      </w:r>
    </w:p>
    <w:p w:rsidR="002D4A5A" w:rsidRDefault="00B10DF6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платних послуг</w:t>
      </w:r>
      <w:r w:rsidR="002D4A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закладами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культури </w:t>
      </w:r>
      <w:bookmarkStart w:id="0" w:name="_GoBack"/>
      <w:bookmarkEnd w:id="0"/>
    </w:p>
    <w:p w:rsidR="00CD2A5F" w:rsidRPr="009F7EFB" w:rsidRDefault="00215B10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</w:t>
      </w:r>
    </w:p>
    <w:p w:rsidR="00F15E4C" w:rsidRPr="00492C18" w:rsidRDefault="00337D0F" w:rsidP="00A06191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Default="005F2FFF" w:rsidP="00536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в Україні», керуючись ст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аттями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26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останови Кабінету М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іністрів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12 грудня 2011 року зі змінами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10D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1271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bookmarkStart w:id="1" w:name="OLE_LINK1"/>
      <w:bookmarkStart w:id="2" w:name="OLE_LINK2"/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платних послуг, які можуть надаватися державними і комунальними закладами ку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льтури</w:t>
      </w:r>
      <w:bookmarkEnd w:id="1"/>
      <w:bookmarkEnd w:id="2"/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та н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аказу Міністерства культури України, Міністерства ф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нансів України, Міністерства е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кономічного розвитку і торгівлі України від 01 грудня 2015 року №1004/1113/1556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затвердження Порядку визначення вартості та надання платних послуг закладами культури, заснованими на державній та комунальній формі власності»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виконавчий комітет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 вирішив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B10DF6" w:rsidRPr="0030649E" w:rsidRDefault="005D1BB2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B10DF6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Затвердити Положення про надання платних послуг закладами культури Носівської міської ради (додаток 1).</w:t>
      </w:r>
    </w:p>
    <w:p w:rsidR="005F2FFF" w:rsidRPr="0030649E" w:rsidRDefault="00B10DF6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2. Затвердити перелік та вартість платних послуг, що надаються закладами культури Носівської міської ради (додаток 2</w:t>
      </w:r>
      <w:r w:rsidR="007935DB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F303F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D4A5A" w:rsidRPr="0030649E" w:rsidRDefault="002D4A5A" w:rsidP="00905F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Затвердити типовий договір </w:t>
      </w: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оренди транспортного засобу з екіпажем (водієм) (додаток 3).</w:t>
      </w:r>
    </w:p>
    <w:p w:rsidR="0030649E" w:rsidRPr="0030649E" w:rsidRDefault="0030649E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9E">
        <w:rPr>
          <w:rFonts w:ascii="Times New Roman" w:hAnsi="Times New Roman" w:cs="Times New Roman"/>
          <w:sz w:val="28"/>
          <w:szCs w:val="28"/>
        </w:rPr>
        <w:t xml:space="preserve">про порядок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автобусу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Носівської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4).</w:t>
      </w:r>
    </w:p>
    <w:p w:rsidR="004E4738" w:rsidRDefault="0030649E" w:rsidP="00905F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5D1BB2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7310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заступника міського голови з питань гуманітарної сфери </w:t>
      </w:r>
      <w:proofErr w:type="spellStart"/>
      <w:r w:rsidR="00F15E4C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Л.В.Міщенко</w:t>
      </w:r>
      <w:proofErr w:type="spellEnd"/>
      <w:r w:rsidR="00536E60">
        <w:rPr>
          <w:rFonts w:ascii="Times New Roman" w:hAnsi="Times New Roman" w:cs="Times New Roman"/>
          <w:sz w:val="28"/>
          <w:szCs w:val="28"/>
          <w:lang w:val="uk-UA" w:eastAsia="uk-UA"/>
        </w:rPr>
        <w:t>, організацію виконання – на начальника відділу культури і туризму міської ради</w:t>
      </w:r>
      <w:r w:rsidR="00FF75D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7CF" w:rsidRDefault="001927CF" w:rsidP="00536E60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іський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3431FC" w:rsidRDefault="003431FC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ПОДАННЯ: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36E60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культури і </w:t>
      </w: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туризму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Л.І. Антонович</w:t>
      </w:r>
    </w:p>
    <w:p w:rsidR="00536E60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</w:t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3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4E4738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 міського</w:t>
      </w:r>
    </w:p>
    <w:p w:rsidR="004E4738" w:rsidRDefault="004E4738" w:rsidP="00536E60">
      <w:pPr>
        <w:keepLines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349AB" w:rsidRPr="00B349AB" w:rsidRDefault="004E4738" w:rsidP="00536E60">
      <w:pPr>
        <w:keepLines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О.В.Яловський</w:t>
      </w:r>
      <w:proofErr w:type="spellEnd"/>
    </w:p>
    <w:p w:rsid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E60" w:rsidRPr="00B349AB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гуманітарної сфери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 Міщенко</w:t>
      </w:r>
    </w:p>
    <w:p w:rsid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                                                           І.І. Власенко </w:t>
      </w: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6E60" w:rsidRPr="00B349AB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 Пазуха</w:t>
      </w: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правового забезпечення</w:t>
      </w:r>
    </w:p>
    <w:p w:rsidR="00B349AB" w:rsidRPr="00B349AB" w:rsidRDefault="00B349AB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кадрової роботи</w:t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6E60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</w:t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6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С.С. Яма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536E60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6E60" w:rsidRPr="00B349AB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загального відділу</w:t>
      </w:r>
    </w:p>
    <w:p w:rsidR="00536E60" w:rsidRPr="00B349AB" w:rsidRDefault="00536E60" w:rsidP="00536E60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Рубель</w:t>
      </w:r>
    </w:p>
    <w:p w:rsidR="00CD2A5F" w:rsidRPr="00CD2A5F" w:rsidRDefault="00CD2A5F" w:rsidP="00CD2A5F">
      <w:pPr>
        <w:keepLines/>
        <w:spacing w:after="12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D2A5F" w:rsidRPr="00CD2A5F" w:rsidSect="00536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A4777"/>
    <w:rsid w:val="000B43B4"/>
    <w:rsid w:val="001927CF"/>
    <w:rsid w:val="001D3501"/>
    <w:rsid w:val="001D3E3C"/>
    <w:rsid w:val="00215B10"/>
    <w:rsid w:val="00281C38"/>
    <w:rsid w:val="0029170A"/>
    <w:rsid w:val="002B5CD2"/>
    <w:rsid w:val="002D4A5A"/>
    <w:rsid w:val="002E500B"/>
    <w:rsid w:val="0030649E"/>
    <w:rsid w:val="00337D0F"/>
    <w:rsid w:val="00342CD7"/>
    <w:rsid w:val="003431FC"/>
    <w:rsid w:val="00390877"/>
    <w:rsid w:val="003D1F69"/>
    <w:rsid w:val="003F511A"/>
    <w:rsid w:val="004841A3"/>
    <w:rsid w:val="00492C18"/>
    <w:rsid w:val="004E4738"/>
    <w:rsid w:val="0050361B"/>
    <w:rsid w:val="00536E60"/>
    <w:rsid w:val="005B7B47"/>
    <w:rsid w:val="005D1BB2"/>
    <w:rsid w:val="005F2A56"/>
    <w:rsid w:val="005F2FFF"/>
    <w:rsid w:val="00634BC8"/>
    <w:rsid w:val="0064398C"/>
    <w:rsid w:val="007935DB"/>
    <w:rsid w:val="007A6628"/>
    <w:rsid w:val="007D2ADB"/>
    <w:rsid w:val="008048FC"/>
    <w:rsid w:val="00810796"/>
    <w:rsid w:val="00905F94"/>
    <w:rsid w:val="009351D7"/>
    <w:rsid w:val="00967310"/>
    <w:rsid w:val="009F7EFB"/>
    <w:rsid w:val="00A06191"/>
    <w:rsid w:val="00A43D78"/>
    <w:rsid w:val="00A90FF7"/>
    <w:rsid w:val="00A968C3"/>
    <w:rsid w:val="00AE24A3"/>
    <w:rsid w:val="00B10DF6"/>
    <w:rsid w:val="00B349AB"/>
    <w:rsid w:val="00B35DE9"/>
    <w:rsid w:val="00BB04A5"/>
    <w:rsid w:val="00BB494D"/>
    <w:rsid w:val="00C06D0E"/>
    <w:rsid w:val="00C345B2"/>
    <w:rsid w:val="00C83C3E"/>
    <w:rsid w:val="00CD2A5F"/>
    <w:rsid w:val="00CF0A22"/>
    <w:rsid w:val="00D52600"/>
    <w:rsid w:val="00DE301C"/>
    <w:rsid w:val="00EE7BC3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03C1-5137-4A9E-ABBA-190D665A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2018-10-19T06:14:00Z</cp:lastPrinted>
  <dcterms:created xsi:type="dcterms:W3CDTF">2018-12-10T10:29:00Z</dcterms:created>
  <dcterms:modified xsi:type="dcterms:W3CDTF">2018-12-11T08:19:00Z</dcterms:modified>
</cp:coreProperties>
</file>