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78" w:rsidRDefault="00A43D78" w:rsidP="00337D0F">
      <w:pPr>
        <w:tabs>
          <w:tab w:val="left" w:pos="180"/>
          <w:tab w:val="left" w:pos="1985"/>
          <w:tab w:val="left" w:pos="9540"/>
        </w:tabs>
        <w:suppressAutoHyphens/>
        <w:autoSpaceDE w:val="0"/>
        <w:spacing w:after="0" w:line="240" w:lineRule="auto"/>
        <w:ind w:right="-205"/>
        <w:jc w:val="right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</w:t>
      </w:r>
    </w:p>
    <w:p w:rsidR="00A43D78" w:rsidRDefault="00A43D78" w:rsidP="00A43D78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eastAsiaTheme="minorEastAsia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A43D78" w:rsidRDefault="00A43D78" w:rsidP="00A43D7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УКРАЇНА</w:t>
      </w:r>
    </w:p>
    <w:p w:rsidR="00A43D78" w:rsidRDefault="00A43D78" w:rsidP="00A43D7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НОСІВСЬКА  МІСЬКА  РАДА</w:t>
      </w:r>
    </w:p>
    <w:p w:rsidR="00A43D78" w:rsidRDefault="00A43D78" w:rsidP="00A43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НОСІВСЬКОГО  РАЙОНУ ЧЕРНІГІВСЬКОЇ  ОБЛАСТІ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ВИКОНАВЧИЙ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/>
        </w:rPr>
        <w:t>КОМІТЕТ</w:t>
      </w: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A43D78" w:rsidRDefault="00A43D78" w:rsidP="00A43D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/>
        </w:rPr>
        <w:t>Р І Ш Е Н Н Я</w:t>
      </w:r>
    </w:p>
    <w:p w:rsidR="00C83C3E" w:rsidRPr="00C83C3E" w:rsidRDefault="00C83C3E" w:rsidP="00C83C3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C83C3E" w:rsidRPr="00C83C3E" w:rsidRDefault="009F4F0B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76C5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18</w:t>
      </w:r>
      <w:r w:rsidR="007D2ADB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 </w:t>
      </w:r>
      <w:r w:rsidR="00536E60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грудня</w:t>
      </w:r>
      <w:r w:rsidR="007D2ADB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 </w:t>
      </w:r>
      <w:r w:rsidR="00F15E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F15E4C" w:rsidRPr="00536E60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>2018</w:t>
      </w:r>
      <w:r w:rsidR="00C83C3E" w:rsidRPr="00536E60">
        <w:rPr>
          <w:rFonts w:ascii="Times New Roman" w:eastAsia="Calibri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9F7EFB" w:rsidRPr="00215B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A061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Pr="00776C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061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</w:t>
      </w:r>
      <w:r w:rsidR="00A061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9F7EFB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Носівка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A0619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C83C3E"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№ </w:t>
      </w:r>
      <w:r w:rsidR="00776C50" w:rsidRPr="00776C50">
        <w:rPr>
          <w:rFonts w:ascii="Times New Roman" w:eastAsia="Calibri" w:hAnsi="Times New Roman" w:cs="Times New Roman"/>
          <w:sz w:val="28"/>
          <w:szCs w:val="28"/>
          <w:lang w:eastAsia="ru-RU"/>
        </w:rPr>
        <w:t>408</w:t>
      </w:r>
    </w:p>
    <w:p w:rsidR="00F303FE" w:rsidRDefault="00C83C3E" w:rsidP="00C83C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83C3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</w:p>
    <w:p w:rsidR="00776C50" w:rsidRPr="00776C50" w:rsidRDefault="00CD2A5F" w:rsidP="002D4A5A">
      <w:pPr>
        <w:keepLine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</w:t>
      </w:r>
      <w:r w:rsidR="00215B1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50361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</w:t>
      </w:r>
      <w:r w:rsidR="002D4A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орядок</w:t>
      </w:r>
      <w:r w:rsidR="00215B1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B10DF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надання</w:t>
      </w:r>
      <w:r w:rsidR="00776C50" w:rsidRPr="00776C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10DF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платних </w:t>
      </w:r>
    </w:p>
    <w:p w:rsidR="002D4A5A" w:rsidRDefault="00B10DF6" w:rsidP="002D4A5A">
      <w:pPr>
        <w:keepLine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послуг</w:t>
      </w:r>
      <w:r w:rsidR="002D4A5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="00215B1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закладами</w:t>
      </w:r>
      <w:r w:rsidR="00A0619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культури </w:t>
      </w:r>
    </w:p>
    <w:p w:rsidR="00CD2A5F" w:rsidRPr="009F7EFB" w:rsidRDefault="00215B10" w:rsidP="002D4A5A">
      <w:pPr>
        <w:keepLines/>
        <w:spacing w:after="0" w:line="240" w:lineRule="auto"/>
        <w:ind w:left="283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Носівської міської ради</w:t>
      </w:r>
    </w:p>
    <w:p w:rsidR="00F15E4C" w:rsidRPr="00492C18" w:rsidRDefault="00337D0F" w:rsidP="00A06191">
      <w:pPr>
        <w:keepLines/>
        <w:spacing w:after="0" w:line="240" w:lineRule="auto"/>
        <w:ind w:left="283" w:hanging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337D0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</w:t>
      </w:r>
      <w:r w:rsidR="00CD2A5F" w:rsidRPr="00CD2A5F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5F2FFF" w:rsidRPr="00750C64" w:rsidRDefault="005F2FFF" w:rsidP="00536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ст</w:t>
      </w:r>
      <w:r w:rsidR="007A662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ей 32,</w:t>
      </w:r>
      <w:r w:rsidR="00A061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B494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52</w:t>
      </w:r>
      <w:r w:rsidR="007935D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Закону України «Про місцеве самоврядув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ання в Україні», керуючись ст</w:t>
      </w:r>
      <w:r w:rsidR="00905F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аттями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E5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19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26</w:t>
      </w:r>
      <w:r w:rsidR="00A061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905F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35DE9"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Закону України «Про культуру»,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35DE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</w:t>
      </w:r>
      <w:r w:rsidR="00A061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останови Кабінету М</w:t>
      </w:r>
      <w:r w:rsidR="002E5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іністрів</w:t>
      </w:r>
      <w:r w:rsidR="00A061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 </w:t>
      </w:r>
      <w:r w:rsidR="002E5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 12 грудня 2011 року зі змінами </w:t>
      </w:r>
      <w:r w:rsidR="00A061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</w:t>
      </w:r>
      <w:r w:rsidR="00B10DF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061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1271 </w:t>
      </w:r>
      <w:r w:rsidR="002E5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bookmarkStart w:id="0" w:name="OLE_LINK1"/>
      <w:bookmarkStart w:id="1" w:name="OLE_LINK2"/>
      <w:r w:rsidR="002E5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затвердження платних послуг, які можуть надаватися державними і комунальними закладами ку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льтури</w:t>
      </w:r>
      <w:bookmarkEnd w:id="0"/>
      <w:bookmarkEnd w:id="1"/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та н</w:t>
      </w:r>
      <w:r w:rsidR="00A061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аказу Міністерства культури України, Міністерства ф</w:t>
      </w:r>
      <w:r w:rsidR="002E5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="00A0619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нансів України, Міністерства е</w:t>
      </w:r>
      <w:r w:rsidR="002E5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кономічного розвитку і торгівлі України від 01 грудня 2015 року №1004/1113/1556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«П</w:t>
      </w:r>
      <w:r w:rsidR="002E5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 затвердження Порядку визначення вартості та надання платних послуг закладами культури, заснованими на державній та комунальній формі власності»</w:t>
      </w:r>
      <w:r w:rsidR="00905F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виконавчий комітет</w:t>
      </w:r>
      <w:r w:rsidR="002E50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81C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міської ради вирішив</w:t>
      </w:r>
      <w:r w:rsidRPr="005F2F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776C50" w:rsidRPr="00750C64" w:rsidRDefault="00776C50" w:rsidP="00536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10DF6" w:rsidRPr="0030649E" w:rsidRDefault="005D1BB2" w:rsidP="00905F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064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1. </w:t>
      </w:r>
      <w:r w:rsidR="00B10DF6" w:rsidRPr="0030649E">
        <w:rPr>
          <w:rFonts w:ascii="Times New Roman" w:hAnsi="Times New Roman" w:cs="Times New Roman"/>
          <w:sz w:val="28"/>
          <w:szCs w:val="28"/>
          <w:lang w:val="uk-UA" w:eastAsia="uk-UA"/>
        </w:rPr>
        <w:t>Затвердити Положення про надання платних послуг закладами культури Носівської міської ради (</w:t>
      </w:r>
      <w:r w:rsidR="00B10DF6" w:rsidRPr="00776C50">
        <w:rPr>
          <w:rFonts w:ascii="Times New Roman" w:hAnsi="Times New Roman" w:cs="Times New Roman"/>
          <w:i/>
          <w:sz w:val="28"/>
          <w:szCs w:val="28"/>
          <w:lang w:val="uk-UA" w:eastAsia="uk-UA"/>
        </w:rPr>
        <w:t>додаток 1</w:t>
      </w:r>
      <w:r w:rsidR="00B10DF6" w:rsidRPr="0030649E">
        <w:rPr>
          <w:rFonts w:ascii="Times New Roman" w:hAnsi="Times New Roman" w:cs="Times New Roman"/>
          <w:sz w:val="28"/>
          <w:szCs w:val="28"/>
          <w:lang w:val="uk-UA" w:eastAsia="uk-UA"/>
        </w:rPr>
        <w:t>).</w:t>
      </w:r>
    </w:p>
    <w:p w:rsidR="005F2FFF" w:rsidRPr="0030649E" w:rsidRDefault="00B10DF6" w:rsidP="00905F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30649E">
        <w:rPr>
          <w:rFonts w:ascii="Times New Roman" w:hAnsi="Times New Roman" w:cs="Times New Roman"/>
          <w:sz w:val="28"/>
          <w:szCs w:val="28"/>
          <w:lang w:val="uk-UA" w:eastAsia="uk-UA"/>
        </w:rPr>
        <w:t>2. Затвердити перелік та вартість платних послуг, що надаються закладами культури Носівської міської ради (</w:t>
      </w:r>
      <w:r w:rsidRPr="00776C50">
        <w:rPr>
          <w:rFonts w:ascii="Times New Roman" w:hAnsi="Times New Roman" w:cs="Times New Roman"/>
          <w:i/>
          <w:sz w:val="28"/>
          <w:szCs w:val="28"/>
          <w:lang w:val="uk-UA" w:eastAsia="uk-UA"/>
        </w:rPr>
        <w:t>додаток 2</w:t>
      </w:r>
      <w:r w:rsidR="007935DB" w:rsidRPr="0030649E">
        <w:rPr>
          <w:rFonts w:ascii="Times New Roman" w:hAnsi="Times New Roman" w:cs="Times New Roman"/>
          <w:sz w:val="28"/>
          <w:szCs w:val="28"/>
          <w:lang w:val="uk-UA" w:eastAsia="uk-UA"/>
        </w:rPr>
        <w:t>)</w:t>
      </w:r>
      <w:r w:rsidR="00F303FE" w:rsidRPr="0030649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2D4A5A" w:rsidRPr="0030649E" w:rsidRDefault="002D4A5A" w:rsidP="00905F94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064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3. Затвердити типовий договір </w:t>
      </w:r>
      <w:r w:rsidRPr="0030649E">
        <w:rPr>
          <w:rFonts w:ascii="Times New Roman" w:eastAsia="Calibri" w:hAnsi="Times New Roman" w:cs="Times New Roman"/>
          <w:sz w:val="28"/>
          <w:szCs w:val="28"/>
          <w:lang w:val="uk-UA"/>
        </w:rPr>
        <w:t>оренди транспортного засобу з екіпажем (водієм) (</w:t>
      </w:r>
      <w:r w:rsidRPr="00776C50">
        <w:rPr>
          <w:rFonts w:ascii="Times New Roman" w:eastAsia="Calibri" w:hAnsi="Times New Roman" w:cs="Times New Roman"/>
          <w:i/>
          <w:sz w:val="28"/>
          <w:szCs w:val="28"/>
          <w:lang w:val="uk-UA"/>
        </w:rPr>
        <w:t>додаток 3</w:t>
      </w:r>
      <w:r w:rsidRPr="0030649E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30649E" w:rsidRPr="0030649E" w:rsidRDefault="0030649E" w:rsidP="00905F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49E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30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49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3064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649E">
        <w:rPr>
          <w:rFonts w:ascii="Times New Roman" w:hAnsi="Times New Roman" w:cs="Times New Roman"/>
          <w:sz w:val="28"/>
          <w:szCs w:val="28"/>
        </w:rPr>
        <w:t xml:space="preserve">про порядок </w:t>
      </w:r>
      <w:proofErr w:type="spellStart"/>
      <w:r w:rsidRPr="0030649E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30649E">
        <w:rPr>
          <w:rFonts w:ascii="Times New Roman" w:hAnsi="Times New Roman" w:cs="Times New Roman"/>
          <w:sz w:val="28"/>
          <w:szCs w:val="28"/>
        </w:rPr>
        <w:t xml:space="preserve"> автобусу </w:t>
      </w:r>
      <w:proofErr w:type="spellStart"/>
      <w:r w:rsidRPr="0030649E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30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49E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0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49E">
        <w:rPr>
          <w:rFonts w:ascii="Times New Roman" w:hAnsi="Times New Roman" w:cs="Times New Roman"/>
          <w:sz w:val="28"/>
          <w:szCs w:val="28"/>
        </w:rPr>
        <w:t>Носівської</w:t>
      </w:r>
      <w:proofErr w:type="spellEnd"/>
      <w:r w:rsidRPr="00306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49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0649E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30649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776C50">
        <w:rPr>
          <w:rFonts w:ascii="Times New Roman" w:hAnsi="Times New Roman" w:cs="Times New Roman"/>
          <w:i/>
          <w:sz w:val="28"/>
          <w:szCs w:val="28"/>
          <w:lang w:val="uk-UA"/>
        </w:rPr>
        <w:t>додаток 4).</w:t>
      </w:r>
    </w:p>
    <w:p w:rsidR="004E4738" w:rsidRDefault="0030649E" w:rsidP="00905F9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0649E">
        <w:rPr>
          <w:rFonts w:ascii="Times New Roman" w:hAnsi="Times New Roman" w:cs="Times New Roman"/>
          <w:sz w:val="28"/>
          <w:szCs w:val="28"/>
          <w:lang w:val="uk-UA" w:eastAsia="uk-UA"/>
        </w:rPr>
        <w:t>5</w:t>
      </w:r>
      <w:r w:rsidR="005D1BB2" w:rsidRPr="003064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967310" w:rsidRPr="0030649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Контроль за виконанням рішення покласти на </w:t>
      </w:r>
      <w:r w:rsidR="00F15E4C" w:rsidRPr="0030649E">
        <w:rPr>
          <w:rFonts w:ascii="Times New Roman" w:hAnsi="Times New Roman" w:cs="Times New Roman"/>
          <w:sz w:val="28"/>
          <w:szCs w:val="28"/>
          <w:lang w:val="uk-UA" w:eastAsia="uk-UA"/>
        </w:rPr>
        <w:t>заступника міського голови з питань гуманітарної сфери Л.В.</w:t>
      </w:r>
      <w:r w:rsidR="00750C6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bookmarkStart w:id="2" w:name="_GoBack"/>
      <w:bookmarkEnd w:id="2"/>
      <w:r w:rsidR="00F15E4C" w:rsidRPr="0030649E">
        <w:rPr>
          <w:rFonts w:ascii="Times New Roman" w:hAnsi="Times New Roman" w:cs="Times New Roman"/>
          <w:sz w:val="28"/>
          <w:szCs w:val="28"/>
          <w:lang w:val="uk-UA" w:eastAsia="uk-UA"/>
        </w:rPr>
        <w:t>Міщенко</w:t>
      </w:r>
      <w:r w:rsidR="00536E60">
        <w:rPr>
          <w:rFonts w:ascii="Times New Roman" w:hAnsi="Times New Roman" w:cs="Times New Roman"/>
          <w:sz w:val="28"/>
          <w:szCs w:val="28"/>
          <w:lang w:val="uk-UA" w:eastAsia="uk-UA"/>
        </w:rPr>
        <w:t>, організацію виконання – на начальника відділу культури і туризму міської ради</w:t>
      </w:r>
      <w:r w:rsidR="00FF75DE" w:rsidRPr="0030649E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1927CF" w:rsidRDefault="001927CF" w:rsidP="00536E60">
      <w:pPr>
        <w:tabs>
          <w:tab w:val="num" w:pos="0"/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431FC" w:rsidRDefault="00B349AB" w:rsidP="00B349AB">
      <w:pPr>
        <w:keepLine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</w:t>
      </w:r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іський голова                                                   </w:t>
      </w:r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             </w:t>
      </w:r>
      <w:r w:rsidR="00A0619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   </w:t>
      </w:r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В.М. Ігнатченко</w:t>
      </w:r>
      <w:r w:rsidRPr="00B349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</w:p>
    <w:sectPr w:rsidR="003431FC" w:rsidSect="00536E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613"/>
    <w:multiLevelType w:val="multilevel"/>
    <w:tmpl w:val="397CC81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1068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0"/>
    <w:rsid w:val="00023887"/>
    <w:rsid w:val="00093190"/>
    <w:rsid w:val="000A4777"/>
    <w:rsid w:val="000B43B4"/>
    <w:rsid w:val="001927CF"/>
    <w:rsid w:val="001D3501"/>
    <w:rsid w:val="001D3E3C"/>
    <w:rsid w:val="00215B10"/>
    <w:rsid w:val="00281C38"/>
    <w:rsid w:val="0029170A"/>
    <w:rsid w:val="002B5CD2"/>
    <w:rsid w:val="002D4A5A"/>
    <w:rsid w:val="002E500B"/>
    <w:rsid w:val="0030649E"/>
    <w:rsid w:val="00337D0F"/>
    <w:rsid w:val="00342CD7"/>
    <w:rsid w:val="003431FC"/>
    <w:rsid w:val="00390877"/>
    <w:rsid w:val="003D1F69"/>
    <w:rsid w:val="003F511A"/>
    <w:rsid w:val="004841A3"/>
    <w:rsid w:val="00492C18"/>
    <w:rsid w:val="004E4738"/>
    <w:rsid w:val="0050361B"/>
    <w:rsid w:val="00536E60"/>
    <w:rsid w:val="005B7B47"/>
    <w:rsid w:val="005D1BB2"/>
    <w:rsid w:val="005F2A56"/>
    <w:rsid w:val="005F2FFF"/>
    <w:rsid w:val="00634BC8"/>
    <w:rsid w:val="0064398C"/>
    <w:rsid w:val="00750C64"/>
    <w:rsid w:val="00776C50"/>
    <w:rsid w:val="007935DB"/>
    <w:rsid w:val="007A6628"/>
    <w:rsid w:val="007D2ADB"/>
    <w:rsid w:val="008048FC"/>
    <w:rsid w:val="00810796"/>
    <w:rsid w:val="00905F94"/>
    <w:rsid w:val="009351D7"/>
    <w:rsid w:val="00967310"/>
    <w:rsid w:val="009F4F0B"/>
    <w:rsid w:val="009F7EFB"/>
    <w:rsid w:val="00A06191"/>
    <w:rsid w:val="00A43D78"/>
    <w:rsid w:val="00A90FF7"/>
    <w:rsid w:val="00A968C3"/>
    <w:rsid w:val="00AE24A3"/>
    <w:rsid w:val="00B10DF6"/>
    <w:rsid w:val="00B349AB"/>
    <w:rsid w:val="00B35DE9"/>
    <w:rsid w:val="00BB04A5"/>
    <w:rsid w:val="00BB494D"/>
    <w:rsid w:val="00C06D0E"/>
    <w:rsid w:val="00C345B2"/>
    <w:rsid w:val="00C83C3E"/>
    <w:rsid w:val="00CD2A5F"/>
    <w:rsid w:val="00CF0A22"/>
    <w:rsid w:val="00D52600"/>
    <w:rsid w:val="00DE301C"/>
    <w:rsid w:val="00EE7BC3"/>
    <w:rsid w:val="00F15E4C"/>
    <w:rsid w:val="00F303FE"/>
    <w:rsid w:val="00F715BC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0EB9-8E7F-4F0E-BD06-BC826CC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nachorg</cp:lastModifiedBy>
  <cp:revision>7</cp:revision>
  <cp:lastPrinted>2018-10-19T06:14:00Z</cp:lastPrinted>
  <dcterms:created xsi:type="dcterms:W3CDTF">2018-12-10T10:29:00Z</dcterms:created>
  <dcterms:modified xsi:type="dcterms:W3CDTF">2018-12-19T06:05:00Z</dcterms:modified>
</cp:coreProperties>
</file>