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89" w:rsidRPr="00CA5DF0" w:rsidRDefault="003F6889" w:rsidP="003F6889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="000B7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FBAD9B" wp14:editId="153FE6C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Проект</w:t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BD4ED3" w:rsidRDefault="00BD4ED3" w:rsidP="00BD4ED3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ВИКОНАВЧИЙ КОМІТЕТ</w:t>
      </w:r>
    </w:p>
    <w:p w:rsidR="003F6889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D4E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BC6D2D" w:rsidRPr="003F6889" w:rsidRDefault="000941D1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2DBF"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Pr="003F688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січня 2019 </w:t>
      </w:r>
      <w:r w:rsidR="00E655E0" w:rsidRPr="003F688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3F6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№____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D3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4C2F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F6889" w:rsidRDefault="003F6889" w:rsidP="000941D1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7488" w:rsidRDefault="001F2CB3" w:rsidP="000941D1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0941D1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відібрання малолітніх дітей</w:t>
      </w:r>
    </w:p>
    <w:p w:rsidR="00E57488" w:rsidRDefault="00E57488" w:rsidP="00E57488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6AE1" w:rsidRDefault="007866AC" w:rsidP="003F6889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ст.34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>ст.1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1 Закону України «Про забезпечення орган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>ізаційно-правових умо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в соціального захисту дітей-сиріт та дітей, позбавл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них батьківського піклування», Порядку провадження орг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>анами опіки та піклування діяль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ності, пов</w:t>
      </w:r>
      <w:r w:rsidR="00D31577" w:rsidRPr="006C67C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 затвердженого постановою Кабінету Міністрів У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>країни №</w:t>
      </w:r>
      <w:r w:rsidR="00452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>866 від 24.09.2008 року,</w:t>
      </w:r>
      <w:r w:rsidR="00AB12C8">
        <w:rPr>
          <w:rFonts w:ascii="Times New Roman" w:hAnsi="Times New Roman" w:cs="Times New Roman"/>
          <w:sz w:val="28"/>
          <w:szCs w:val="28"/>
          <w:lang w:val="uk-UA"/>
        </w:rPr>
        <w:t xml:space="preserve"> ст.170 СКУ,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E57488">
        <w:rPr>
          <w:rFonts w:ascii="Times New Roman" w:hAnsi="Times New Roman" w:cs="Times New Roman"/>
          <w:sz w:val="28"/>
          <w:szCs w:val="28"/>
          <w:lang w:val="uk-UA"/>
        </w:rPr>
        <w:t>повідомлення Носівського відділення поліції Ніжинського ВП ГУ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>НП в Чернігівській області</w:t>
      </w:r>
      <w:r w:rsidR="00AB12C8">
        <w:rPr>
          <w:rFonts w:ascii="Times New Roman" w:hAnsi="Times New Roman" w:cs="Times New Roman"/>
          <w:sz w:val="28"/>
          <w:szCs w:val="28"/>
          <w:lang w:val="uk-UA"/>
        </w:rPr>
        <w:t xml:space="preserve"> від 02.01.2019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 року, акт проведення оцінки рівня безпеки дитини та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служби у справах дітей від 14.01.2019 року, 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AE1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  <w:r w:rsidR="007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41D1" w:rsidRDefault="00763F81" w:rsidP="0046635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85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>Здійснити відібрання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 малолітніх дітей: </w:t>
      </w:r>
      <w:r w:rsidR="00452DB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2DBF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41D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452DBF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2DB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41D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452DB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2DB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41D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0941D1">
        <w:rPr>
          <w:rFonts w:ascii="Times New Roman" w:hAnsi="Times New Roman" w:cs="Times New Roman"/>
          <w:sz w:val="28"/>
          <w:szCs w:val="28"/>
          <w:lang w:val="uk-UA"/>
        </w:rPr>
        <w:t>., в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 їх матері, </w:t>
      </w:r>
      <w:r w:rsidR="00452DBF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2DBF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41D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., мешканки вул. </w:t>
      </w:r>
      <w:r w:rsidR="00452DBF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2DBF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>, м.</w:t>
      </w:r>
      <w:r w:rsidR="00452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41D1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0941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5461" w:rsidRDefault="00424E61" w:rsidP="0046635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Передати </w:t>
      </w:r>
      <w:r w:rsidR="00452DB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2DB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452DB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2DB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та </w:t>
      </w:r>
      <w:r w:rsidR="00452DBF">
        <w:rPr>
          <w:rFonts w:ascii="Times New Roman" w:hAnsi="Times New Roman" w:cs="Times New Roman"/>
          <w:sz w:val="28"/>
          <w:szCs w:val="28"/>
          <w:lang w:val="uk-UA"/>
        </w:rPr>
        <w:t xml:space="preserve">ХХХХХ, ХХХХ </w:t>
      </w:r>
      <w:r w:rsidR="002A1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1B56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A1B56">
        <w:rPr>
          <w:rFonts w:ascii="Times New Roman" w:hAnsi="Times New Roman" w:cs="Times New Roman"/>
          <w:sz w:val="28"/>
          <w:szCs w:val="28"/>
          <w:lang w:val="uk-UA"/>
        </w:rPr>
        <w:t xml:space="preserve">., органу опіки та піклування 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>для подальшого влаштування.</w:t>
      </w:r>
    </w:p>
    <w:p w:rsidR="000941D1" w:rsidRPr="00A94DDE" w:rsidRDefault="000941D1" w:rsidP="0046635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Центру соціальних служб у справах сім</w:t>
      </w:r>
      <w:r w:rsidRPr="00A94DD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дітей та молоді</w:t>
      </w:r>
      <w:r w:rsidR="00A94DDE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</w:t>
      </w:r>
      <w:r w:rsidR="00FD5BEA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соціальний супровід сім</w:t>
      </w:r>
      <w:r w:rsidR="00FD5BEA" w:rsidRPr="00A94DD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94DD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DB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2DB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4E6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424E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5BEA">
        <w:rPr>
          <w:rFonts w:ascii="Times New Roman" w:hAnsi="Times New Roman" w:cs="Times New Roman"/>
          <w:sz w:val="28"/>
          <w:szCs w:val="28"/>
          <w:lang w:val="uk-UA"/>
        </w:rPr>
        <w:t>, з метою відновлення батькі</w:t>
      </w:r>
      <w:r w:rsidR="00A94DDE">
        <w:rPr>
          <w:rFonts w:ascii="Times New Roman" w:hAnsi="Times New Roman" w:cs="Times New Roman"/>
          <w:sz w:val="28"/>
          <w:szCs w:val="28"/>
          <w:lang w:val="uk-UA"/>
        </w:rPr>
        <w:t xml:space="preserve">вського потенціалу, </w:t>
      </w:r>
      <w:r w:rsidR="00FD5BEA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нави</w:t>
      </w:r>
      <w:r w:rsidR="00A94DDE">
        <w:rPr>
          <w:rFonts w:ascii="Times New Roman" w:hAnsi="Times New Roman" w:cs="Times New Roman"/>
          <w:sz w:val="28"/>
          <w:szCs w:val="28"/>
          <w:lang w:val="uk-UA"/>
        </w:rPr>
        <w:t>чок відповідального батьківства та подальшого повернення дітей в біологічну сім</w:t>
      </w:r>
      <w:r w:rsidR="00A94DDE" w:rsidRPr="00A94DD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94DDE">
        <w:rPr>
          <w:rFonts w:ascii="Times New Roman" w:hAnsi="Times New Roman" w:cs="Times New Roman"/>
          <w:sz w:val="28"/>
          <w:szCs w:val="28"/>
          <w:lang w:val="uk-UA"/>
        </w:rPr>
        <w:t>ю.</w:t>
      </w:r>
    </w:p>
    <w:p w:rsidR="00FD5BEA" w:rsidRDefault="00FD5BEA" w:rsidP="0046635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Органу опіки та піклування зверну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>тися до судових органів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позовною заявою про відібрання дітей </w:t>
      </w:r>
      <w:r w:rsidR="00452DB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2DBF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4E6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452DBF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2DB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4E6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452DB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2DB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4E6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без позбавлен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D34691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батьківських прав </w:t>
      </w:r>
      <w:r w:rsidR="00452DB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2DBF">
        <w:rPr>
          <w:rFonts w:ascii="Times New Roman" w:hAnsi="Times New Roman" w:cs="Times New Roman"/>
          <w:sz w:val="28"/>
          <w:szCs w:val="28"/>
          <w:lang w:val="uk-UA"/>
        </w:rPr>
        <w:t>ХХХХ</w:t>
      </w:r>
      <w:bookmarkStart w:id="0" w:name="_GoBack"/>
      <w:bookmarkEnd w:id="0"/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4E6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424E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5BEA" w:rsidRPr="00FD5BEA" w:rsidRDefault="00FD5BEA" w:rsidP="0046635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Дане рішення направити Носівському відділу Ніжинської місцевої прокуратури в</w:t>
      </w:r>
      <w:r w:rsidR="00AB1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Чернігівській області для відповідного реагування та вжиття заходів.</w:t>
      </w:r>
    </w:p>
    <w:p w:rsidR="00AB12C8" w:rsidRDefault="00AB12C8" w:rsidP="000E4C1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D0546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</w:t>
      </w:r>
      <w:r w:rsidR="00B24A26">
        <w:rPr>
          <w:rFonts w:ascii="Times New Roman" w:hAnsi="Times New Roman" w:cs="Times New Roman"/>
          <w:sz w:val="28"/>
          <w:szCs w:val="28"/>
          <w:lang w:val="uk-UA"/>
        </w:rPr>
        <w:t xml:space="preserve">м даного рішення покласти </w:t>
      </w:r>
      <w:r w:rsidR="00FD5BEA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D0546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FD5BEA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 гуманітарної сфери</w:t>
      </w:r>
      <w:r w:rsidR="00AF47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732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 w:rsidR="00FD5BEA">
        <w:rPr>
          <w:rFonts w:ascii="Times New Roman" w:hAnsi="Times New Roman" w:cs="Times New Roman"/>
          <w:sz w:val="28"/>
          <w:szCs w:val="28"/>
          <w:lang w:val="uk-UA"/>
        </w:rPr>
        <w:t xml:space="preserve">Міщенко  та </w:t>
      </w:r>
      <w:r w:rsidR="00D0546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служби у справах дітей </w:t>
      </w:r>
      <w:proofErr w:type="spellStart"/>
      <w:r w:rsidR="00AF4732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D05461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AF47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C1F" w:rsidRDefault="0051425D" w:rsidP="000E4C1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5461" w:rsidRDefault="00CA5DF0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D34691" w:rsidRPr="00D34691" w:rsidRDefault="00D34691" w:rsidP="00D34691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В.ІГНАТЧЕНКО</w:t>
      </w:r>
    </w:p>
    <w:p w:rsidR="00AB12C8" w:rsidRDefault="00AB12C8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2C8" w:rsidRDefault="00AB12C8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2C8" w:rsidRDefault="00AB12C8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2C8" w:rsidRDefault="00AB12C8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2C8" w:rsidRDefault="00AB12C8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2C8" w:rsidRDefault="00AB12C8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2C8" w:rsidRDefault="00AB12C8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1E46" w:rsidRPr="00A94DDE" w:rsidRDefault="009B1E46" w:rsidP="002556FF">
      <w:pPr>
        <w:spacing w:before="240"/>
        <w:ind w:left="-142"/>
        <w:rPr>
          <w:rFonts w:ascii="Times New Roman" w:hAnsi="Times New Roman" w:cs="Times New Roman"/>
          <w:sz w:val="28"/>
          <w:szCs w:val="28"/>
        </w:rPr>
      </w:pPr>
    </w:p>
    <w:p w:rsidR="009B1E46" w:rsidRPr="00A94DDE" w:rsidRDefault="009B1E46" w:rsidP="002556FF">
      <w:pPr>
        <w:spacing w:before="240"/>
        <w:ind w:left="-142"/>
        <w:rPr>
          <w:rFonts w:ascii="Times New Roman" w:hAnsi="Times New Roman" w:cs="Times New Roman"/>
          <w:sz w:val="28"/>
          <w:szCs w:val="28"/>
        </w:rPr>
      </w:pPr>
    </w:p>
    <w:p w:rsidR="009B1E46" w:rsidRPr="00A94DDE" w:rsidRDefault="009B1E46" w:rsidP="002556FF">
      <w:pPr>
        <w:spacing w:before="240"/>
        <w:ind w:left="-142"/>
        <w:rPr>
          <w:rFonts w:ascii="Times New Roman" w:hAnsi="Times New Roman" w:cs="Times New Roman"/>
          <w:sz w:val="28"/>
          <w:szCs w:val="28"/>
        </w:rPr>
      </w:pPr>
    </w:p>
    <w:p w:rsidR="009B1E46" w:rsidRPr="00A94DDE" w:rsidRDefault="009B1E46" w:rsidP="002556FF">
      <w:pPr>
        <w:spacing w:before="240"/>
        <w:ind w:left="-142"/>
        <w:rPr>
          <w:rFonts w:ascii="Times New Roman" w:hAnsi="Times New Roman" w:cs="Times New Roman"/>
          <w:sz w:val="28"/>
          <w:szCs w:val="28"/>
        </w:rPr>
      </w:pPr>
    </w:p>
    <w:p w:rsidR="002556FF" w:rsidRDefault="002556FF" w:rsidP="002556FF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1E46" w:rsidRDefault="002530EE" w:rsidP="009B1E46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ab/>
      </w:r>
    </w:p>
    <w:sectPr w:rsidR="009B1E46" w:rsidSect="00AF47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9A" w:rsidRDefault="00B5629A" w:rsidP="002530EE">
      <w:pPr>
        <w:spacing w:after="0" w:line="240" w:lineRule="auto"/>
      </w:pPr>
      <w:r>
        <w:separator/>
      </w:r>
    </w:p>
  </w:endnote>
  <w:endnote w:type="continuationSeparator" w:id="0">
    <w:p w:rsidR="00B5629A" w:rsidRDefault="00B5629A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9A" w:rsidRDefault="00B5629A" w:rsidP="002530EE">
      <w:pPr>
        <w:spacing w:after="0" w:line="240" w:lineRule="auto"/>
      </w:pPr>
      <w:r>
        <w:separator/>
      </w:r>
    </w:p>
  </w:footnote>
  <w:footnote w:type="continuationSeparator" w:id="0">
    <w:p w:rsidR="00B5629A" w:rsidRDefault="00B5629A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22B32"/>
    <w:rsid w:val="00031788"/>
    <w:rsid w:val="00036177"/>
    <w:rsid w:val="000450AE"/>
    <w:rsid w:val="00083B9E"/>
    <w:rsid w:val="00084C13"/>
    <w:rsid w:val="00087BD3"/>
    <w:rsid w:val="000941D1"/>
    <w:rsid w:val="00097C3A"/>
    <w:rsid w:val="000B7502"/>
    <w:rsid w:val="000E4C1F"/>
    <w:rsid w:val="000F3D79"/>
    <w:rsid w:val="000F74DF"/>
    <w:rsid w:val="0011033C"/>
    <w:rsid w:val="00110E31"/>
    <w:rsid w:val="00127BFB"/>
    <w:rsid w:val="001C22E1"/>
    <w:rsid w:val="001D332C"/>
    <w:rsid w:val="001F2CB3"/>
    <w:rsid w:val="002251D9"/>
    <w:rsid w:val="00244FAC"/>
    <w:rsid w:val="00245DEE"/>
    <w:rsid w:val="00251398"/>
    <w:rsid w:val="002530EE"/>
    <w:rsid w:val="002556FF"/>
    <w:rsid w:val="0026321E"/>
    <w:rsid w:val="0026583D"/>
    <w:rsid w:val="00270B03"/>
    <w:rsid w:val="00271A3F"/>
    <w:rsid w:val="00291E01"/>
    <w:rsid w:val="002A1B56"/>
    <w:rsid w:val="002D48F3"/>
    <w:rsid w:val="002E5E0E"/>
    <w:rsid w:val="002E6C81"/>
    <w:rsid w:val="00305E87"/>
    <w:rsid w:val="0031506B"/>
    <w:rsid w:val="00335531"/>
    <w:rsid w:val="00350807"/>
    <w:rsid w:val="00372599"/>
    <w:rsid w:val="00382C98"/>
    <w:rsid w:val="003D78BB"/>
    <w:rsid w:val="003E01BD"/>
    <w:rsid w:val="003F6889"/>
    <w:rsid w:val="004015CF"/>
    <w:rsid w:val="00404C2F"/>
    <w:rsid w:val="00413BFB"/>
    <w:rsid w:val="00424E61"/>
    <w:rsid w:val="00452DBF"/>
    <w:rsid w:val="00457FA1"/>
    <w:rsid w:val="00466356"/>
    <w:rsid w:val="00486283"/>
    <w:rsid w:val="004E1317"/>
    <w:rsid w:val="0051425D"/>
    <w:rsid w:val="00531421"/>
    <w:rsid w:val="0053235E"/>
    <w:rsid w:val="00551301"/>
    <w:rsid w:val="00560C2E"/>
    <w:rsid w:val="0058591D"/>
    <w:rsid w:val="005A6D25"/>
    <w:rsid w:val="005C21A6"/>
    <w:rsid w:val="00606AA9"/>
    <w:rsid w:val="006156E7"/>
    <w:rsid w:val="00615A12"/>
    <w:rsid w:val="00617000"/>
    <w:rsid w:val="00633DEA"/>
    <w:rsid w:val="0063650A"/>
    <w:rsid w:val="0067712B"/>
    <w:rsid w:val="006A26F6"/>
    <w:rsid w:val="006C67C7"/>
    <w:rsid w:val="006E29D8"/>
    <w:rsid w:val="006F652E"/>
    <w:rsid w:val="007132CC"/>
    <w:rsid w:val="00716AE1"/>
    <w:rsid w:val="00741F03"/>
    <w:rsid w:val="00754D4B"/>
    <w:rsid w:val="00763F81"/>
    <w:rsid w:val="00772F27"/>
    <w:rsid w:val="00773675"/>
    <w:rsid w:val="00777391"/>
    <w:rsid w:val="007866AC"/>
    <w:rsid w:val="007B26CC"/>
    <w:rsid w:val="007D3DF4"/>
    <w:rsid w:val="007F7622"/>
    <w:rsid w:val="00810799"/>
    <w:rsid w:val="00824BDE"/>
    <w:rsid w:val="008400FE"/>
    <w:rsid w:val="008436EF"/>
    <w:rsid w:val="00885DF9"/>
    <w:rsid w:val="008C1ED5"/>
    <w:rsid w:val="008D24FA"/>
    <w:rsid w:val="008E18E8"/>
    <w:rsid w:val="008E37A8"/>
    <w:rsid w:val="00903F40"/>
    <w:rsid w:val="009078C6"/>
    <w:rsid w:val="009253F0"/>
    <w:rsid w:val="00934366"/>
    <w:rsid w:val="00952CEA"/>
    <w:rsid w:val="00973F1C"/>
    <w:rsid w:val="009B1E46"/>
    <w:rsid w:val="009B22FB"/>
    <w:rsid w:val="009B7900"/>
    <w:rsid w:val="009E6503"/>
    <w:rsid w:val="00A05876"/>
    <w:rsid w:val="00A14167"/>
    <w:rsid w:val="00A16E4B"/>
    <w:rsid w:val="00A20389"/>
    <w:rsid w:val="00A22B1B"/>
    <w:rsid w:val="00A27650"/>
    <w:rsid w:val="00A409FF"/>
    <w:rsid w:val="00A44ACB"/>
    <w:rsid w:val="00A45111"/>
    <w:rsid w:val="00A834D4"/>
    <w:rsid w:val="00A84E27"/>
    <w:rsid w:val="00A94DDE"/>
    <w:rsid w:val="00AA1728"/>
    <w:rsid w:val="00AB12C8"/>
    <w:rsid w:val="00AC38AB"/>
    <w:rsid w:val="00AE2BCC"/>
    <w:rsid w:val="00AF4732"/>
    <w:rsid w:val="00B24A26"/>
    <w:rsid w:val="00B26833"/>
    <w:rsid w:val="00B328A1"/>
    <w:rsid w:val="00B34C0E"/>
    <w:rsid w:val="00B35E79"/>
    <w:rsid w:val="00B5629A"/>
    <w:rsid w:val="00B76DB7"/>
    <w:rsid w:val="00B87E32"/>
    <w:rsid w:val="00BC1127"/>
    <w:rsid w:val="00BC6D2D"/>
    <w:rsid w:val="00BD4ED3"/>
    <w:rsid w:val="00BD50F7"/>
    <w:rsid w:val="00C012F6"/>
    <w:rsid w:val="00C17225"/>
    <w:rsid w:val="00C30627"/>
    <w:rsid w:val="00C31CA5"/>
    <w:rsid w:val="00C668F4"/>
    <w:rsid w:val="00C67F30"/>
    <w:rsid w:val="00CA09C1"/>
    <w:rsid w:val="00CA5DF0"/>
    <w:rsid w:val="00CB7DAF"/>
    <w:rsid w:val="00CC2502"/>
    <w:rsid w:val="00D05461"/>
    <w:rsid w:val="00D310DC"/>
    <w:rsid w:val="00D31577"/>
    <w:rsid w:val="00D34691"/>
    <w:rsid w:val="00D52B8A"/>
    <w:rsid w:val="00D84F72"/>
    <w:rsid w:val="00D90A1D"/>
    <w:rsid w:val="00DB474B"/>
    <w:rsid w:val="00DB5412"/>
    <w:rsid w:val="00DC6A4C"/>
    <w:rsid w:val="00DD499D"/>
    <w:rsid w:val="00DF214F"/>
    <w:rsid w:val="00DF353C"/>
    <w:rsid w:val="00E04B6C"/>
    <w:rsid w:val="00E11D22"/>
    <w:rsid w:val="00E15499"/>
    <w:rsid w:val="00E57488"/>
    <w:rsid w:val="00E61E95"/>
    <w:rsid w:val="00E655E0"/>
    <w:rsid w:val="00E75D38"/>
    <w:rsid w:val="00E829E7"/>
    <w:rsid w:val="00E953A1"/>
    <w:rsid w:val="00E958F2"/>
    <w:rsid w:val="00EC3ACF"/>
    <w:rsid w:val="00ED1838"/>
    <w:rsid w:val="00ED578D"/>
    <w:rsid w:val="00EE7A3A"/>
    <w:rsid w:val="00F210D2"/>
    <w:rsid w:val="00F224A0"/>
    <w:rsid w:val="00F44AA0"/>
    <w:rsid w:val="00F51308"/>
    <w:rsid w:val="00F77170"/>
    <w:rsid w:val="00F85C3C"/>
    <w:rsid w:val="00FC51EB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4F87-F236-410B-AFDB-F5D39910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2019-01-14T10:43:00Z</cp:lastPrinted>
  <dcterms:created xsi:type="dcterms:W3CDTF">2019-01-14T13:51:00Z</dcterms:created>
  <dcterms:modified xsi:type="dcterms:W3CDTF">2019-01-14T13:51:00Z</dcterms:modified>
</cp:coreProperties>
</file>