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71" w:rsidRDefault="00D56171" w:rsidP="00D56171">
      <w:pPr>
        <w:pStyle w:val="a3"/>
        <w:keepLines/>
        <w:ind w:firstLine="0"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71" w:rsidRPr="00EF0104" w:rsidRDefault="00D56171" w:rsidP="00D56171">
      <w:pPr>
        <w:pStyle w:val="a3"/>
        <w:keepLines/>
        <w:ind w:firstLine="0"/>
        <w:jc w:val="center"/>
        <w:rPr>
          <w:b/>
          <w:caps/>
          <w:color w:val="000000"/>
        </w:rPr>
      </w:pPr>
      <w:r w:rsidRPr="00EF0104">
        <w:rPr>
          <w:b/>
          <w:caps/>
          <w:color w:val="000000"/>
        </w:rPr>
        <w:t>Україна</w:t>
      </w:r>
    </w:p>
    <w:p w:rsidR="00CB1D26" w:rsidRDefault="00D56171" w:rsidP="000F7E04">
      <w:pPr>
        <w:pStyle w:val="a3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432300"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</w:rPr>
        <w:t>МІСЬКА РАДА</w:t>
      </w:r>
      <w:r w:rsidRPr="00432300"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</w:rPr>
        <w:t xml:space="preserve">Носівського району </w:t>
      </w:r>
      <w:r w:rsidRPr="00432300">
        <w:rPr>
          <w:b/>
          <w:caps/>
          <w:color w:val="000000"/>
          <w:sz w:val="28"/>
          <w:szCs w:val="28"/>
        </w:rPr>
        <w:t>ЧЕРНІГІВСЬКОЇ  ОБЛАСТІ</w:t>
      </w:r>
      <w:r w:rsidR="00CB1D26">
        <w:rPr>
          <w:b/>
          <w:caps/>
          <w:color w:val="000000"/>
          <w:sz w:val="28"/>
          <w:szCs w:val="28"/>
        </w:rPr>
        <w:t xml:space="preserve">    </w:t>
      </w:r>
    </w:p>
    <w:p w:rsidR="00D56171" w:rsidRPr="000F50D5" w:rsidRDefault="00CB1D26" w:rsidP="000F7E04">
      <w:pPr>
        <w:pStyle w:val="a3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0F50D5">
        <w:rPr>
          <w:b/>
          <w:caps/>
          <w:color w:val="000000"/>
          <w:sz w:val="28"/>
          <w:szCs w:val="28"/>
        </w:rPr>
        <w:t>Проект</w:t>
      </w:r>
      <w:r w:rsidR="00D56171" w:rsidRPr="000F50D5">
        <w:rPr>
          <w:b/>
        </w:rPr>
        <w:t xml:space="preserve">                </w:t>
      </w:r>
      <w:r w:rsidR="00D56171" w:rsidRPr="000F50D5">
        <w:rPr>
          <w:b/>
          <w:sz w:val="28"/>
          <w:szCs w:val="28"/>
        </w:rPr>
        <w:t xml:space="preserve">                                                                            </w:t>
      </w:r>
    </w:p>
    <w:p w:rsidR="00D56171" w:rsidRDefault="00D56171" w:rsidP="00D56171">
      <w:pPr>
        <w:pStyle w:val="a5"/>
        <w:spacing w:before="0" w:beforeAutospacing="0" w:after="120" w:afterAutospacing="0"/>
        <w:ind w:firstLine="720"/>
        <w:jc w:val="center"/>
        <w:rPr>
          <w:b/>
          <w:sz w:val="28"/>
          <w:szCs w:val="28"/>
          <w:lang w:val="uk-UA"/>
        </w:rPr>
      </w:pPr>
      <w:r w:rsidRPr="004E614C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E614C"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Я</w:t>
      </w:r>
    </w:p>
    <w:p w:rsidR="00D56171" w:rsidRPr="004E614C" w:rsidRDefault="00D56171" w:rsidP="00D56171">
      <w:pPr>
        <w:pStyle w:val="a5"/>
        <w:spacing w:before="0" w:beforeAutospacing="0" w:after="12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603F4">
        <w:rPr>
          <w:sz w:val="28"/>
          <w:szCs w:val="28"/>
          <w:lang w:val="uk-UA"/>
        </w:rPr>
        <w:t>(</w:t>
      </w:r>
      <w:r w:rsidR="000F7E04">
        <w:rPr>
          <w:sz w:val="28"/>
          <w:szCs w:val="28"/>
          <w:lang w:val="uk-UA"/>
        </w:rPr>
        <w:t>п’ятдесята сесія</w:t>
      </w:r>
      <w:r w:rsidRPr="006378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сьомого </w:t>
      </w:r>
      <w:r w:rsidRPr="0063789E">
        <w:rPr>
          <w:sz w:val="28"/>
          <w:szCs w:val="28"/>
          <w:lang w:val="uk-UA"/>
        </w:rPr>
        <w:t>скликання</w:t>
      </w:r>
      <w:r w:rsidRPr="0063789E">
        <w:rPr>
          <w:b/>
          <w:sz w:val="28"/>
          <w:szCs w:val="28"/>
          <w:lang w:val="uk-UA"/>
        </w:rPr>
        <w:t>)</w:t>
      </w:r>
      <w:bookmarkStart w:id="0" w:name="_GoBack"/>
      <w:bookmarkEnd w:id="0"/>
    </w:p>
    <w:p w:rsidR="00D56171" w:rsidRPr="000F7E04" w:rsidRDefault="000F50D5" w:rsidP="00D56171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</w:t>
      </w:r>
      <w:r w:rsidR="00B678ED" w:rsidRPr="000F50D5">
        <w:rPr>
          <w:sz w:val="28"/>
          <w:szCs w:val="28"/>
          <w:lang w:val="uk-UA"/>
        </w:rPr>
        <w:t>лютого</w:t>
      </w:r>
      <w:r w:rsidR="00D56171" w:rsidRPr="000F50D5">
        <w:rPr>
          <w:sz w:val="28"/>
          <w:szCs w:val="28"/>
          <w:lang w:val="uk-UA"/>
        </w:rPr>
        <w:t xml:space="preserve"> </w:t>
      </w:r>
      <w:r w:rsidR="00D56171">
        <w:rPr>
          <w:sz w:val="28"/>
          <w:szCs w:val="28"/>
          <w:lang w:val="uk-UA"/>
        </w:rPr>
        <w:t xml:space="preserve">2019 року              </w:t>
      </w:r>
      <w:r>
        <w:rPr>
          <w:sz w:val="28"/>
          <w:szCs w:val="28"/>
          <w:lang w:val="uk-UA"/>
        </w:rPr>
        <w:t xml:space="preserve">           </w:t>
      </w:r>
      <w:r w:rsidRPr="000F50D5">
        <w:rPr>
          <w:sz w:val="28"/>
          <w:szCs w:val="28"/>
          <w:lang w:val="uk-UA"/>
        </w:rPr>
        <w:t>м. Носівка</w:t>
      </w:r>
      <w:r w:rsidR="000F7E04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</w:t>
      </w:r>
      <w:r w:rsidR="000F7E04">
        <w:rPr>
          <w:sz w:val="28"/>
          <w:szCs w:val="28"/>
          <w:lang w:val="uk-UA"/>
        </w:rPr>
        <w:t>№   /50/</w:t>
      </w:r>
      <w:r w:rsidR="000F7E04">
        <w:rPr>
          <w:sz w:val="28"/>
          <w:szCs w:val="28"/>
          <w:lang w:val="en-US"/>
        </w:rPr>
        <w:t>V</w:t>
      </w:r>
      <w:r w:rsidR="000F7E04">
        <w:rPr>
          <w:sz w:val="28"/>
          <w:szCs w:val="28"/>
          <w:lang w:val="uk-UA"/>
        </w:rPr>
        <w:t>ІІ</w:t>
      </w:r>
    </w:p>
    <w:p w:rsidR="00D56171" w:rsidRDefault="00D56171" w:rsidP="00D56171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56171" w:rsidRDefault="005B55AB" w:rsidP="0058255D">
      <w:pPr>
        <w:pStyle w:val="a5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зміну найменування</w:t>
      </w:r>
    </w:p>
    <w:p w:rsidR="00D56171" w:rsidRDefault="00D56171" w:rsidP="0058255D">
      <w:pPr>
        <w:pStyle w:val="a5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Червонопартизанської</w:t>
      </w:r>
      <w:proofErr w:type="spellEnd"/>
    </w:p>
    <w:p w:rsidR="00D56171" w:rsidRDefault="00D56171" w:rsidP="0058255D">
      <w:pPr>
        <w:pStyle w:val="a5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сільської виборчої комісії</w:t>
      </w:r>
    </w:p>
    <w:p w:rsidR="0058255D" w:rsidRDefault="0058255D" w:rsidP="005B55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3BD" w:rsidRDefault="000F7E04" w:rsidP="005B55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ст.25.26</w:t>
      </w:r>
      <w:r w:rsidRPr="00D56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F0C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самоврядування», частини 3 статті 8 Закону України «Про добровільне об’єднання територіальних громад»,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ст.90 Цивільного кодексу України, </w:t>
      </w:r>
      <w:r w:rsidRPr="00157F0C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Верховної ради України від 19 травня 2016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57F0C">
        <w:rPr>
          <w:rFonts w:ascii="Times New Roman" w:hAnsi="Times New Roman" w:cs="Times New Roman"/>
          <w:sz w:val="28"/>
          <w:szCs w:val="28"/>
          <w:lang w:val="uk-UA"/>
        </w:rPr>
        <w:t>№1377-</w:t>
      </w:r>
      <w:r w:rsidRPr="00157F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57F0C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перейменування окремих населених пунктів та районів»</w:t>
      </w:r>
      <w:r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D56171" w:rsidRPr="0015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171" w:rsidRPr="00D56171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D56171" w:rsidRPr="00157F0C">
        <w:rPr>
          <w:rFonts w:ascii="Times New Roman" w:hAnsi="Times New Roman" w:cs="Times New Roman"/>
          <w:sz w:val="28"/>
          <w:szCs w:val="28"/>
          <w:lang w:val="uk-UA"/>
        </w:rPr>
        <w:t xml:space="preserve"> з перейменуван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ням с. Червоні Партизани Носівс</w:t>
      </w:r>
      <w:r w:rsidR="00D56171" w:rsidRPr="00157F0C">
        <w:rPr>
          <w:rFonts w:ascii="Times New Roman" w:hAnsi="Times New Roman" w:cs="Times New Roman"/>
          <w:sz w:val="28"/>
          <w:szCs w:val="28"/>
          <w:lang w:val="uk-UA"/>
        </w:rPr>
        <w:t>ького району на село Володьк</w:t>
      </w:r>
      <w:r w:rsidR="002675C0">
        <w:rPr>
          <w:rFonts w:ascii="Times New Roman" w:hAnsi="Times New Roman" w:cs="Times New Roman"/>
          <w:sz w:val="28"/>
          <w:szCs w:val="28"/>
          <w:lang w:val="uk-UA"/>
        </w:rPr>
        <w:t>ова Дівиця</w:t>
      </w:r>
      <w:r w:rsidR="00A512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75C0">
        <w:rPr>
          <w:rFonts w:ascii="Times New Roman" w:hAnsi="Times New Roman" w:cs="Times New Roman"/>
          <w:sz w:val="28"/>
          <w:szCs w:val="28"/>
          <w:lang w:val="uk-UA"/>
        </w:rPr>
        <w:t>враховуючи висновки</w:t>
      </w:r>
      <w:r w:rsidR="00D56171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депутатської діяльності й етики, законності і правопорядку, охорони пра</w:t>
      </w:r>
      <w:r w:rsidR="002675C0">
        <w:rPr>
          <w:rFonts w:ascii="Times New Roman" w:hAnsi="Times New Roman" w:cs="Times New Roman"/>
          <w:sz w:val="28"/>
          <w:szCs w:val="28"/>
          <w:lang w:val="uk-UA"/>
        </w:rPr>
        <w:t>в і законних інтересів громадян</w:t>
      </w:r>
      <w:r w:rsidR="00D56171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  <w:r w:rsidR="001E13BD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:rsidR="005B55AB" w:rsidRDefault="000F50D5" w:rsidP="000F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B55AB" w:rsidRPr="000F50D5">
        <w:rPr>
          <w:rFonts w:ascii="Times New Roman" w:hAnsi="Times New Roman" w:cs="Times New Roman"/>
          <w:sz w:val="28"/>
          <w:szCs w:val="28"/>
          <w:lang w:val="uk-UA"/>
        </w:rPr>
        <w:t>Змінити найменування</w:t>
      </w:r>
      <w:r w:rsidR="005B62B7" w:rsidRPr="000F50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62B7" w:rsidRPr="000F50D5">
        <w:rPr>
          <w:rFonts w:ascii="Times New Roman" w:hAnsi="Times New Roman" w:cs="Times New Roman"/>
          <w:sz w:val="28"/>
          <w:szCs w:val="28"/>
          <w:lang w:val="uk-UA"/>
        </w:rPr>
        <w:t>Червоноп</w:t>
      </w:r>
      <w:r w:rsidR="005B55AB" w:rsidRPr="000F50D5">
        <w:rPr>
          <w:rFonts w:ascii="Times New Roman" w:hAnsi="Times New Roman" w:cs="Times New Roman"/>
          <w:sz w:val="28"/>
          <w:szCs w:val="28"/>
          <w:lang w:val="uk-UA"/>
        </w:rPr>
        <w:t>артизанської</w:t>
      </w:r>
      <w:proofErr w:type="spellEnd"/>
      <w:r w:rsidR="005B55AB" w:rsidRPr="000F50D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2B7" w:rsidRPr="005B55AB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5B55AB" w:rsidRPr="005B55AB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Носівського району Чернігівської області код 34209319 на </w:t>
      </w:r>
      <w:proofErr w:type="spellStart"/>
      <w:r w:rsidR="005B55AB" w:rsidRPr="005B55AB">
        <w:rPr>
          <w:rFonts w:ascii="Times New Roman" w:hAnsi="Times New Roman" w:cs="Times New Roman"/>
          <w:sz w:val="28"/>
          <w:szCs w:val="28"/>
          <w:lang w:val="uk-UA"/>
        </w:rPr>
        <w:t>Володькодівицьку</w:t>
      </w:r>
      <w:proofErr w:type="spellEnd"/>
      <w:r w:rsidR="005B55AB" w:rsidRPr="005B55AB">
        <w:rPr>
          <w:rFonts w:ascii="Times New Roman" w:hAnsi="Times New Roman" w:cs="Times New Roman"/>
          <w:sz w:val="28"/>
          <w:szCs w:val="28"/>
          <w:lang w:val="uk-UA"/>
        </w:rPr>
        <w:t xml:space="preserve"> сільську виборчу комісію Носівського району </w:t>
      </w:r>
      <w:proofErr w:type="spellStart"/>
      <w:r w:rsidR="005B55AB" w:rsidRPr="005B55AB">
        <w:rPr>
          <w:rFonts w:ascii="Times New Roman" w:hAnsi="Times New Roman" w:cs="Times New Roman"/>
          <w:sz w:val="28"/>
          <w:szCs w:val="28"/>
          <w:lang w:val="uk-UA"/>
        </w:rPr>
        <w:t>Чернігівськогї</w:t>
      </w:r>
      <w:proofErr w:type="spellEnd"/>
      <w:r w:rsidR="005B55AB" w:rsidRPr="005B55AB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5B55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1D26" w:rsidRDefault="005008B7" w:rsidP="00CB1D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Начальнику відділу правового забезпечення та кадрової роботи Ямі С.С.</w:t>
      </w:r>
      <w:r w:rsidR="005B55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забезпечити внесення відповідних змін до Державну реєстрацію юридичних осіб та фізичних осіб-підприємців.</w:t>
      </w:r>
    </w:p>
    <w:p w:rsidR="00CB1D26" w:rsidRPr="00CB1D26" w:rsidRDefault="00435C28" w:rsidP="00CB1D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55AB">
        <w:rPr>
          <w:rFonts w:ascii="Times New Roman" w:hAnsi="Times New Roman" w:cs="Times New Roman"/>
          <w:color w:val="000000"/>
          <w:sz w:val="28"/>
          <w:szCs w:val="28"/>
        </w:rPr>
        <w:t xml:space="preserve"> 3. Контроль за </w:t>
      </w:r>
      <w:proofErr w:type="spellStart"/>
      <w:r w:rsidRPr="005B55AB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5B5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55AB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5B5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B55A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B55AB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5B5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55AB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5B55A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5B55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1D26">
        <w:rPr>
          <w:rFonts w:ascii="Times New Roman" w:hAnsi="Times New Roman" w:cs="Times New Roman"/>
          <w:sz w:val="28"/>
          <w:szCs w:val="28"/>
          <w:lang w:val="uk-UA"/>
        </w:rPr>
        <w:t>комісію з питань депутатської діяльності й етики, законності і правопорядку, охорони прав і законних інтересів громадян .</w:t>
      </w:r>
    </w:p>
    <w:p w:rsidR="00CB1D26" w:rsidRDefault="00CB1D26" w:rsidP="005B55AB">
      <w:pPr>
        <w:pStyle w:val="a8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28" w:rsidRPr="00CB1D26" w:rsidRDefault="00CB1D26" w:rsidP="00CB1D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</w:t>
      </w:r>
      <w:r w:rsidR="000F7E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0F50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0F7E04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E04">
        <w:rPr>
          <w:rFonts w:ascii="Times New Roman" w:hAnsi="Times New Roman" w:cs="Times New Roman"/>
          <w:sz w:val="28"/>
          <w:szCs w:val="28"/>
          <w:lang w:val="uk-UA"/>
        </w:rPr>
        <w:t>ІГНАТЧЕНКО</w:t>
      </w:r>
    </w:p>
    <w:sectPr w:rsidR="00435C28" w:rsidRPr="00CB1D26" w:rsidSect="0093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7A7"/>
    <w:multiLevelType w:val="hybridMultilevel"/>
    <w:tmpl w:val="8EA2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756D3"/>
    <w:multiLevelType w:val="hybridMultilevel"/>
    <w:tmpl w:val="CA4C6014"/>
    <w:lvl w:ilvl="0" w:tplc="FD0AFE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171"/>
    <w:rsid w:val="000F50D5"/>
    <w:rsid w:val="000F7E04"/>
    <w:rsid w:val="001E13BD"/>
    <w:rsid w:val="002675C0"/>
    <w:rsid w:val="00435C28"/>
    <w:rsid w:val="005008B7"/>
    <w:rsid w:val="0058255D"/>
    <w:rsid w:val="005B55AB"/>
    <w:rsid w:val="005B62B7"/>
    <w:rsid w:val="008A5B16"/>
    <w:rsid w:val="00931675"/>
    <w:rsid w:val="00A51287"/>
    <w:rsid w:val="00B678ED"/>
    <w:rsid w:val="00CB1D26"/>
    <w:rsid w:val="00D56171"/>
    <w:rsid w:val="00DB39CF"/>
    <w:rsid w:val="00E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1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5617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D5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1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5617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D5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truten</dc:creator>
  <cp:lastModifiedBy>sekretar</cp:lastModifiedBy>
  <cp:revision>3</cp:revision>
  <dcterms:created xsi:type="dcterms:W3CDTF">2019-02-08T07:49:00Z</dcterms:created>
  <dcterms:modified xsi:type="dcterms:W3CDTF">2019-02-08T09:32:00Z</dcterms:modified>
</cp:coreProperties>
</file>