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88" w:rsidRPr="00C62EE8"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2769235</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DC">
        <w:rPr>
          <w:rFonts w:ascii="Times New Roman" w:hAnsi="Times New Roman" w:cs="Times New Roman"/>
          <w:b/>
          <w:sz w:val="24"/>
          <w:lang w:val="uk-UA"/>
        </w:rPr>
        <w:t xml:space="preserve">                  </w:t>
      </w:r>
    </w:p>
    <w:p w:rsidR="00064288" w:rsidRPr="00C62EE8" w:rsidRDefault="00064288" w:rsidP="00AE6D6D">
      <w:pPr>
        <w:tabs>
          <w:tab w:val="left" w:pos="720"/>
          <w:tab w:val="left" w:pos="1260"/>
        </w:tabs>
        <w:spacing w:after="0"/>
        <w:jc w:val="center"/>
        <w:rPr>
          <w:rFonts w:ascii="Times New Roman" w:hAnsi="Times New Roman" w:cs="Times New Roman"/>
          <w:b/>
          <w:sz w:val="24"/>
        </w:rPr>
      </w:pPr>
    </w:p>
    <w:p w:rsidR="00064288" w:rsidRPr="00C62EE8" w:rsidRDefault="00064288" w:rsidP="00AE6D6D">
      <w:pPr>
        <w:tabs>
          <w:tab w:val="left" w:pos="720"/>
          <w:tab w:val="left" w:pos="1260"/>
        </w:tabs>
        <w:spacing w:after="0"/>
        <w:jc w:val="center"/>
        <w:rPr>
          <w:rFonts w:ascii="Times New Roman" w:hAnsi="Times New Roman" w:cs="Times New Roman"/>
          <w:b/>
          <w:sz w:val="24"/>
        </w:rPr>
      </w:pPr>
    </w:p>
    <w:p w:rsidR="00064288" w:rsidRPr="00C62EE8" w:rsidRDefault="00064288" w:rsidP="00AE6D6D">
      <w:pPr>
        <w:tabs>
          <w:tab w:val="left" w:pos="720"/>
          <w:tab w:val="left" w:pos="1260"/>
        </w:tabs>
        <w:spacing w:after="0"/>
        <w:jc w:val="center"/>
        <w:rPr>
          <w:rFonts w:ascii="Times New Roman" w:hAnsi="Times New Roman" w:cs="Times New Roman"/>
          <w:b/>
          <w:sz w:val="24"/>
        </w:rPr>
      </w:pPr>
    </w:p>
    <w:p w:rsidR="00064288" w:rsidRPr="00C62EE8" w:rsidRDefault="00064288" w:rsidP="00AE6D6D">
      <w:pPr>
        <w:tabs>
          <w:tab w:val="left" w:pos="720"/>
          <w:tab w:val="left" w:pos="1260"/>
        </w:tabs>
        <w:spacing w:after="0"/>
        <w:jc w:val="center"/>
        <w:rPr>
          <w:rFonts w:ascii="Times New Roman" w:hAnsi="Times New Roman" w:cs="Times New Roman"/>
          <w:b/>
          <w:sz w:val="24"/>
        </w:rPr>
      </w:pPr>
    </w:p>
    <w:p w:rsidR="00AE6D6D" w:rsidRPr="00AE6D6D" w:rsidRDefault="00AE6D6D" w:rsidP="004D6811">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b/>
          <w:sz w:val="24"/>
        </w:rPr>
        <w:t>УКРАЇНА</w:t>
      </w:r>
    </w:p>
    <w:p w:rsidR="00AE6D6D" w:rsidRPr="00AE6D6D" w:rsidRDefault="00AE6D6D" w:rsidP="004D6811">
      <w:pPr>
        <w:pStyle w:val="2"/>
        <w:rPr>
          <w:sz w:val="28"/>
          <w:szCs w:val="28"/>
        </w:rPr>
      </w:pPr>
      <w:r w:rsidRPr="00AE6D6D">
        <w:rPr>
          <w:sz w:val="28"/>
          <w:szCs w:val="28"/>
        </w:rPr>
        <w:t>НОСІВСЬКА  МІСЬКА  РАДА</w:t>
      </w:r>
    </w:p>
    <w:p w:rsidR="00AE6D6D" w:rsidRPr="00AE6D6D" w:rsidRDefault="00AE6D6D" w:rsidP="004D6811">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4D6811">
      <w:pPr>
        <w:pStyle w:val="1"/>
        <w:rPr>
          <w:lang w:val="ru-RU"/>
        </w:rPr>
      </w:pPr>
      <w:r w:rsidRPr="00AE6D6D">
        <w:t>ВИКОНАВЧИЙ</w:t>
      </w:r>
      <w:r w:rsidRPr="00AE6D6D">
        <w:rPr>
          <w:lang w:val="ru-RU"/>
        </w:rPr>
        <w:t xml:space="preserve">  </w:t>
      </w:r>
      <w:r w:rsidRPr="00AE6D6D">
        <w:t>КОМІТЕТ</w:t>
      </w:r>
    </w:p>
    <w:p w:rsidR="00AE6D6D" w:rsidRPr="00AE6D6D" w:rsidRDefault="00AE6D6D" w:rsidP="004D6811">
      <w:pPr>
        <w:pStyle w:val="1"/>
        <w:rPr>
          <w:b w:val="0"/>
          <w:bCs w:val="0"/>
          <w:lang w:val="ru-RU"/>
        </w:rPr>
      </w:pPr>
    </w:p>
    <w:p w:rsidR="00AE6D6D" w:rsidRPr="00AE6D6D" w:rsidRDefault="00AE6D6D" w:rsidP="004D6811">
      <w:pPr>
        <w:pStyle w:val="1"/>
        <w:rPr>
          <w:b w:val="0"/>
          <w:bCs w:val="0"/>
          <w:szCs w:val="28"/>
        </w:rPr>
      </w:pPr>
      <w:r w:rsidRPr="00AE6D6D">
        <w:rPr>
          <w:szCs w:val="28"/>
        </w:rPr>
        <w:t>Р І Ш Е Н Н Я</w:t>
      </w:r>
    </w:p>
    <w:p w:rsidR="00AE6D6D" w:rsidRDefault="00AE6D6D" w:rsidP="004D6811">
      <w:pPr>
        <w:spacing w:after="0" w:line="240" w:lineRule="auto"/>
        <w:jc w:val="both"/>
        <w:rPr>
          <w:rFonts w:ascii="Times New Roman" w:hAnsi="Times New Roman" w:cs="Times New Roman"/>
          <w:sz w:val="28"/>
          <w:u w:val="single"/>
          <w:lang w:val="uk-UA"/>
        </w:rPr>
      </w:pPr>
    </w:p>
    <w:p w:rsidR="00AE6D6D" w:rsidRPr="00C62EE8" w:rsidRDefault="008013C2" w:rsidP="004D6811">
      <w:pPr>
        <w:spacing w:after="0"/>
        <w:jc w:val="both"/>
        <w:rPr>
          <w:rFonts w:ascii="Times New Roman" w:hAnsi="Times New Roman" w:cs="Times New Roman"/>
          <w:sz w:val="28"/>
        </w:rPr>
      </w:pPr>
      <w:r>
        <w:rPr>
          <w:rFonts w:ascii="Times New Roman" w:hAnsi="Times New Roman" w:cs="Times New Roman"/>
          <w:sz w:val="28"/>
          <w:u w:val="single"/>
          <w:lang w:val="uk-UA"/>
        </w:rPr>
        <w:t>28</w:t>
      </w:r>
      <w:r w:rsidR="00F97B4C">
        <w:rPr>
          <w:rFonts w:ascii="Times New Roman" w:hAnsi="Times New Roman" w:cs="Times New Roman"/>
          <w:sz w:val="28"/>
          <w:u w:val="single"/>
          <w:lang w:val="uk-UA"/>
        </w:rPr>
        <w:t xml:space="preserve">  </w:t>
      </w:r>
      <w:r w:rsidR="005053DC">
        <w:rPr>
          <w:rFonts w:ascii="Times New Roman" w:hAnsi="Times New Roman" w:cs="Times New Roman"/>
          <w:sz w:val="28"/>
          <w:u w:val="single"/>
          <w:lang w:val="uk-UA"/>
        </w:rPr>
        <w:t>лютого</w:t>
      </w:r>
      <w:r w:rsidR="00F97B4C">
        <w:rPr>
          <w:rFonts w:ascii="Times New Roman" w:hAnsi="Times New Roman" w:cs="Times New Roman"/>
          <w:sz w:val="28"/>
          <w:u w:val="single"/>
        </w:rPr>
        <w:t xml:space="preserve">  201</w:t>
      </w:r>
      <w:r w:rsidR="00F97B4C">
        <w:rPr>
          <w:rFonts w:ascii="Times New Roman" w:hAnsi="Times New Roman" w:cs="Times New Roman"/>
          <w:sz w:val="28"/>
          <w:u w:val="single"/>
          <w:lang w:val="uk-UA"/>
        </w:rPr>
        <w:t>9</w:t>
      </w:r>
      <w:r w:rsidR="00AE6D6D" w:rsidRPr="00AE6D6D">
        <w:rPr>
          <w:rFonts w:ascii="Times New Roman" w:hAnsi="Times New Roman" w:cs="Times New Roman"/>
          <w:sz w:val="28"/>
          <w:u w:val="single"/>
        </w:rPr>
        <w:t xml:space="preserve"> року</w:t>
      </w:r>
      <w:r w:rsidR="00AE6D6D" w:rsidRPr="00AE6D6D">
        <w:rPr>
          <w:rFonts w:ascii="Times New Roman" w:hAnsi="Times New Roman" w:cs="Times New Roman"/>
          <w:sz w:val="28"/>
        </w:rPr>
        <w:t xml:space="preserve">             </w:t>
      </w:r>
      <w:r w:rsidR="004D6811">
        <w:rPr>
          <w:rFonts w:ascii="Times New Roman" w:hAnsi="Times New Roman" w:cs="Times New Roman"/>
          <w:sz w:val="28"/>
          <w:lang w:val="uk-UA"/>
        </w:rPr>
        <w:t xml:space="preserve"> </w:t>
      </w:r>
      <w:r w:rsidR="00AE6D6D" w:rsidRPr="00AE6D6D">
        <w:rPr>
          <w:rFonts w:ascii="Times New Roman" w:hAnsi="Times New Roman" w:cs="Times New Roman"/>
          <w:sz w:val="28"/>
        </w:rPr>
        <w:t xml:space="preserve">  </w:t>
      </w:r>
      <w:r w:rsidR="00AE6D6D">
        <w:rPr>
          <w:rFonts w:ascii="Times New Roman" w:hAnsi="Times New Roman" w:cs="Times New Roman"/>
          <w:sz w:val="28"/>
          <w:lang w:val="uk-UA"/>
        </w:rPr>
        <w:t xml:space="preserve">  </w:t>
      </w:r>
      <w:r w:rsidR="00AE6D6D" w:rsidRPr="00AE6D6D">
        <w:rPr>
          <w:rFonts w:ascii="Times New Roman" w:hAnsi="Times New Roman" w:cs="Times New Roman"/>
          <w:sz w:val="28"/>
        </w:rPr>
        <w:t>м. Носівка</w:t>
      </w:r>
      <w:r w:rsidR="00AE6D6D" w:rsidRPr="00AE6D6D">
        <w:rPr>
          <w:rFonts w:ascii="Times New Roman" w:hAnsi="Times New Roman" w:cs="Times New Roman"/>
          <w:sz w:val="28"/>
        </w:rPr>
        <w:tab/>
        <w:t xml:space="preserve">   </w:t>
      </w:r>
      <w:r w:rsidR="00AE6D6D" w:rsidRPr="00AE6D6D">
        <w:rPr>
          <w:rFonts w:ascii="Times New Roman" w:hAnsi="Times New Roman" w:cs="Times New Roman"/>
          <w:sz w:val="28"/>
        </w:rPr>
        <w:tab/>
        <w:t xml:space="preserve">   </w:t>
      </w:r>
      <w:r w:rsidR="004D6811">
        <w:rPr>
          <w:rFonts w:ascii="Times New Roman" w:hAnsi="Times New Roman" w:cs="Times New Roman"/>
          <w:sz w:val="28"/>
          <w:lang w:val="uk-UA"/>
        </w:rPr>
        <w:t xml:space="preserve"> </w:t>
      </w:r>
      <w:r w:rsidR="00AE6D6D" w:rsidRPr="00AE6D6D">
        <w:rPr>
          <w:rFonts w:ascii="Times New Roman" w:hAnsi="Times New Roman" w:cs="Times New Roman"/>
          <w:sz w:val="28"/>
        </w:rPr>
        <w:t xml:space="preserve">      </w:t>
      </w:r>
      <w:r w:rsidR="00AE6D6D" w:rsidRPr="00AE6D6D">
        <w:rPr>
          <w:rFonts w:ascii="Times New Roman" w:hAnsi="Times New Roman" w:cs="Times New Roman"/>
          <w:sz w:val="28"/>
        </w:rPr>
        <w:tab/>
        <w:t xml:space="preserve">             № </w:t>
      </w:r>
      <w:r w:rsidR="00064288" w:rsidRPr="00C62EE8">
        <w:rPr>
          <w:rFonts w:ascii="Times New Roman" w:hAnsi="Times New Roman" w:cs="Times New Roman"/>
          <w:sz w:val="28"/>
        </w:rPr>
        <w:t>44</w:t>
      </w:r>
    </w:p>
    <w:p w:rsidR="004D6811" w:rsidRDefault="004D6811" w:rsidP="00AE6D6D">
      <w:pPr>
        <w:spacing w:after="0" w:line="240" w:lineRule="auto"/>
        <w:textAlignment w:val="baseline"/>
        <w:rPr>
          <w:rFonts w:ascii="Times New Roman" w:hAnsi="Times New Roman" w:cs="Times New Roman"/>
          <w:b/>
          <w:i/>
          <w:sz w:val="28"/>
          <w:lang w:val="uk-UA"/>
        </w:rPr>
      </w:pPr>
    </w:p>
    <w:p w:rsid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rPr>
        <w:t>Про</w:t>
      </w:r>
      <w:r>
        <w:rPr>
          <w:rFonts w:ascii="Times New Roman" w:hAnsi="Times New Roman" w:cs="Times New Roman"/>
          <w:b/>
          <w:i/>
          <w:sz w:val="28"/>
          <w:lang w:val="uk-UA"/>
        </w:rPr>
        <w:t xml:space="preserve"> стан роботи зі зверненнями</w:t>
      </w:r>
    </w:p>
    <w:p w:rsidR="00366D48" w:rsidRP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lang w:val="uk-UA"/>
        </w:rPr>
        <w:t xml:space="preserve">громадян в </w:t>
      </w:r>
      <w:r w:rsidR="008013C2">
        <w:rPr>
          <w:rFonts w:ascii="Times New Roman" w:hAnsi="Times New Roman" w:cs="Times New Roman"/>
          <w:b/>
          <w:i/>
          <w:sz w:val="28"/>
          <w:lang w:val="uk-UA"/>
        </w:rPr>
        <w:t xml:space="preserve">Носівській </w:t>
      </w:r>
      <w:r>
        <w:rPr>
          <w:rFonts w:ascii="Times New Roman" w:hAnsi="Times New Roman" w:cs="Times New Roman"/>
          <w:b/>
          <w:i/>
          <w:sz w:val="28"/>
          <w:lang w:val="uk-UA"/>
        </w:rPr>
        <w:t xml:space="preserve"> міській раді</w:t>
      </w:r>
      <w:r w:rsidR="00366D48" w:rsidRPr="00366D48">
        <w:rPr>
          <w:rFonts w:ascii="Times New Roman" w:hAnsi="Times New Roman" w:cs="Times New Roman"/>
          <w:b/>
          <w:i/>
          <w:sz w:val="28"/>
          <w:szCs w:val="28"/>
          <w:lang w:val="uk-UA"/>
        </w:rPr>
        <w:t xml:space="preserve"> </w:t>
      </w:r>
    </w:p>
    <w:p w:rsidR="00366D48" w:rsidRPr="00F97B4C" w:rsidRDefault="00F97B4C" w:rsidP="00AE6D6D">
      <w:pPr>
        <w:spacing w:after="0" w:line="240" w:lineRule="auto"/>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за 2018 рік</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2B1732"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2B1732">
        <w:rPr>
          <w:rFonts w:ascii="Times New Roman" w:eastAsia="Times New Roman" w:hAnsi="Times New Roman" w:cs="Times New Roman"/>
          <w:sz w:val="28"/>
          <w:szCs w:val="28"/>
          <w:lang w:val="uk-UA" w:eastAsia="ru-RU"/>
        </w:rPr>
        <w:t xml:space="preserve">Керуючись </w:t>
      </w:r>
      <w:r w:rsidR="002B1732" w:rsidRPr="002B1732">
        <w:rPr>
          <w:rFonts w:ascii="Times New Roman" w:hAnsi="Times New Roman" w:cs="Times New Roman"/>
          <w:color w:val="000000"/>
          <w:sz w:val="28"/>
          <w:szCs w:val="28"/>
          <w:shd w:val="clear" w:color="auto" w:fill="FFFFFF"/>
          <w:lang w:val="uk-UA"/>
        </w:rPr>
        <w:t>п</w:t>
      </w:r>
      <w:r w:rsidR="00064288">
        <w:rPr>
          <w:rFonts w:ascii="Times New Roman" w:hAnsi="Times New Roman" w:cs="Times New Roman"/>
          <w:color w:val="000000"/>
          <w:sz w:val="28"/>
          <w:szCs w:val="28"/>
          <w:shd w:val="clear" w:color="auto" w:fill="FFFFFF"/>
          <w:lang w:val="uk-UA"/>
        </w:rPr>
        <w:t>ід</w:t>
      </w:r>
      <w:r w:rsidR="002B1732" w:rsidRPr="002B1732">
        <w:rPr>
          <w:rFonts w:ascii="Times New Roman" w:hAnsi="Times New Roman" w:cs="Times New Roman"/>
          <w:color w:val="000000"/>
          <w:sz w:val="28"/>
          <w:szCs w:val="28"/>
          <w:shd w:val="clear" w:color="auto" w:fill="FFFFFF"/>
          <w:lang w:val="uk-UA"/>
        </w:rPr>
        <w:t>п</w:t>
      </w:r>
      <w:r w:rsidR="00064288">
        <w:rPr>
          <w:rFonts w:ascii="Times New Roman" w:hAnsi="Times New Roman" w:cs="Times New Roman"/>
          <w:color w:val="000000"/>
          <w:sz w:val="28"/>
          <w:szCs w:val="28"/>
          <w:shd w:val="clear" w:color="auto" w:fill="FFFFFF"/>
          <w:lang w:val="uk-UA"/>
        </w:rPr>
        <w:t xml:space="preserve">унктом </w:t>
      </w:r>
      <w:r w:rsidR="002B1732" w:rsidRPr="002B1732">
        <w:rPr>
          <w:rFonts w:ascii="Times New Roman" w:hAnsi="Times New Roman" w:cs="Times New Roman"/>
          <w:color w:val="000000"/>
          <w:sz w:val="28"/>
          <w:szCs w:val="28"/>
          <w:shd w:val="clear" w:color="auto" w:fill="FFFFFF"/>
          <w:lang w:val="uk-UA"/>
        </w:rPr>
        <w:t>1 п</w:t>
      </w:r>
      <w:r w:rsidR="00064288">
        <w:rPr>
          <w:rFonts w:ascii="Times New Roman" w:hAnsi="Times New Roman" w:cs="Times New Roman"/>
          <w:color w:val="000000"/>
          <w:sz w:val="28"/>
          <w:szCs w:val="28"/>
          <w:shd w:val="clear" w:color="auto" w:fill="FFFFFF"/>
          <w:lang w:val="uk-UA"/>
        </w:rPr>
        <w:t xml:space="preserve">ункту «б» частини </w:t>
      </w:r>
      <w:r w:rsidR="002B1732" w:rsidRPr="002B1732">
        <w:rPr>
          <w:rFonts w:ascii="Times New Roman" w:hAnsi="Times New Roman" w:cs="Times New Roman"/>
          <w:color w:val="000000"/>
          <w:sz w:val="28"/>
          <w:szCs w:val="28"/>
          <w:shd w:val="clear" w:color="auto" w:fill="FFFFFF"/>
          <w:lang w:val="uk-UA"/>
        </w:rPr>
        <w:t>1 ст</w:t>
      </w:r>
      <w:r w:rsidR="00064288">
        <w:rPr>
          <w:rFonts w:ascii="Times New Roman" w:hAnsi="Times New Roman" w:cs="Times New Roman"/>
          <w:color w:val="000000"/>
          <w:sz w:val="28"/>
          <w:szCs w:val="28"/>
          <w:shd w:val="clear" w:color="auto" w:fill="FFFFFF"/>
          <w:lang w:val="uk-UA"/>
        </w:rPr>
        <w:t xml:space="preserve">атті  </w:t>
      </w:r>
      <w:r w:rsidR="002B1732" w:rsidRPr="002B1732">
        <w:rPr>
          <w:rFonts w:ascii="Times New Roman" w:hAnsi="Times New Roman" w:cs="Times New Roman"/>
          <w:color w:val="000000"/>
          <w:sz w:val="28"/>
          <w:szCs w:val="28"/>
          <w:shd w:val="clear" w:color="auto" w:fill="FFFFFF"/>
          <w:lang w:val="uk-UA"/>
        </w:rPr>
        <w:t>38</w:t>
      </w:r>
      <w:r w:rsidR="008013C2">
        <w:rPr>
          <w:rFonts w:ascii="Times New Roman" w:eastAsia="Times New Roman" w:hAnsi="Times New Roman" w:cs="Times New Roman"/>
          <w:sz w:val="28"/>
          <w:szCs w:val="28"/>
          <w:lang w:val="uk-UA" w:eastAsia="ru-RU"/>
        </w:rPr>
        <w:t xml:space="preserve"> </w:t>
      </w:r>
      <w:r w:rsidR="00C5383B">
        <w:rPr>
          <w:rFonts w:ascii="Times New Roman" w:eastAsia="Times New Roman" w:hAnsi="Times New Roman" w:cs="Times New Roman"/>
          <w:sz w:val="28"/>
          <w:szCs w:val="28"/>
          <w:lang w:val="uk-UA" w:eastAsia="ru-RU"/>
        </w:rPr>
        <w:t>Закону України «</w:t>
      </w:r>
      <w:r w:rsidRPr="002B1732">
        <w:rPr>
          <w:rFonts w:ascii="Times New Roman" w:eastAsia="Times New Roman" w:hAnsi="Times New Roman" w:cs="Times New Roman"/>
          <w:sz w:val="28"/>
          <w:szCs w:val="28"/>
          <w:lang w:val="uk-UA" w:eastAsia="ru-RU"/>
        </w:rPr>
        <w:t>Про місцеве самоврядування в Україні</w:t>
      </w:r>
      <w:r w:rsidR="00C5383B">
        <w:rPr>
          <w:rFonts w:ascii="Times New Roman" w:eastAsia="Times New Roman" w:hAnsi="Times New Roman" w:cs="Times New Roman"/>
          <w:sz w:val="28"/>
          <w:szCs w:val="28"/>
          <w:lang w:val="uk-UA" w:eastAsia="ru-RU"/>
        </w:rPr>
        <w:t>»</w:t>
      </w:r>
      <w:r w:rsidRPr="002B1732">
        <w:rPr>
          <w:rFonts w:ascii="Times New Roman" w:eastAsia="Times New Roman" w:hAnsi="Times New Roman" w:cs="Times New Roman"/>
          <w:sz w:val="28"/>
          <w:szCs w:val="28"/>
          <w:lang w:val="uk-UA" w:eastAsia="ru-RU"/>
        </w:rPr>
        <w:t>, на виконання вимог Закону У</w:t>
      </w:r>
      <w:r w:rsidR="00883F79" w:rsidRPr="002B1732">
        <w:rPr>
          <w:rFonts w:ascii="Times New Roman" w:eastAsia="Times New Roman" w:hAnsi="Times New Roman" w:cs="Times New Roman"/>
          <w:sz w:val="28"/>
          <w:szCs w:val="28"/>
          <w:lang w:val="uk-UA" w:eastAsia="ru-RU"/>
        </w:rPr>
        <w:t xml:space="preserve">країни </w:t>
      </w:r>
      <w:r w:rsidR="00883F79">
        <w:rPr>
          <w:rFonts w:ascii="Times New Roman" w:eastAsia="Times New Roman" w:hAnsi="Times New Roman" w:cs="Times New Roman"/>
          <w:sz w:val="28"/>
          <w:szCs w:val="28"/>
          <w:lang w:val="uk-UA" w:eastAsia="ru-RU"/>
        </w:rPr>
        <w:t>«Про звернення громадян</w:t>
      </w:r>
      <w:r w:rsidR="00883F79" w:rsidRPr="0071445E">
        <w:rPr>
          <w:rFonts w:ascii="Times New Roman" w:eastAsia="Times New Roman" w:hAnsi="Times New Roman" w:cs="Times New Roman"/>
          <w:sz w:val="28"/>
          <w:szCs w:val="28"/>
          <w:lang w:val="uk-UA" w:eastAsia="ru-RU"/>
        </w:rPr>
        <w:t>»</w:t>
      </w:r>
      <w:r w:rsidR="0071445E" w:rsidRPr="0071445E">
        <w:rPr>
          <w:rFonts w:ascii="Times New Roman" w:eastAsia="Times New Roman" w:hAnsi="Times New Roman" w:cs="Times New Roman"/>
          <w:sz w:val="28"/>
          <w:szCs w:val="28"/>
          <w:lang w:val="uk-UA" w:eastAsia="ru-RU"/>
        </w:rPr>
        <w:t xml:space="preserve">, </w:t>
      </w:r>
      <w:r w:rsidR="0071445E" w:rsidRPr="002B1732">
        <w:rPr>
          <w:rFonts w:ascii="Times New Roman" w:hAnsi="Times New Roman" w:cs="Times New Roman"/>
          <w:sz w:val="28"/>
          <w:szCs w:val="28"/>
          <w:shd w:val="clear" w:color="auto" w:fill="FFFFFF"/>
          <w:lang w:val="uk-UA"/>
        </w:rPr>
        <w:t>Указу Президента України від 07.02.2008 №109</w:t>
      </w:r>
      <w:r w:rsidR="00064288">
        <w:rPr>
          <w:rFonts w:ascii="Times New Roman" w:hAnsi="Times New Roman" w:cs="Times New Roman"/>
          <w:sz w:val="28"/>
          <w:szCs w:val="28"/>
          <w:shd w:val="clear" w:color="auto" w:fill="FFFFFF"/>
          <w:lang w:val="uk-UA"/>
        </w:rPr>
        <w:t xml:space="preserve"> </w:t>
      </w:r>
      <w:r w:rsidR="0071445E" w:rsidRPr="002B1732">
        <w:rPr>
          <w:rFonts w:ascii="Times New Roman" w:hAnsi="Times New Roman" w:cs="Times New Roman"/>
          <w:sz w:val="28"/>
          <w:szCs w:val="28"/>
          <w:shd w:val="clear" w:color="auto" w:fill="FFFFFF"/>
          <w:lang w:val="uk-UA"/>
        </w:rPr>
        <w:t>«Про першочергові заходи щодо забезпечення реалізації та гарантування</w:t>
      </w:r>
      <w:r w:rsidR="00064288">
        <w:rPr>
          <w:rFonts w:ascii="Times New Roman" w:hAnsi="Times New Roman" w:cs="Times New Roman"/>
          <w:sz w:val="28"/>
          <w:szCs w:val="28"/>
          <w:shd w:val="clear" w:color="auto" w:fill="FFFFFF"/>
          <w:lang w:val="uk-UA"/>
        </w:rPr>
        <w:t xml:space="preserve"> </w:t>
      </w:r>
      <w:r w:rsidR="0071445E" w:rsidRPr="002B1732">
        <w:rPr>
          <w:rFonts w:ascii="Times New Roman" w:hAnsi="Times New Roman" w:cs="Times New Roman"/>
          <w:sz w:val="28"/>
          <w:szCs w:val="28"/>
          <w:shd w:val="clear" w:color="auto" w:fill="FFFFFF"/>
          <w:lang w:val="uk-UA"/>
        </w:rPr>
        <w:t>конституційного права на звернення до органів державної влади та органів</w:t>
      </w:r>
      <w:r w:rsidR="00064288">
        <w:rPr>
          <w:rFonts w:ascii="Times New Roman" w:hAnsi="Times New Roman" w:cs="Times New Roman"/>
          <w:sz w:val="28"/>
          <w:szCs w:val="28"/>
          <w:shd w:val="clear" w:color="auto" w:fill="FFFFFF"/>
          <w:lang w:val="uk-UA"/>
        </w:rPr>
        <w:t xml:space="preserve"> </w:t>
      </w:r>
      <w:r w:rsidR="0071445E" w:rsidRPr="002B1732">
        <w:rPr>
          <w:rFonts w:ascii="Times New Roman" w:hAnsi="Times New Roman" w:cs="Times New Roman"/>
          <w:sz w:val="28"/>
          <w:szCs w:val="28"/>
          <w:shd w:val="clear" w:color="auto" w:fill="FFFFFF"/>
          <w:lang w:val="uk-UA"/>
        </w:rPr>
        <w:t>місцевого самоврядування»</w:t>
      </w:r>
      <w:r w:rsidR="00C6310D">
        <w:rPr>
          <w:rFonts w:ascii="Times New Roman" w:hAnsi="Times New Roman" w:cs="Times New Roman"/>
          <w:sz w:val="28"/>
          <w:szCs w:val="28"/>
          <w:shd w:val="clear" w:color="auto" w:fill="FFFFFF"/>
          <w:lang w:val="uk-UA"/>
        </w:rPr>
        <w:t>, заслухавши інформацію начальника загального відділу виконавчого апарату Н.Рубель</w:t>
      </w:r>
      <w:r w:rsidR="005053DC">
        <w:rPr>
          <w:rFonts w:ascii="Times New Roman" w:hAnsi="Times New Roman" w:cs="Times New Roman"/>
          <w:sz w:val="28"/>
          <w:szCs w:val="28"/>
          <w:shd w:val="clear" w:color="auto" w:fill="FFFFFF"/>
          <w:lang w:val="uk-UA"/>
        </w:rPr>
        <w:t xml:space="preserve"> про стан роботи зі зверненнями громадян в міській раді,</w:t>
      </w:r>
      <w:r w:rsidR="0071445E" w:rsidRPr="002B1732">
        <w:rPr>
          <w:rFonts w:ascii="Times New Roman" w:hAnsi="Times New Roman" w:cs="Times New Roman"/>
          <w:sz w:val="28"/>
          <w:szCs w:val="28"/>
          <w:shd w:val="clear" w:color="auto" w:fill="FFFFFF"/>
          <w:lang w:val="uk-UA"/>
        </w:rPr>
        <w:t xml:space="preserve"> </w:t>
      </w:r>
      <w:r w:rsidR="00883F79" w:rsidRPr="002B1732">
        <w:rPr>
          <w:rFonts w:ascii="Times New Roman" w:eastAsia="Times New Roman" w:hAnsi="Times New Roman" w:cs="Times New Roman"/>
          <w:sz w:val="28"/>
          <w:szCs w:val="28"/>
          <w:lang w:val="uk-UA" w:eastAsia="ru-RU"/>
        </w:rPr>
        <w:t>та</w:t>
      </w:r>
      <w:r w:rsidRPr="002B1732">
        <w:rPr>
          <w:rFonts w:ascii="Times New Roman" w:eastAsia="Times New Roman" w:hAnsi="Times New Roman" w:cs="Times New Roman"/>
          <w:sz w:val="28"/>
          <w:szCs w:val="28"/>
          <w:lang w:val="uk-UA" w:eastAsia="ru-RU"/>
        </w:rPr>
        <w:t xml:space="preserve"> з</w:t>
      </w:r>
      <w:r w:rsidR="006159A3">
        <w:rPr>
          <w:rFonts w:ascii="Times New Roman" w:eastAsia="Times New Roman" w:hAnsi="Times New Roman" w:cs="Times New Roman"/>
          <w:sz w:val="28"/>
          <w:szCs w:val="28"/>
          <w:lang w:val="uk-UA" w:eastAsia="ru-RU"/>
        </w:rPr>
        <w:t xml:space="preserve"> метою вдосконалення роботи по розгляду звернень </w:t>
      </w:r>
      <w:r w:rsidR="00AE6D6D" w:rsidRPr="002B1732">
        <w:rPr>
          <w:rFonts w:ascii="Times New Roman" w:eastAsia="Times New Roman" w:hAnsi="Times New Roman" w:cs="Times New Roman"/>
          <w:sz w:val="28"/>
          <w:szCs w:val="28"/>
          <w:lang w:val="uk-UA" w:eastAsia="ru-RU"/>
        </w:rPr>
        <w:t>громадян, підвищення її результативності, виконавчий комітет  міської ради</w:t>
      </w:r>
      <w:r w:rsidR="001C7ECD" w:rsidRPr="001C7ECD">
        <w:rPr>
          <w:rFonts w:ascii="Times New Roman" w:eastAsia="Times New Roman" w:hAnsi="Times New Roman" w:cs="Times New Roman"/>
          <w:sz w:val="28"/>
          <w:szCs w:val="28"/>
          <w:lang w:val="uk-UA" w:eastAsia="ru-RU"/>
        </w:rPr>
        <w:t xml:space="preserve"> </w:t>
      </w:r>
      <w:r w:rsidR="004D6811">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6310D" w:rsidRPr="00C6310D">
        <w:rPr>
          <w:rFonts w:ascii="Times New Roman" w:hAnsi="Times New Roman" w:cs="Times New Roman"/>
          <w:b/>
          <w:i/>
          <w:sz w:val="28"/>
          <w:szCs w:val="28"/>
          <w:lang w:val="uk-UA"/>
        </w:rPr>
        <w:t>в и р і ш и в:</w:t>
      </w:r>
      <w:r w:rsidR="00C6310D">
        <w:rPr>
          <w:sz w:val="28"/>
          <w:szCs w:val="28"/>
          <w:lang w:val="uk-UA"/>
        </w:rPr>
        <w:t xml:space="preserve"> </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F854B3" w:rsidP="00F854B3">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 xml:space="preserve">1. Інформацію про </w:t>
      </w:r>
      <w:r w:rsidR="005053DC">
        <w:rPr>
          <w:rFonts w:ascii="Times New Roman" w:eastAsia="Times New Roman" w:hAnsi="Times New Roman" w:cs="Times New Roman"/>
          <w:sz w:val="28"/>
          <w:szCs w:val="28"/>
          <w:lang w:val="uk-UA" w:eastAsia="ru-RU"/>
        </w:rPr>
        <w:t xml:space="preserve">стан роботи </w:t>
      </w:r>
      <w:r w:rsidR="00AE6D6D" w:rsidRPr="008504FC">
        <w:rPr>
          <w:rFonts w:ascii="Times New Roman" w:eastAsia="Times New Roman" w:hAnsi="Times New Roman" w:cs="Times New Roman"/>
          <w:sz w:val="28"/>
          <w:szCs w:val="28"/>
          <w:lang w:eastAsia="ru-RU"/>
        </w:rPr>
        <w:t>з</w:t>
      </w:r>
      <w:r w:rsidR="005053DC">
        <w:rPr>
          <w:rFonts w:ascii="Times New Roman" w:eastAsia="Times New Roman" w:hAnsi="Times New Roman" w:cs="Times New Roman"/>
          <w:sz w:val="28"/>
          <w:szCs w:val="28"/>
          <w:lang w:val="uk-UA" w:eastAsia="ru-RU"/>
        </w:rPr>
        <w:t>і</w:t>
      </w:r>
      <w:r w:rsidR="006159A3">
        <w:rPr>
          <w:rFonts w:ascii="Times New Roman" w:eastAsia="Times New Roman" w:hAnsi="Times New Roman" w:cs="Times New Roman"/>
          <w:sz w:val="28"/>
          <w:szCs w:val="28"/>
          <w:lang w:eastAsia="ru-RU"/>
        </w:rPr>
        <w:t xml:space="preserve"> звернен</w:t>
      </w:r>
      <w:r w:rsidR="006159A3">
        <w:rPr>
          <w:rFonts w:ascii="Times New Roman" w:eastAsia="Times New Roman" w:hAnsi="Times New Roman" w:cs="Times New Roman"/>
          <w:sz w:val="28"/>
          <w:szCs w:val="28"/>
          <w:lang w:val="uk-UA" w:eastAsia="ru-RU"/>
        </w:rPr>
        <w:t>н</w:t>
      </w:r>
      <w:r w:rsidR="00AE6D6D" w:rsidRPr="008504FC">
        <w:rPr>
          <w:rFonts w:ascii="Times New Roman" w:eastAsia="Times New Roman" w:hAnsi="Times New Roman" w:cs="Times New Roman"/>
          <w:sz w:val="28"/>
          <w:szCs w:val="28"/>
          <w:lang w:eastAsia="ru-RU"/>
        </w:rPr>
        <w:t xml:space="preserve">ями громадян </w:t>
      </w:r>
      <w:r w:rsidR="00F97B4C">
        <w:rPr>
          <w:rFonts w:ascii="Times New Roman" w:eastAsia="Times New Roman" w:hAnsi="Times New Roman" w:cs="Times New Roman"/>
          <w:sz w:val="28"/>
          <w:szCs w:val="28"/>
          <w:lang w:val="uk-UA" w:eastAsia="ru-RU"/>
        </w:rPr>
        <w:t xml:space="preserve">в Носівській міській раді </w:t>
      </w:r>
      <w:r w:rsidR="00AE6D6D" w:rsidRPr="008504FC">
        <w:rPr>
          <w:rFonts w:ascii="Times New Roman" w:eastAsia="Times New Roman" w:hAnsi="Times New Roman" w:cs="Times New Roman"/>
          <w:sz w:val="28"/>
          <w:szCs w:val="28"/>
          <w:lang w:eastAsia="ru-RU"/>
        </w:rPr>
        <w:t>за</w:t>
      </w:r>
      <w:r w:rsidR="0071445E">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201</w:t>
      </w:r>
      <w:r w:rsidR="00E075B8" w:rsidRPr="008504FC">
        <w:rPr>
          <w:rFonts w:ascii="Times New Roman" w:eastAsia="Times New Roman" w:hAnsi="Times New Roman" w:cs="Times New Roman"/>
          <w:sz w:val="28"/>
          <w:szCs w:val="28"/>
          <w:lang w:val="uk-UA" w:eastAsia="ru-RU"/>
        </w:rPr>
        <w:t>8</w:t>
      </w:r>
      <w:r w:rsidR="00E075B8" w:rsidRPr="008504FC">
        <w:rPr>
          <w:rFonts w:ascii="Times New Roman" w:eastAsia="Times New Roman" w:hAnsi="Times New Roman" w:cs="Times New Roman"/>
          <w:sz w:val="28"/>
          <w:szCs w:val="28"/>
          <w:lang w:eastAsia="ru-RU"/>
        </w:rPr>
        <w:t xml:space="preserve"> </w:t>
      </w:r>
      <w:proofErr w:type="gramStart"/>
      <w:r w:rsidR="00E075B8" w:rsidRPr="008504FC">
        <w:rPr>
          <w:rFonts w:ascii="Times New Roman" w:eastAsia="Times New Roman" w:hAnsi="Times New Roman" w:cs="Times New Roman"/>
          <w:sz w:val="28"/>
          <w:szCs w:val="28"/>
          <w:lang w:eastAsia="ru-RU"/>
        </w:rPr>
        <w:t>р</w:t>
      </w:r>
      <w:proofErr w:type="gramEnd"/>
      <w:r w:rsidR="0071445E">
        <w:rPr>
          <w:rFonts w:ascii="Times New Roman" w:eastAsia="Times New Roman" w:hAnsi="Times New Roman" w:cs="Times New Roman"/>
          <w:sz w:val="28"/>
          <w:szCs w:val="28"/>
          <w:lang w:val="uk-UA" w:eastAsia="ru-RU"/>
        </w:rPr>
        <w:t>ік</w:t>
      </w:r>
      <w:r w:rsidR="00AE6D6D" w:rsidRPr="008504FC">
        <w:rPr>
          <w:rFonts w:ascii="Times New Roman" w:eastAsia="Times New Roman" w:hAnsi="Times New Roman" w:cs="Times New Roman"/>
          <w:sz w:val="28"/>
          <w:szCs w:val="28"/>
          <w:lang w:eastAsia="ru-RU"/>
        </w:rPr>
        <w:t xml:space="preserve"> взяти до відома</w:t>
      </w:r>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00AE6D6D" w:rsidRPr="008504FC">
        <w:rPr>
          <w:rFonts w:ascii="Times New Roman" w:eastAsia="Times New Roman" w:hAnsi="Times New Roman" w:cs="Times New Roman"/>
          <w:i/>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2. Заступникам міського голови за напрямками роботи:</w:t>
      </w:r>
    </w:p>
    <w:p w:rsidR="00F97B4C" w:rsidRPr="00F97B4C" w:rsidRDefault="00F97B4C" w:rsidP="00F97B4C">
      <w:pPr>
        <w:pStyle w:val="a8"/>
        <w:jc w:val="both"/>
        <w:rPr>
          <w:sz w:val="28"/>
          <w:szCs w:val="28"/>
          <w:lang w:val="uk-UA"/>
        </w:rPr>
      </w:pPr>
      <w:r>
        <w:rPr>
          <w:lang w:val="uk-UA"/>
        </w:rPr>
        <w:t xml:space="preserve">        </w:t>
      </w:r>
      <w:r w:rsidRPr="00F97B4C">
        <w:rPr>
          <w:sz w:val="28"/>
          <w:szCs w:val="28"/>
          <w:lang w:val="uk-UA"/>
        </w:rPr>
        <w:t>2.1.</w:t>
      </w:r>
      <w:r w:rsidRPr="00F97B4C">
        <w:rPr>
          <w:sz w:val="28"/>
          <w:szCs w:val="28"/>
        </w:rPr>
        <w:t xml:space="preserve"> </w:t>
      </w:r>
      <w:r w:rsidRPr="00F97B4C">
        <w:rPr>
          <w:sz w:val="28"/>
          <w:szCs w:val="28"/>
          <w:lang w:val="uk-UA"/>
        </w:rPr>
        <w:t>з</w:t>
      </w:r>
      <w:r w:rsidRPr="00F97B4C">
        <w:rPr>
          <w:sz w:val="28"/>
          <w:szCs w:val="28"/>
        </w:rPr>
        <w:t>абезпечувати контроль за розглядом звернень громадян у с</w:t>
      </w:r>
      <w:r>
        <w:rPr>
          <w:sz w:val="28"/>
          <w:szCs w:val="28"/>
        </w:rPr>
        <w:t>троки, визначені законодавством</w:t>
      </w:r>
      <w:r>
        <w:rPr>
          <w:sz w:val="28"/>
          <w:szCs w:val="28"/>
          <w:lang w:val="uk-UA"/>
        </w:rPr>
        <w:t>;</w:t>
      </w:r>
    </w:p>
    <w:p w:rsidR="00F97B4C" w:rsidRPr="00F97B4C" w:rsidRDefault="00F233AC" w:rsidP="00F97B4C">
      <w:pPr>
        <w:pStyle w:val="a8"/>
        <w:jc w:val="both"/>
        <w:rPr>
          <w:sz w:val="28"/>
          <w:szCs w:val="28"/>
        </w:rPr>
      </w:pPr>
      <w:r>
        <w:rPr>
          <w:sz w:val="28"/>
          <w:szCs w:val="28"/>
          <w:lang w:val="uk-UA"/>
        </w:rPr>
        <w:t xml:space="preserve">      </w:t>
      </w:r>
      <w:r w:rsidR="00F97B4C">
        <w:rPr>
          <w:sz w:val="28"/>
          <w:szCs w:val="28"/>
        </w:rPr>
        <w:t xml:space="preserve">2.2. </w:t>
      </w:r>
      <w:r w:rsidR="00F97B4C">
        <w:rPr>
          <w:sz w:val="28"/>
          <w:szCs w:val="28"/>
          <w:lang w:val="uk-UA"/>
        </w:rPr>
        <w:t>д</w:t>
      </w:r>
      <w:r w:rsidR="00F97B4C" w:rsidRPr="00F97B4C">
        <w:rPr>
          <w:sz w:val="28"/>
          <w:szCs w:val="28"/>
        </w:rPr>
        <w:t>отримуватись графіків особистого та виїзних прийомів.</w:t>
      </w:r>
    </w:p>
    <w:p w:rsidR="00C6310D"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02CAC" w:rsidRPr="008504FC" w:rsidRDefault="00C6310D"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 xml:space="preserve">3. Керівникам </w:t>
      </w:r>
      <w:r w:rsidR="006159A3">
        <w:rPr>
          <w:rFonts w:ascii="Times New Roman" w:eastAsia="Times New Roman" w:hAnsi="Times New Roman" w:cs="Times New Roman"/>
          <w:sz w:val="28"/>
          <w:szCs w:val="28"/>
          <w:lang w:val="uk-UA" w:eastAsia="ru-RU"/>
        </w:rPr>
        <w:t>структур</w:t>
      </w:r>
      <w:r w:rsidR="00E02CAC" w:rsidRPr="008504FC">
        <w:rPr>
          <w:rFonts w:ascii="Times New Roman" w:eastAsia="Times New Roman" w:hAnsi="Times New Roman" w:cs="Times New Roman"/>
          <w:sz w:val="28"/>
          <w:szCs w:val="28"/>
          <w:lang w:val="uk-UA" w:eastAsia="ru-RU"/>
        </w:rPr>
        <w:t>них підрозділів</w:t>
      </w:r>
      <w:r w:rsidR="005053DC">
        <w:rPr>
          <w:rFonts w:ascii="Times New Roman" w:eastAsia="Times New Roman" w:hAnsi="Times New Roman" w:cs="Times New Roman"/>
          <w:sz w:val="28"/>
          <w:szCs w:val="28"/>
          <w:lang w:val="uk-UA" w:eastAsia="ru-RU"/>
        </w:rPr>
        <w:t xml:space="preserve"> виконавчого апарату</w:t>
      </w:r>
      <w:r w:rsidR="00E02CAC"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виконавчих органів міськ</w:t>
      </w:r>
      <w:r w:rsidR="005053DC">
        <w:rPr>
          <w:rFonts w:ascii="Times New Roman" w:eastAsia="Times New Roman" w:hAnsi="Times New Roman" w:cs="Times New Roman"/>
          <w:sz w:val="28"/>
          <w:szCs w:val="28"/>
          <w:lang w:val="uk-UA" w:eastAsia="ru-RU"/>
        </w:rPr>
        <w:t xml:space="preserve">ої ради </w:t>
      </w:r>
      <w:r w:rsidR="00AE6D6D" w:rsidRPr="008504FC">
        <w:rPr>
          <w:rFonts w:ascii="Times New Roman" w:eastAsia="Times New Roman" w:hAnsi="Times New Roman" w:cs="Times New Roman"/>
          <w:sz w:val="28"/>
          <w:szCs w:val="28"/>
          <w:lang w:val="uk-UA" w:eastAsia="ru-RU"/>
        </w:rPr>
        <w:t>:</w:t>
      </w:r>
    </w:p>
    <w:p w:rsidR="00F233AC" w:rsidRDefault="00F233AC"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45D0D" w:rsidRPr="00F233AC">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.1</w:t>
      </w:r>
      <w:r w:rsidR="00C45D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C45D0D" w:rsidRPr="00F233AC">
        <w:rPr>
          <w:rFonts w:ascii="Times New Roman" w:eastAsia="Times New Roman" w:hAnsi="Times New Roman" w:cs="Times New Roman"/>
          <w:sz w:val="28"/>
          <w:szCs w:val="28"/>
          <w:lang w:val="uk-UA" w:eastAsia="ru-RU"/>
        </w:rPr>
        <w:t>абезпеч</w:t>
      </w:r>
      <w:r w:rsidR="00202B4F">
        <w:rPr>
          <w:rFonts w:ascii="Times New Roman" w:eastAsia="Times New Roman" w:hAnsi="Times New Roman" w:cs="Times New Roman"/>
          <w:sz w:val="28"/>
          <w:szCs w:val="28"/>
          <w:lang w:val="uk-UA" w:eastAsia="ru-RU"/>
        </w:rPr>
        <w:t>увати</w:t>
      </w:r>
      <w:r w:rsidR="00AE6D6D" w:rsidRPr="00F233AC">
        <w:rPr>
          <w:rFonts w:ascii="Times New Roman" w:eastAsia="Times New Roman" w:hAnsi="Times New Roman" w:cs="Times New Roman"/>
          <w:sz w:val="28"/>
          <w:szCs w:val="28"/>
          <w:lang w:val="uk-UA" w:eastAsia="ru-RU"/>
        </w:rPr>
        <w:t xml:space="preserve"> своєчасний та якіс</w:t>
      </w:r>
      <w:r>
        <w:rPr>
          <w:rFonts w:ascii="Times New Roman" w:eastAsia="Times New Roman" w:hAnsi="Times New Roman" w:cs="Times New Roman"/>
          <w:sz w:val="28"/>
          <w:szCs w:val="28"/>
          <w:lang w:val="uk-UA" w:eastAsia="ru-RU"/>
        </w:rPr>
        <w:t>ний розгляд звернень громадян,</w:t>
      </w:r>
      <w:r w:rsidR="00AE6D6D" w:rsidRPr="00F233AC">
        <w:rPr>
          <w:rFonts w:ascii="Times New Roman" w:eastAsia="Times New Roman" w:hAnsi="Times New Roman" w:cs="Times New Roman"/>
          <w:sz w:val="28"/>
          <w:szCs w:val="28"/>
          <w:lang w:val="uk-UA" w:eastAsia="ru-RU"/>
        </w:rPr>
        <w:t xml:space="preserve"> підг</w:t>
      </w:r>
      <w:r>
        <w:rPr>
          <w:rFonts w:ascii="Times New Roman" w:eastAsia="Times New Roman" w:hAnsi="Times New Roman" w:cs="Times New Roman"/>
          <w:sz w:val="28"/>
          <w:szCs w:val="28"/>
          <w:lang w:val="uk-UA" w:eastAsia="ru-RU"/>
        </w:rPr>
        <w:t xml:space="preserve">отовку обґрунтованих відповідей та </w:t>
      </w:r>
      <w:r>
        <w:rPr>
          <w:rFonts w:ascii="Times New Roman" w:hAnsi="Times New Roman" w:cs="Times New Roman"/>
          <w:color w:val="000000"/>
          <w:sz w:val="28"/>
          <w:szCs w:val="28"/>
          <w:shd w:val="clear" w:color="auto" w:fill="FFFFFF"/>
          <w:lang w:val="uk-UA"/>
        </w:rPr>
        <w:t>надання відповідних матеріалів за результатами</w:t>
      </w:r>
      <w:r w:rsidRPr="00F233AC">
        <w:rPr>
          <w:rFonts w:ascii="Times New Roman" w:hAnsi="Times New Roman" w:cs="Times New Roman"/>
          <w:color w:val="000000"/>
          <w:sz w:val="28"/>
          <w:szCs w:val="28"/>
          <w:shd w:val="clear" w:color="auto" w:fill="FFFFFF"/>
          <w:lang w:val="uk-UA"/>
        </w:rPr>
        <w:t xml:space="preserve"> розгляду звернень</w:t>
      </w:r>
      <w:r w:rsidR="00A67C68">
        <w:rPr>
          <w:rFonts w:ascii="Times New Roman" w:hAnsi="Times New Roman" w:cs="Times New Roman"/>
          <w:color w:val="000000"/>
          <w:sz w:val="28"/>
          <w:szCs w:val="28"/>
          <w:shd w:val="clear" w:color="auto" w:fill="FFFFFF"/>
          <w:lang w:val="uk-UA"/>
        </w:rPr>
        <w:t>;</w:t>
      </w:r>
    </w:p>
    <w:p w:rsidR="00A67C68" w:rsidRPr="00A67C68" w:rsidRDefault="00A67C68" w:rsidP="00A67C68">
      <w:pPr>
        <w:pStyle w:val="a8"/>
        <w:jc w:val="both"/>
        <w:rPr>
          <w:sz w:val="28"/>
          <w:szCs w:val="28"/>
          <w:lang w:val="uk-UA"/>
        </w:rPr>
      </w:pPr>
      <w:r>
        <w:rPr>
          <w:sz w:val="28"/>
          <w:szCs w:val="28"/>
          <w:shd w:val="clear" w:color="auto" w:fill="FFFFFF"/>
          <w:lang w:val="uk-UA"/>
        </w:rPr>
        <w:lastRenderedPageBreak/>
        <w:t xml:space="preserve">     3.2. п</w:t>
      </w:r>
      <w:r w:rsidRPr="00A67C68">
        <w:rPr>
          <w:sz w:val="28"/>
          <w:szCs w:val="28"/>
          <w:shd w:val="clear" w:color="auto" w:fill="FFFFFF"/>
          <w:lang w:val="uk-UA"/>
        </w:rPr>
        <w:t>роаналізувати причини істотного збільшення надходж</w:t>
      </w:r>
      <w:r>
        <w:rPr>
          <w:sz w:val="28"/>
          <w:szCs w:val="28"/>
          <w:shd w:val="clear" w:color="auto" w:fill="FFFFFF"/>
          <w:lang w:val="uk-UA"/>
        </w:rPr>
        <w:t>ення звернень</w:t>
      </w:r>
      <w:r w:rsidR="00C62EE8">
        <w:rPr>
          <w:sz w:val="28"/>
          <w:szCs w:val="28"/>
          <w:shd w:val="clear" w:color="auto" w:fill="FFFFFF"/>
          <w:lang w:val="uk-UA"/>
        </w:rPr>
        <w:t xml:space="preserve"> </w:t>
      </w:r>
      <w:r>
        <w:rPr>
          <w:sz w:val="28"/>
          <w:szCs w:val="28"/>
          <w:shd w:val="clear" w:color="auto" w:fill="FFFFFF"/>
          <w:lang w:val="uk-UA"/>
        </w:rPr>
        <w:t xml:space="preserve">(колективних) </w:t>
      </w:r>
      <w:r w:rsidR="00C62EE8">
        <w:rPr>
          <w:sz w:val="28"/>
          <w:szCs w:val="28"/>
          <w:shd w:val="clear" w:color="auto" w:fill="FFFFFF"/>
          <w:lang w:val="uk-UA"/>
        </w:rPr>
        <w:t xml:space="preserve"> </w:t>
      </w:r>
      <w:r>
        <w:rPr>
          <w:sz w:val="28"/>
          <w:szCs w:val="28"/>
          <w:shd w:val="clear" w:color="auto" w:fill="FFFFFF"/>
          <w:lang w:val="uk-UA"/>
        </w:rPr>
        <w:t>від громадян</w:t>
      </w:r>
      <w:r w:rsidRPr="00A67C68">
        <w:rPr>
          <w:sz w:val="28"/>
          <w:szCs w:val="28"/>
          <w:shd w:val="clear" w:color="auto" w:fill="FFFFFF"/>
          <w:lang w:val="uk-UA"/>
        </w:rPr>
        <w:t>,</w:t>
      </w:r>
      <w:r w:rsidR="00C62EE8">
        <w:rPr>
          <w:sz w:val="28"/>
          <w:szCs w:val="28"/>
          <w:shd w:val="clear" w:color="auto" w:fill="FFFFFF"/>
          <w:lang w:val="uk-UA"/>
        </w:rPr>
        <w:t xml:space="preserve"> </w:t>
      </w:r>
      <w:bookmarkStart w:id="0" w:name="_GoBack"/>
      <w:bookmarkEnd w:id="0"/>
      <w:r w:rsidRPr="00A67C68">
        <w:rPr>
          <w:sz w:val="28"/>
          <w:szCs w:val="28"/>
          <w:shd w:val="clear" w:color="auto" w:fill="FFFFFF"/>
          <w:lang w:val="uk-UA"/>
        </w:rPr>
        <w:t xml:space="preserve"> удосконалити проведення особистих, у тому числі виїзних, прийомів громадян.</w:t>
      </w:r>
    </w:p>
    <w:p w:rsidR="00A67C68" w:rsidRPr="00A67C68" w:rsidRDefault="00A67C68" w:rsidP="00A67C6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F233AC" w:rsidRPr="00F233AC" w:rsidRDefault="00F233AC" w:rsidP="00F233AC">
      <w:pPr>
        <w:pStyle w:val="a8"/>
        <w:jc w:val="both"/>
        <w:rPr>
          <w:sz w:val="28"/>
          <w:szCs w:val="28"/>
          <w:lang w:val="uk-UA"/>
        </w:rPr>
      </w:pPr>
      <w:r w:rsidRPr="00F233AC">
        <w:rPr>
          <w:sz w:val="28"/>
          <w:szCs w:val="28"/>
          <w:lang w:val="uk-UA"/>
        </w:rPr>
        <w:t xml:space="preserve">      </w:t>
      </w:r>
      <w:r w:rsidR="00AE6D6D" w:rsidRPr="00F233AC">
        <w:rPr>
          <w:sz w:val="28"/>
          <w:szCs w:val="28"/>
        </w:rPr>
        <w:t xml:space="preserve">4. </w:t>
      </w:r>
      <w:r w:rsidR="008013C2">
        <w:rPr>
          <w:sz w:val="28"/>
          <w:szCs w:val="28"/>
          <w:lang w:val="uk-UA"/>
        </w:rPr>
        <w:t>Загальному</w:t>
      </w:r>
      <w:r w:rsidR="005053DC">
        <w:rPr>
          <w:sz w:val="28"/>
          <w:szCs w:val="28"/>
          <w:lang w:val="uk-UA"/>
        </w:rPr>
        <w:t xml:space="preserve"> відділу виконавчого апарату міської ради</w:t>
      </w:r>
      <w:r w:rsidRPr="00F233AC">
        <w:rPr>
          <w:sz w:val="28"/>
          <w:szCs w:val="28"/>
          <w:lang w:val="uk-UA"/>
        </w:rPr>
        <w:t xml:space="preserve"> (А. Музиченко):</w:t>
      </w:r>
    </w:p>
    <w:p w:rsidR="00F233AC" w:rsidRPr="00A67C68" w:rsidRDefault="00F233AC" w:rsidP="00F233AC">
      <w:pPr>
        <w:pStyle w:val="a8"/>
        <w:jc w:val="both"/>
        <w:rPr>
          <w:color w:val="000000"/>
          <w:sz w:val="28"/>
          <w:szCs w:val="28"/>
          <w:lang w:val="uk-UA"/>
        </w:rPr>
      </w:pPr>
      <w:r>
        <w:rPr>
          <w:color w:val="000000"/>
          <w:sz w:val="28"/>
          <w:szCs w:val="28"/>
          <w:lang w:val="uk-UA"/>
        </w:rPr>
        <w:t xml:space="preserve">      </w:t>
      </w:r>
      <w:r w:rsidRPr="00F233AC">
        <w:rPr>
          <w:color w:val="000000"/>
          <w:sz w:val="28"/>
          <w:szCs w:val="28"/>
          <w:lang w:val="uk-UA"/>
        </w:rPr>
        <w:t xml:space="preserve">4.1. </w:t>
      </w:r>
      <w:r w:rsidR="00A67C68">
        <w:rPr>
          <w:color w:val="000000"/>
          <w:sz w:val="28"/>
          <w:szCs w:val="28"/>
          <w:lang w:val="uk-UA"/>
        </w:rPr>
        <w:t>з</w:t>
      </w:r>
      <w:r w:rsidRPr="00F233AC">
        <w:rPr>
          <w:color w:val="000000"/>
          <w:sz w:val="28"/>
          <w:szCs w:val="28"/>
        </w:rPr>
        <w:t>абезпечити неухильне виконання вимог статті 20 Закону України «Про звернення громадян» в частині дотримання термі</w:t>
      </w:r>
      <w:r w:rsidR="00A67C68">
        <w:rPr>
          <w:color w:val="000000"/>
          <w:sz w:val="28"/>
          <w:szCs w:val="28"/>
        </w:rPr>
        <w:t>нів виконання звернень громадян</w:t>
      </w:r>
      <w:r w:rsidR="00A67C68">
        <w:rPr>
          <w:color w:val="000000"/>
          <w:sz w:val="28"/>
          <w:szCs w:val="28"/>
          <w:lang w:val="uk-UA"/>
        </w:rPr>
        <w:t>;</w:t>
      </w:r>
    </w:p>
    <w:p w:rsidR="00F233AC" w:rsidRPr="00A67C68" w:rsidRDefault="00A67C68" w:rsidP="00A67C68">
      <w:pPr>
        <w:pStyle w:val="a8"/>
        <w:jc w:val="both"/>
        <w:rPr>
          <w:sz w:val="28"/>
          <w:szCs w:val="28"/>
          <w:lang w:val="uk-UA"/>
        </w:rPr>
      </w:pPr>
      <w:r w:rsidRPr="00A67C68">
        <w:rPr>
          <w:sz w:val="28"/>
          <w:szCs w:val="28"/>
          <w:lang w:val="uk-UA"/>
        </w:rPr>
        <w:t xml:space="preserve">       </w:t>
      </w:r>
      <w:r>
        <w:rPr>
          <w:sz w:val="28"/>
          <w:szCs w:val="28"/>
          <w:lang w:val="uk-UA"/>
        </w:rPr>
        <w:t>4.2. п</w:t>
      </w:r>
      <w:r w:rsidR="00F233AC" w:rsidRPr="00A67C68">
        <w:rPr>
          <w:sz w:val="28"/>
          <w:szCs w:val="28"/>
          <w:lang w:val="uk-UA"/>
        </w:rPr>
        <w:t>остійно вивчати стан роботи зі звер</w:t>
      </w:r>
      <w:r w:rsidR="00C6310D">
        <w:rPr>
          <w:sz w:val="28"/>
          <w:szCs w:val="28"/>
          <w:lang w:val="uk-UA"/>
        </w:rPr>
        <w:t>неннями громадян в структурних підрозділах міської ради</w:t>
      </w:r>
      <w:r w:rsidR="00F233AC" w:rsidRPr="00A67C68">
        <w:rPr>
          <w:sz w:val="28"/>
          <w:szCs w:val="28"/>
          <w:lang w:val="uk-UA"/>
        </w:rPr>
        <w:t>, надавати практичну та методичну допомогу, вживати заходів щодо усунення виявлених недоліків.</w:t>
      </w:r>
    </w:p>
    <w:p w:rsidR="00F233AC" w:rsidRPr="00A67C68" w:rsidRDefault="00A67C68" w:rsidP="00A67C68">
      <w:pPr>
        <w:pStyle w:val="a8"/>
        <w:jc w:val="both"/>
        <w:rPr>
          <w:sz w:val="28"/>
          <w:szCs w:val="28"/>
          <w:lang w:val="uk-UA"/>
        </w:rPr>
      </w:pPr>
      <w:r w:rsidRPr="00A67C68">
        <w:rPr>
          <w:sz w:val="28"/>
          <w:szCs w:val="28"/>
          <w:lang w:val="uk-UA"/>
        </w:rPr>
        <w:t xml:space="preserve">      </w:t>
      </w:r>
      <w:r>
        <w:rPr>
          <w:sz w:val="28"/>
          <w:szCs w:val="28"/>
          <w:lang w:val="uk-UA"/>
        </w:rPr>
        <w:t>4.3. п</w:t>
      </w:r>
      <w:r w:rsidR="00F233AC" w:rsidRPr="00A67C68">
        <w:rPr>
          <w:sz w:val="28"/>
          <w:szCs w:val="28"/>
          <w:lang w:val="uk-UA"/>
        </w:rPr>
        <w:t>осилити контроль за своєчасністю, об’єктивністю та повнотою розгляду звернень громадян, що на</w:t>
      </w:r>
      <w:r w:rsidRPr="00A67C68">
        <w:rPr>
          <w:sz w:val="28"/>
          <w:szCs w:val="28"/>
          <w:lang w:val="uk-UA"/>
        </w:rPr>
        <w:t xml:space="preserve">дходять до </w:t>
      </w:r>
      <w:r w:rsidR="00F233AC" w:rsidRPr="00A67C68">
        <w:rPr>
          <w:sz w:val="28"/>
          <w:szCs w:val="28"/>
          <w:lang w:val="uk-UA"/>
        </w:rPr>
        <w:t>міської ради</w:t>
      </w:r>
      <w:r w:rsidRPr="00A67C68">
        <w:rPr>
          <w:sz w:val="28"/>
          <w:szCs w:val="28"/>
          <w:lang w:val="uk-UA"/>
        </w:rPr>
        <w:t>.</w:t>
      </w:r>
    </w:p>
    <w:p w:rsidR="00F233AC" w:rsidRDefault="00A67C68" w:rsidP="00A67C68">
      <w:pPr>
        <w:pStyle w:val="a8"/>
        <w:jc w:val="both"/>
        <w:rPr>
          <w:sz w:val="28"/>
          <w:szCs w:val="28"/>
          <w:shd w:val="clear" w:color="auto" w:fill="FFFFFF"/>
          <w:lang w:val="uk-UA"/>
        </w:rPr>
      </w:pPr>
      <w:r>
        <w:rPr>
          <w:sz w:val="28"/>
          <w:szCs w:val="28"/>
          <w:shd w:val="clear" w:color="auto" w:fill="FFFFFF"/>
          <w:lang w:val="uk-UA"/>
        </w:rPr>
        <w:t xml:space="preserve">      </w:t>
      </w:r>
    </w:p>
    <w:p w:rsidR="008013C2" w:rsidRDefault="005053DC" w:rsidP="005053D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 xml:space="preserve">      </w:t>
      </w:r>
      <w:r w:rsidR="00A67C68">
        <w:rPr>
          <w:rFonts w:ascii="Times New Roman" w:eastAsia="Times New Roman" w:hAnsi="Times New Roman" w:cs="Times New Roman"/>
          <w:sz w:val="28"/>
          <w:szCs w:val="28"/>
          <w:lang w:val="uk-UA" w:eastAsia="ru-RU"/>
        </w:rPr>
        <w:t>5</w:t>
      </w:r>
      <w:r w:rsidR="00AE6D6D" w:rsidRPr="008504FC">
        <w:rPr>
          <w:rFonts w:ascii="Times New Roman" w:eastAsia="Times New Roman" w:hAnsi="Times New Roman" w:cs="Times New Roman"/>
          <w:sz w:val="28"/>
          <w:szCs w:val="28"/>
          <w:lang w:val="uk-UA" w:eastAsia="ru-RU"/>
        </w:rPr>
        <w:t xml:space="preserve">. </w:t>
      </w:r>
      <w:r w:rsidR="008013C2">
        <w:rPr>
          <w:rFonts w:ascii="Times New Roman" w:eastAsia="Times New Roman" w:hAnsi="Times New Roman" w:cs="Times New Roman"/>
          <w:sz w:val="28"/>
          <w:szCs w:val="28"/>
          <w:lang w:val="uk-UA" w:eastAsia="ru-RU"/>
        </w:rPr>
        <w:t>К</w:t>
      </w:r>
      <w:r w:rsidR="00AE6D6D" w:rsidRPr="008504FC">
        <w:rPr>
          <w:rFonts w:ascii="Times New Roman" w:eastAsia="Times New Roman" w:hAnsi="Times New Roman" w:cs="Times New Roman"/>
          <w:sz w:val="28"/>
          <w:szCs w:val="28"/>
          <w:lang w:eastAsia="ru-RU"/>
        </w:rPr>
        <w:t>онтроль</w:t>
      </w:r>
      <w:r w:rsidR="008013C2">
        <w:rPr>
          <w:rFonts w:ascii="Times New Roman" w:eastAsia="Times New Roman" w:hAnsi="Times New Roman" w:cs="Times New Roman"/>
          <w:sz w:val="28"/>
          <w:szCs w:val="28"/>
          <w:lang w:val="uk-UA" w:eastAsia="ru-RU"/>
        </w:rPr>
        <w:t xml:space="preserve"> за виконанням даного рішення покласти</w:t>
      </w:r>
      <w:r w:rsidR="008013C2">
        <w:rPr>
          <w:rFonts w:ascii="Times New Roman" w:eastAsia="Times New Roman" w:hAnsi="Times New Roman" w:cs="Times New Roman"/>
          <w:sz w:val="28"/>
          <w:szCs w:val="28"/>
          <w:lang w:eastAsia="ru-RU"/>
        </w:rPr>
        <w:t xml:space="preserve"> </w:t>
      </w:r>
      <w:r w:rsidR="00AE6D6D" w:rsidRPr="008504FC">
        <w:rPr>
          <w:rFonts w:ascii="Times New Roman" w:eastAsia="Times New Roman" w:hAnsi="Times New Roman" w:cs="Times New Roman"/>
          <w:sz w:val="28"/>
          <w:szCs w:val="28"/>
          <w:lang w:eastAsia="ru-RU"/>
        </w:rPr>
        <w:t>на керуючого справами викон</w:t>
      </w:r>
      <w:r w:rsidR="005F7CF8" w:rsidRPr="008504FC">
        <w:rPr>
          <w:rFonts w:ascii="Times New Roman" w:eastAsia="Times New Roman" w:hAnsi="Times New Roman" w:cs="Times New Roman"/>
          <w:sz w:val="28"/>
          <w:szCs w:val="28"/>
          <w:lang w:val="uk-UA" w:eastAsia="ru-RU"/>
        </w:rPr>
        <w:t xml:space="preserve">авчого </w:t>
      </w:r>
      <w:r w:rsidR="00AE6D6D" w:rsidRPr="008504FC">
        <w:rPr>
          <w:rFonts w:ascii="Times New Roman" w:eastAsia="Times New Roman" w:hAnsi="Times New Roman" w:cs="Times New Roman"/>
          <w:sz w:val="28"/>
          <w:szCs w:val="28"/>
          <w:lang w:eastAsia="ru-RU"/>
        </w:rPr>
        <w:t>ком</w:t>
      </w:r>
      <w:r w:rsidR="005F7CF8" w:rsidRPr="008504FC">
        <w:rPr>
          <w:rFonts w:ascii="Times New Roman" w:eastAsia="Times New Roman" w:hAnsi="Times New Roman" w:cs="Times New Roman"/>
          <w:sz w:val="28"/>
          <w:szCs w:val="28"/>
          <w:lang w:val="uk-UA" w:eastAsia="ru-RU"/>
        </w:rPr>
        <w:t>ітет</w:t>
      </w:r>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8013C2">
        <w:rPr>
          <w:rFonts w:ascii="Times New Roman" w:eastAsia="Times New Roman" w:hAnsi="Times New Roman" w:cs="Times New Roman"/>
          <w:sz w:val="28"/>
          <w:szCs w:val="28"/>
          <w:lang w:val="uk-UA" w:eastAsia="ru-RU"/>
        </w:rPr>
        <w:t xml:space="preserve"> </w:t>
      </w:r>
      <w:r w:rsidR="004D6811">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І.</w:t>
      </w:r>
      <w:r w:rsidR="004D6811">
        <w:rPr>
          <w:rFonts w:ascii="Times New Roman" w:eastAsia="Times New Roman" w:hAnsi="Times New Roman" w:cs="Times New Roman"/>
          <w:sz w:val="28"/>
          <w:szCs w:val="28"/>
          <w:lang w:val="uk-UA" w:eastAsia="ru-RU"/>
        </w:rPr>
        <w:t xml:space="preserve"> </w:t>
      </w:r>
      <w:r w:rsidR="008013C2">
        <w:rPr>
          <w:rFonts w:ascii="Times New Roman" w:eastAsia="Times New Roman" w:hAnsi="Times New Roman" w:cs="Times New Roman"/>
          <w:sz w:val="28"/>
          <w:szCs w:val="28"/>
          <w:lang w:val="uk-UA" w:eastAsia="ru-RU"/>
        </w:rPr>
        <w:t xml:space="preserve">Власенко, організацію виконання – на начальника загального відділу виконавчого апарату </w:t>
      </w:r>
      <w:r w:rsidR="00F854B3">
        <w:rPr>
          <w:rFonts w:ascii="Times New Roman" w:eastAsia="Times New Roman" w:hAnsi="Times New Roman" w:cs="Times New Roman"/>
          <w:sz w:val="28"/>
          <w:szCs w:val="28"/>
          <w:lang w:val="uk-UA" w:eastAsia="ru-RU"/>
        </w:rPr>
        <w:t xml:space="preserve">міської ради Н. </w:t>
      </w:r>
      <w:r w:rsidR="008013C2">
        <w:rPr>
          <w:rFonts w:ascii="Times New Roman" w:eastAsia="Times New Roman" w:hAnsi="Times New Roman" w:cs="Times New Roman"/>
          <w:sz w:val="28"/>
          <w:szCs w:val="28"/>
          <w:lang w:val="uk-UA" w:eastAsia="ru-RU"/>
        </w:rPr>
        <w:t>Рубель.</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C6310D" w:rsidRDefault="00C6310D" w:rsidP="00C6310D">
      <w:pPr>
        <w:pStyle w:val="11"/>
        <w:spacing w:before="40"/>
        <w:ind w:right="142" w:firstLine="284"/>
        <w:jc w:val="both"/>
        <w:rPr>
          <w:b/>
          <w:sz w:val="28"/>
          <w:szCs w:val="28"/>
          <w:lang w:val="uk-UA"/>
        </w:rPr>
      </w:pPr>
      <w:r>
        <w:rPr>
          <w:b/>
          <w:sz w:val="28"/>
          <w:szCs w:val="28"/>
          <w:lang w:val="uk-UA"/>
        </w:rPr>
        <w:t xml:space="preserve">Міський голова                          </w:t>
      </w:r>
      <w:r w:rsidRPr="005053DC">
        <w:rPr>
          <w:b/>
          <w:sz w:val="28"/>
          <w:szCs w:val="28"/>
        </w:rPr>
        <w:t xml:space="preserve">   </w:t>
      </w:r>
      <w:r>
        <w:rPr>
          <w:b/>
          <w:sz w:val="28"/>
          <w:szCs w:val="28"/>
          <w:lang w:val="uk-UA"/>
        </w:rPr>
        <w:t xml:space="preserve">                            В. ІГНАТЧЕНКО</w:t>
      </w:r>
    </w:p>
    <w:p w:rsidR="00883F79" w:rsidRPr="00A67C68" w:rsidRDefault="00883F79" w:rsidP="00A67C68">
      <w:pPr>
        <w:spacing w:after="0" w:line="240" w:lineRule="auto"/>
        <w:textAlignment w:val="baseline"/>
        <w:rPr>
          <w:rFonts w:ascii="Times New Roman" w:eastAsia="Times New Roman" w:hAnsi="Times New Roman" w:cs="Times New Roman"/>
          <w:b/>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8013C2" w:rsidRDefault="008013C2" w:rsidP="00883F79">
      <w:pPr>
        <w:pStyle w:val="a7"/>
        <w:spacing w:before="0" w:beforeAutospacing="0" w:after="120" w:afterAutospacing="0"/>
        <w:rPr>
          <w:sz w:val="28"/>
          <w:szCs w:val="28"/>
          <w:lang w:val="uk-UA"/>
        </w:rPr>
      </w:pPr>
    </w:p>
    <w:p w:rsidR="008013C2" w:rsidRPr="008013C2" w:rsidRDefault="00883F79" w:rsidP="00B14A5A">
      <w:pPr>
        <w:spacing w:after="0" w:line="240" w:lineRule="auto"/>
        <w:jc w:val="center"/>
        <w:rPr>
          <w:rFonts w:ascii="Times New Roman" w:eastAsia="Times New Roman" w:hAnsi="Times New Roman" w:cs="Times New Roman"/>
          <w:i/>
          <w:color w:val="000000"/>
          <w:sz w:val="24"/>
          <w:szCs w:val="24"/>
          <w:lang w:val="uk-UA" w:eastAsia="ru-RU"/>
        </w:rPr>
      </w:pPr>
      <w:r w:rsidRPr="00883F79">
        <w:rPr>
          <w:rFonts w:ascii="Times New Roman" w:eastAsia="Times New Roman" w:hAnsi="Times New Roman" w:cs="Times New Roman"/>
          <w:i/>
          <w:sz w:val="24"/>
          <w:szCs w:val="24"/>
          <w:lang w:val="uk-UA" w:eastAsia="ru-RU"/>
        </w:rPr>
        <w:lastRenderedPageBreak/>
        <w:t xml:space="preserve">               </w:t>
      </w:r>
      <w:r w:rsidR="008013C2" w:rsidRPr="008013C2">
        <w:rPr>
          <w:rFonts w:ascii="Times New Roman" w:eastAsia="Times New Roman" w:hAnsi="Times New Roman" w:cs="Times New Roman"/>
          <w:i/>
          <w:color w:val="000000"/>
          <w:sz w:val="24"/>
          <w:szCs w:val="24"/>
          <w:lang w:val="uk-UA" w:eastAsia="ru-RU"/>
        </w:rPr>
        <w:t xml:space="preserve">                          Додаток </w:t>
      </w:r>
    </w:p>
    <w:p w:rsidR="008013C2" w:rsidRPr="008013C2" w:rsidRDefault="008013C2" w:rsidP="00B14A5A">
      <w:pPr>
        <w:spacing w:after="0" w:line="240" w:lineRule="auto"/>
        <w:ind w:left="5529"/>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до рішення виконавчого</w:t>
      </w:r>
    </w:p>
    <w:p w:rsidR="008013C2" w:rsidRPr="008013C2" w:rsidRDefault="008013C2" w:rsidP="00B14A5A">
      <w:pPr>
        <w:spacing w:after="0" w:line="240" w:lineRule="auto"/>
        <w:ind w:left="5529"/>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комітету  міської ради                         </w:t>
      </w:r>
      <w:r w:rsidRPr="008013C2">
        <w:rPr>
          <w:rFonts w:ascii="Times New Roman" w:eastAsia="Times New Roman" w:hAnsi="Times New Roman" w:cs="Times New Roman"/>
          <w:b/>
          <w:color w:val="000000"/>
          <w:sz w:val="28"/>
          <w:szCs w:val="28"/>
          <w:lang w:val="uk-UA" w:eastAsia="ru-RU"/>
        </w:rPr>
        <w:t xml:space="preserve">                                                                                                                                </w:t>
      </w:r>
    </w:p>
    <w:p w:rsidR="008013C2" w:rsidRPr="008013C2" w:rsidRDefault="00B14A5A" w:rsidP="00B14A5A">
      <w:pPr>
        <w:spacing w:after="0" w:line="240" w:lineRule="auto"/>
        <w:ind w:left="5529"/>
        <w:rPr>
          <w:rFonts w:ascii="Times New Roman" w:eastAsia="Times New Roman" w:hAnsi="Times New Roman" w:cs="Times New Roman"/>
          <w:i/>
          <w:color w:val="000000"/>
          <w:sz w:val="24"/>
          <w:szCs w:val="24"/>
          <w:lang w:val="uk-UA" w:eastAsia="ru-RU"/>
        </w:rPr>
      </w:pPr>
      <w:r w:rsidRPr="00B14A5A">
        <w:rPr>
          <w:rFonts w:ascii="Times New Roman" w:eastAsia="Times New Roman" w:hAnsi="Times New Roman" w:cs="Times New Roman"/>
          <w:i/>
          <w:color w:val="000000"/>
          <w:sz w:val="24"/>
          <w:szCs w:val="24"/>
          <w:lang w:val="uk-UA" w:eastAsia="ru-RU"/>
        </w:rPr>
        <w:t>від</w:t>
      </w:r>
      <w:r>
        <w:rPr>
          <w:rFonts w:ascii="Times New Roman" w:eastAsia="Times New Roman" w:hAnsi="Times New Roman" w:cs="Times New Roman"/>
          <w:b/>
          <w:i/>
          <w:color w:val="000000"/>
          <w:sz w:val="24"/>
          <w:szCs w:val="24"/>
          <w:lang w:val="uk-UA" w:eastAsia="ru-RU"/>
        </w:rPr>
        <w:t xml:space="preserve"> </w:t>
      </w:r>
      <w:r w:rsidR="008013C2" w:rsidRPr="00C5383B">
        <w:rPr>
          <w:rFonts w:ascii="Times New Roman" w:eastAsia="Times New Roman" w:hAnsi="Times New Roman" w:cs="Times New Roman"/>
          <w:i/>
          <w:color w:val="000000"/>
          <w:sz w:val="24"/>
          <w:szCs w:val="24"/>
          <w:lang w:val="uk-UA" w:eastAsia="ru-RU"/>
        </w:rPr>
        <w:t>28.02.</w:t>
      </w:r>
      <w:r w:rsidR="00C5383B">
        <w:rPr>
          <w:rFonts w:ascii="Times New Roman" w:eastAsia="Times New Roman" w:hAnsi="Times New Roman" w:cs="Times New Roman"/>
          <w:i/>
          <w:color w:val="000000"/>
          <w:sz w:val="24"/>
          <w:szCs w:val="24"/>
          <w:lang w:val="uk-UA" w:eastAsia="ru-RU"/>
        </w:rPr>
        <w:t>2019 №</w:t>
      </w:r>
      <w:r w:rsidR="004D6811">
        <w:rPr>
          <w:rFonts w:ascii="Times New Roman" w:eastAsia="Times New Roman" w:hAnsi="Times New Roman" w:cs="Times New Roman"/>
          <w:i/>
          <w:color w:val="000000"/>
          <w:sz w:val="24"/>
          <w:szCs w:val="24"/>
          <w:lang w:val="uk-UA" w:eastAsia="ru-RU"/>
        </w:rPr>
        <w:t xml:space="preserve"> 44</w:t>
      </w:r>
    </w:p>
    <w:p w:rsidR="008013C2" w:rsidRPr="008013C2" w:rsidRDefault="008013C2" w:rsidP="00B14A5A">
      <w:pPr>
        <w:spacing w:after="0" w:line="240" w:lineRule="auto"/>
        <w:ind w:left="5529"/>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B14A5A" w:rsidP="008013C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н ф о р м а ц і я</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про стан роботи зі зверненнями громадян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в Носівській міській раді за 2018 рік</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Протягом </w:t>
      </w:r>
      <w:r w:rsidRPr="008013C2">
        <w:rPr>
          <w:rFonts w:ascii="Times New Roman" w:eastAsia="Calibri" w:hAnsi="Times New Roman" w:cs="Times New Roman"/>
          <w:sz w:val="28"/>
          <w:szCs w:val="28"/>
        </w:rPr>
        <w:t xml:space="preserve">2018 року до Носівської міської ради надійшло </w:t>
      </w:r>
      <w:r w:rsidRPr="008013C2">
        <w:rPr>
          <w:rFonts w:ascii="Times New Roman" w:eastAsia="Calibri" w:hAnsi="Times New Roman" w:cs="Times New Roman"/>
          <w:sz w:val="28"/>
          <w:szCs w:val="28"/>
          <w:lang w:val="uk-UA"/>
        </w:rPr>
        <w:t>14</w:t>
      </w:r>
      <w:r w:rsidRPr="008013C2">
        <w:rPr>
          <w:rFonts w:ascii="Times New Roman" w:eastAsia="Calibri" w:hAnsi="Times New Roman" w:cs="Times New Roman"/>
          <w:sz w:val="28"/>
          <w:szCs w:val="28"/>
        </w:rPr>
        <w:t>55</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звернень</w:t>
      </w:r>
      <w:r w:rsidRPr="008013C2">
        <w:rPr>
          <w:rFonts w:ascii="Times New Roman" w:eastAsia="Calibri" w:hAnsi="Times New Roman" w:cs="Times New Roman"/>
          <w:sz w:val="28"/>
          <w:szCs w:val="28"/>
          <w:lang w:val="uk-UA"/>
        </w:rPr>
        <w:t>, з них: заяв(клопотань) – 14</w:t>
      </w:r>
      <w:r w:rsidRPr="008013C2">
        <w:rPr>
          <w:rFonts w:ascii="Times New Roman" w:eastAsia="Calibri" w:hAnsi="Times New Roman" w:cs="Times New Roman"/>
          <w:sz w:val="28"/>
          <w:szCs w:val="28"/>
        </w:rPr>
        <w:t>41</w:t>
      </w:r>
      <w:r w:rsidRPr="008013C2">
        <w:rPr>
          <w:rFonts w:ascii="Times New Roman" w:eastAsia="Calibri" w:hAnsi="Times New Roman" w:cs="Times New Roman"/>
          <w:sz w:val="28"/>
          <w:szCs w:val="28"/>
          <w:lang w:val="uk-UA"/>
        </w:rPr>
        <w:t xml:space="preserve">(99%), пропозиція(зауваження) – </w:t>
      </w:r>
      <w:r w:rsidRPr="008013C2">
        <w:rPr>
          <w:rFonts w:ascii="Times New Roman" w:eastAsia="Calibri" w:hAnsi="Times New Roman" w:cs="Times New Roman"/>
          <w:sz w:val="28"/>
          <w:szCs w:val="28"/>
        </w:rPr>
        <w:t>8</w:t>
      </w:r>
      <w:r w:rsidRPr="008013C2">
        <w:rPr>
          <w:rFonts w:ascii="Times New Roman" w:eastAsia="Calibri" w:hAnsi="Times New Roman" w:cs="Times New Roman"/>
          <w:sz w:val="28"/>
          <w:szCs w:val="28"/>
          <w:lang w:val="uk-UA"/>
        </w:rPr>
        <w:t>(0,6%), скарг – 6(0,4%). В порівнянні з аналогічним періодом (2017 рік  – 1733) надійшло на 278 звернень менше. Значно збільшилось за звітний період надходження колективних звернень  – 99(7%), що на 21 звернення більше в порівнянні з 2017 роком(78).</w:t>
      </w:r>
    </w:p>
    <w:p w:rsidR="008013C2" w:rsidRPr="008013C2" w:rsidRDefault="008013C2" w:rsidP="008013C2">
      <w:pPr>
        <w:spacing w:after="0" w:line="240" w:lineRule="auto"/>
        <w:jc w:val="both"/>
        <w:rPr>
          <w:rFonts w:ascii="Times New Roman" w:eastAsia="Calibri" w:hAnsi="Times New Roman" w:cs="Times New Roman"/>
          <w:sz w:val="28"/>
          <w:szCs w:val="28"/>
          <w:highlight w:val="yellow"/>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Щодо всіх пропозицій, заяв і скарг громадян вживалися відповідні заходи.</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Так,</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за результатами </w:t>
      </w:r>
      <w:r w:rsidRPr="008013C2">
        <w:rPr>
          <w:rFonts w:ascii="Times New Roman" w:eastAsia="Calibri" w:hAnsi="Times New Roman" w:cs="Times New Roman"/>
          <w:sz w:val="28"/>
          <w:szCs w:val="28"/>
        </w:rPr>
        <w:t xml:space="preserve"> розгляду:</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вирішено позитивно – </w:t>
      </w:r>
      <w:r w:rsidRPr="008013C2">
        <w:rPr>
          <w:rFonts w:ascii="Times New Roman" w:eastAsia="Calibri" w:hAnsi="Times New Roman" w:cs="Times New Roman"/>
          <w:sz w:val="28"/>
          <w:szCs w:val="28"/>
          <w:lang w:val="uk-UA"/>
        </w:rPr>
        <w:t>1027(70%)</w:t>
      </w:r>
      <w:r w:rsidRPr="008013C2">
        <w:rPr>
          <w:rFonts w:ascii="Times New Roman" w:eastAsia="Calibri" w:hAnsi="Times New Roman" w:cs="Times New Roman"/>
          <w:sz w:val="28"/>
          <w:szCs w:val="28"/>
        </w:rPr>
        <w:t xml:space="preserve">, надано роз’яснення – </w:t>
      </w:r>
      <w:r w:rsidRPr="008013C2">
        <w:rPr>
          <w:rFonts w:ascii="Times New Roman" w:eastAsia="Calibri" w:hAnsi="Times New Roman" w:cs="Times New Roman"/>
          <w:sz w:val="28"/>
          <w:szCs w:val="28"/>
          <w:lang w:val="uk-UA"/>
        </w:rPr>
        <w:t>400(28%)</w:t>
      </w:r>
      <w:r w:rsidRPr="008013C2">
        <w:rPr>
          <w:rFonts w:ascii="Times New Roman" w:eastAsia="Calibri" w:hAnsi="Times New Roman" w:cs="Times New Roman"/>
          <w:sz w:val="28"/>
          <w:szCs w:val="28"/>
        </w:rPr>
        <w:t xml:space="preserve">, перебувають на розгляді – </w:t>
      </w:r>
      <w:r w:rsidRPr="008013C2">
        <w:rPr>
          <w:rFonts w:ascii="Times New Roman" w:eastAsia="Calibri" w:hAnsi="Times New Roman" w:cs="Times New Roman"/>
          <w:sz w:val="28"/>
          <w:szCs w:val="28"/>
          <w:lang w:val="uk-UA"/>
        </w:rPr>
        <w:t>10(0,7%)</w:t>
      </w:r>
      <w:r w:rsidRPr="008013C2">
        <w:rPr>
          <w:rFonts w:ascii="Times New Roman" w:eastAsia="Calibri" w:hAnsi="Times New Roman" w:cs="Times New Roman"/>
          <w:sz w:val="28"/>
          <w:szCs w:val="28"/>
        </w:rPr>
        <w:t>, направлено за належністю –</w:t>
      </w:r>
      <w:r w:rsidRPr="008013C2">
        <w:rPr>
          <w:rFonts w:ascii="Times New Roman" w:eastAsia="Calibri" w:hAnsi="Times New Roman" w:cs="Times New Roman"/>
          <w:sz w:val="28"/>
          <w:szCs w:val="28"/>
          <w:lang w:val="uk-UA"/>
        </w:rPr>
        <w:t xml:space="preserve"> 18(1,2%)</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Приорітетними залишаються питання, що відносяться до сфери аграрної політики  та земельних відносин та складають в 2018 році – 49,0% (706), в порівнняні з аналогічним періодом кількість звернень зменшилось на  113 (у 2017 р. – 819), але в процентному співвідношенні залишається найбільшою частиною порушених питань(звернень), з якими громадяни звертаються до міської ради. Питання стосуються  </w:t>
      </w:r>
      <w:r w:rsidRPr="008013C2">
        <w:rPr>
          <w:rFonts w:ascii="Times New Roman" w:eastAsia="Calibri" w:hAnsi="Times New Roman" w:cs="Times New Roman"/>
          <w:sz w:val="28"/>
          <w:szCs w:val="28"/>
          <w:shd w:val="clear" w:color="auto" w:fill="F9F9F9"/>
          <w:lang w:val="uk-UA"/>
        </w:rPr>
        <w:t>реалізації права власності на землю, виділення земельних ділянок громадянам та учасникам АТО, вирішення земельних спорів, зміна цільового призначення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Також значна частина звернень, що надійшли до Носівської міської ради від загальної кількості звернень стосується житлово – комунального господарства, благоустрою та житлової політики  –  25% (367). В порівнянні з аналогічним періодом відповідних звернень надійшло 364. Порушуються питання щодо проведення ремонту доріг, висипки вулиць, роботи –пасажирського транспорту, вуличного освітлення, видалення аварійних дерев, проведення ремонту житлових будинків. Громадяни, які  потребують поліпшення житлових умов звертаються до міської ради щодо постановки на облік, з питань присвоєння та зміни поштових адрес об’єктам нерухомого майна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До відділу соціального захисту населення Носівської міської ради  надійшло 236 звернень(16%). В порівнянні з 2017 роком кількість звернень  з питань соціального захисту населення значно зменшилось(236 проти 465), що на 229 менше. </w:t>
      </w:r>
      <w:r w:rsidRPr="008013C2">
        <w:rPr>
          <w:rFonts w:ascii="Times New Roman" w:eastAsia="Calibri" w:hAnsi="Times New Roman" w:cs="Times New Roman"/>
          <w:color w:val="000000"/>
          <w:sz w:val="28"/>
          <w:szCs w:val="28"/>
          <w:shd w:val="clear" w:color="auto" w:fill="FFFFFF"/>
          <w:lang w:val="uk-UA"/>
        </w:rPr>
        <w:t xml:space="preserve">В переважній більшості авторами звернень є багатодітні сім’ї, малозабезпечені громадяни, інваліди, учасники війни та бойових дій, одинокі матері. </w:t>
      </w:r>
      <w:r w:rsidRPr="008013C2">
        <w:rPr>
          <w:rFonts w:ascii="Times New Roman" w:eastAsia="Calibri" w:hAnsi="Times New Roman" w:cs="Times New Roman"/>
          <w:sz w:val="28"/>
          <w:szCs w:val="28"/>
          <w:lang w:val="uk-UA"/>
        </w:rPr>
        <w:t xml:space="preserve">Більшість звернень стосується питань надання матеріальної допомоги особам з інвалідністю та особам, які опинились у складних життєвих </w:t>
      </w:r>
      <w:r w:rsidRPr="008013C2">
        <w:rPr>
          <w:rFonts w:ascii="Times New Roman" w:eastAsia="Calibri" w:hAnsi="Times New Roman" w:cs="Times New Roman"/>
          <w:sz w:val="28"/>
          <w:szCs w:val="28"/>
          <w:lang w:val="uk-UA"/>
        </w:rPr>
        <w:lastRenderedPageBreak/>
        <w:t>обставинах, отримання соціальних пільг, роз’яснення діючого законодавства громадянам.</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Сімейна політика та захист прав дітей становить – 60(</w:t>
      </w:r>
      <w:r w:rsidRPr="008013C2">
        <w:rPr>
          <w:rFonts w:ascii="Times New Roman" w:eastAsia="Calibri" w:hAnsi="Times New Roman" w:cs="Times New Roman"/>
          <w:sz w:val="28"/>
          <w:szCs w:val="28"/>
          <w:lang w:val="uk-UA"/>
        </w:rPr>
        <w:t>4</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В 2018 році повноцінно запрацювала служба у справах дітей Носівської міської ради,  Внаслідок чого значно збільшились звернення за даними питаннями в порівнянні з минулим роком(60 проти 30).</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П</w:t>
      </w:r>
      <w:r w:rsidRPr="008013C2">
        <w:rPr>
          <w:rFonts w:ascii="Times New Roman" w:eastAsia="Calibri" w:hAnsi="Times New Roman" w:cs="Times New Roman"/>
          <w:sz w:val="28"/>
          <w:szCs w:val="28"/>
        </w:rPr>
        <w:t>орушувались питання стану соціального - правового захисту дітей та підтримки сімей</w:t>
      </w:r>
      <w:r w:rsidRPr="008013C2">
        <w:rPr>
          <w:rFonts w:ascii="Times New Roman" w:eastAsia="Calibri" w:hAnsi="Times New Roman" w:cs="Times New Roman"/>
          <w:sz w:val="28"/>
          <w:szCs w:val="28"/>
          <w:lang w:val="uk-UA"/>
        </w:rPr>
        <w:t>, а саме:позбавлення батьківських прав, про призначення опіки, надання статусу дитині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В 2018 році  звернулось 35 (2,4%) громадян </w:t>
      </w:r>
      <w:r w:rsidRPr="008013C2">
        <w:rPr>
          <w:rFonts w:ascii="Times New Roman" w:eastAsia="Calibri" w:hAnsi="Times New Roman" w:cs="Times New Roman"/>
          <w:sz w:val="28"/>
          <w:szCs w:val="28"/>
        </w:rPr>
        <w:t>з питань праці та заробітної</w:t>
      </w:r>
      <w:r w:rsidRPr="008013C2">
        <w:rPr>
          <w:rFonts w:ascii="Times New Roman" w:eastAsia="Calibri" w:hAnsi="Times New Roman" w:cs="Times New Roman"/>
          <w:sz w:val="28"/>
          <w:szCs w:val="28"/>
          <w:lang w:val="uk-UA"/>
        </w:rPr>
        <w:t xml:space="preserve"> плати</w:t>
      </w:r>
      <w:r w:rsidRPr="008013C2">
        <w:rPr>
          <w:rFonts w:ascii="Times New Roman" w:eastAsia="Calibri" w:hAnsi="Times New Roman" w:cs="Times New Roman"/>
          <w:sz w:val="28"/>
          <w:szCs w:val="28"/>
        </w:rPr>
        <w:t>. Громадяни</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звертаються Носівської міської ради</w:t>
      </w:r>
      <w:r w:rsidRPr="008013C2">
        <w:rPr>
          <w:rFonts w:ascii="Times New Roman" w:eastAsia="Calibri" w:hAnsi="Times New Roman" w:cs="Times New Roman"/>
          <w:sz w:val="28"/>
          <w:szCs w:val="28"/>
          <w:lang w:val="uk-UA"/>
        </w:rPr>
        <w:t>(архівний підрозділ)</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щодо</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підтвердження</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інформації</w:t>
      </w:r>
      <w:r w:rsidRPr="008013C2">
        <w:rPr>
          <w:rFonts w:ascii="Times New Roman" w:eastAsia="Calibri" w:hAnsi="Times New Roman" w:cs="Times New Roman"/>
          <w:sz w:val="28"/>
          <w:szCs w:val="28"/>
        </w:rPr>
        <w:t xml:space="preserve"> по заробітній платі</w:t>
      </w:r>
      <w:r w:rsidRPr="008013C2">
        <w:rPr>
          <w:rFonts w:ascii="Times New Roman" w:eastAsia="Calibri" w:hAnsi="Times New Roman" w:cs="Times New Roman"/>
          <w:sz w:val="28"/>
          <w:szCs w:val="28"/>
          <w:lang w:val="uk-UA"/>
        </w:rPr>
        <w:t xml:space="preserve">, страхового стажу, </w:t>
      </w:r>
      <w:r w:rsidRPr="008013C2">
        <w:rPr>
          <w:rFonts w:ascii="Times New Roman" w:eastAsia="Calibri" w:hAnsi="Times New Roman" w:cs="Times New Roman"/>
          <w:sz w:val="28"/>
          <w:szCs w:val="28"/>
        </w:rPr>
        <w:t>при оформленні на пенсію</w:t>
      </w:r>
      <w:r w:rsidRPr="008013C2">
        <w:rPr>
          <w:rFonts w:ascii="Times New Roman" w:eastAsia="Calibri" w:hAnsi="Times New Roman" w:cs="Times New Roman"/>
          <w:sz w:val="28"/>
          <w:szCs w:val="28"/>
          <w:lang w:val="uk-UA"/>
        </w:rPr>
        <w:t>, реєстрації в службі зайнятості.</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Збільшилось звернень з питань е</w:t>
      </w:r>
      <w:r w:rsidRPr="008013C2">
        <w:rPr>
          <w:rFonts w:ascii="Times New Roman" w:eastAsia="Calibri" w:hAnsi="Times New Roman" w:cs="Times New Roman"/>
          <w:sz w:val="28"/>
          <w:szCs w:val="28"/>
        </w:rPr>
        <w:t>кології та природних ресурсів  – 1</w:t>
      </w:r>
      <w:r w:rsidRPr="008013C2">
        <w:rPr>
          <w:rFonts w:ascii="Times New Roman" w:eastAsia="Calibri" w:hAnsi="Times New Roman" w:cs="Times New Roman"/>
          <w:sz w:val="28"/>
          <w:szCs w:val="28"/>
          <w:lang w:val="uk-UA"/>
        </w:rPr>
        <w:t>3</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1</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в 2017 році надійшло 11</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звернень. Порушувались питання стосовно</w:t>
      </w:r>
      <w:r w:rsidRPr="008013C2">
        <w:rPr>
          <w:rFonts w:ascii="Times New Roman" w:eastAsia="Calibri" w:hAnsi="Times New Roman" w:cs="Times New Roman"/>
          <w:sz w:val="28"/>
          <w:szCs w:val="28"/>
        </w:rPr>
        <w:t xml:space="preserve"> розчищення водойм, експлуатації каналізаційних мереж.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А також</w:t>
      </w:r>
      <w:r w:rsidRPr="008013C2">
        <w:rPr>
          <w:rFonts w:ascii="Times New Roman" w:eastAsia="Calibri" w:hAnsi="Times New Roman" w:cs="Times New Roman"/>
          <w:sz w:val="28"/>
          <w:szCs w:val="28"/>
          <w:lang w:val="uk-UA"/>
        </w:rPr>
        <w:t xml:space="preserve"> громадянами порушувались питання:</w:t>
      </w:r>
      <w:r w:rsidRPr="008013C2">
        <w:rPr>
          <w:rFonts w:ascii="Times New Roman" w:eastAsia="Calibri" w:hAnsi="Times New Roman" w:cs="Times New Roman"/>
          <w:sz w:val="28"/>
          <w:szCs w:val="28"/>
        </w:rPr>
        <w:t xml:space="preserve"> культура та культурна спадщина, туризм – </w:t>
      </w:r>
      <w:r w:rsidRPr="008013C2">
        <w:rPr>
          <w:rFonts w:ascii="Times New Roman" w:eastAsia="Calibri" w:hAnsi="Times New Roman" w:cs="Times New Roman"/>
          <w:sz w:val="28"/>
          <w:szCs w:val="28"/>
          <w:lang w:val="uk-UA"/>
        </w:rPr>
        <w:t>9</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0,6</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фінансова, податкова політика – 6(</w:t>
      </w:r>
      <w:r w:rsidRPr="008013C2">
        <w:rPr>
          <w:rFonts w:ascii="Times New Roman" w:eastAsia="Calibri" w:hAnsi="Times New Roman" w:cs="Times New Roman"/>
          <w:sz w:val="28"/>
          <w:szCs w:val="28"/>
          <w:lang w:val="uk-UA"/>
        </w:rPr>
        <w:t>0,4</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освіти і науки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3(0,2%), </w:t>
      </w:r>
      <w:r w:rsidRPr="008013C2">
        <w:rPr>
          <w:rFonts w:ascii="Times New Roman" w:eastAsia="Calibri" w:hAnsi="Times New Roman" w:cs="Times New Roman"/>
          <w:sz w:val="28"/>
          <w:szCs w:val="28"/>
        </w:rPr>
        <w:t xml:space="preserve">інше – </w:t>
      </w:r>
      <w:r w:rsidRPr="008013C2">
        <w:rPr>
          <w:rFonts w:ascii="Times New Roman" w:eastAsia="Calibri" w:hAnsi="Times New Roman" w:cs="Times New Roman"/>
          <w:sz w:val="28"/>
          <w:szCs w:val="28"/>
          <w:lang w:val="uk-UA"/>
        </w:rPr>
        <w:t>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1,4</w:t>
      </w:r>
      <w:r w:rsidRPr="008013C2">
        <w:rPr>
          <w:rFonts w:ascii="Times New Roman" w:eastAsia="Calibri" w:hAnsi="Times New Roman" w:cs="Times New Roman"/>
          <w:sz w:val="28"/>
          <w:szCs w:val="28"/>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color w:val="000000"/>
          <w:sz w:val="28"/>
          <w:szCs w:val="28"/>
          <w:shd w:val="clear" w:color="auto" w:fill="FFFFFF"/>
          <w:lang w:val="uk-UA"/>
        </w:rPr>
        <w:t xml:space="preserve">      Всього звернень за категоріям авторів(соціальним станом) надійшло: від інвалідів </w:t>
      </w:r>
      <w:r w:rsidRPr="008013C2">
        <w:rPr>
          <w:rFonts w:ascii="Times New Roman" w:eastAsia="Calibri" w:hAnsi="Times New Roman" w:cs="Times New Roman"/>
          <w:color w:val="000000"/>
          <w:sz w:val="28"/>
          <w:szCs w:val="28"/>
          <w:shd w:val="clear" w:color="auto" w:fill="FFFFFF"/>
        </w:rPr>
        <w:t>I</w:t>
      </w:r>
      <w:r w:rsidRPr="008013C2">
        <w:rPr>
          <w:rFonts w:ascii="Times New Roman" w:eastAsia="Calibri" w:hAnsi="Times New Roman" w:cs="Times New Roman"/>
          <w:color w:val="000000"/>
          <w:sz w:val="28"/>
          <w:szCs w:val="28"/>
          <w:shd w:val="clear" w:color="auto" w:fill="FFFFFF"/>
          <w:lang w:val="uk-UA"/>
        </w:rPr>
        <w:t>,</w:t>
      </w:r>
      <w:r w:rsidRPr="008013C2">
        <w:rPr>
          <w:rFonts w:ascii="Times New Roman" w:eastAsia="Calibri" w:hAnsi="Times New Roman" w:cs="Times New Roman"/>
          <w:color w:val="000000"/>
          <w:sz w:val="28"/>
          <w:szCs w:val="28"/>
          <w:shd w:val="clear" w:color="auto" w:fill="FFFFFF"/>
        </w:rPr>
        <w:t>II</w:t>
      </w:r>
      <w:r w:rsidRPr="008013C2">
        <w:rPr>
          <w:rFonts w:ascii="Times New Roman" w:eastAsia="Calibri" w:hAnsi="Times New Roman" w:cs="Times New Roman"/>
          <w:color w:val="000000"/>
          <w:sz w:val="28"/>
          <w:szCs w:val="28"/>
          <w:shd w:val="clear" w:color="auto" w:fill="FFFFFF"/>
          <w:lang w:val="uk-UA"/>
        </w:rPr>
        <w:t>,</w:t>
      </w:r>
      <w:r w:rsidRPr="008013C2">
        <w:rPr>
          <w:rFonts w:ascii="Times New Roman" w:eastAsia="Calibri" w:hAnsi="Times New Roman" w:cs="Times New Roman"/>
          <w:color w:val="000000"/>
          <w:sz w:val="28"/>
          <w:szCs w:val="28"/>
          <w:shd w:val="clear" w:color="auto" w:fill="FFFFFF"/>
        </w:rPr>
        <w:t>III</w:t>
      </w:r>
      <w:r w:rsidRPr="008013C2">
        <w:rPr>
          <w:rFonts w:ascii="Times New Roman" w:eastAsia="Calibri" w:hAnsi="Times New Roman" w:cs="Times New Roman"/>
          <w:color w:val="000000"/>
          <w:sz w:val="28"/>
          <w:szCs w:val="28"/>
          <w:shd w:val="clear" w:color="auto" w:fill="FFFFFF"/>
          <w:lang w:val="uk-UA"/>
        </w:rPr>
        <w:t xml:space="preserve"> груп – 48, дітей війни – 15, інвалідів Великої Вітчизняної війни – 1, учасників бойових дій – 41, </w:t>
      </w:r>
      <w:r w:rsidRPr="008013C2">
        <w:rPr>
          <w:rFonts w:ascii="Times New Roman" w:eastAsia="Calibri" w:hAnsi="Times New Roman" w:cs="Times New Roman"/>
          <w:color w:val="000000"/>
          <w:sz w:val="28"/>
          <w:szCs w:val="28"/>
          <w:shd w:val="clear" w:color="auto" w:fill="FFFFFF"/>
        </w:rPr>
        <w:t> </w:t>
      </w:r>
      <w:r w:rsidRPr="008013C2">
        <w:rPr>
          <w:rFonts w:ascii="Times New Roman" w:eastAsia="Calibri" w:hAnsi="Times New Roman" w:cs="Times New Roman"/>
          <w:color w:val="000000"/>
          <w:sz w:val="28"/>
          <w:szCs w:val="28"/>
          <w:shd w:val="clear" w:color="auto" w:fill="FFFFFF"/>
          <w:lang w:val="uk-UA"/>
        </w:rPr>
        <w:t>багатодітних сімей – 10, одиноких матерів – 7, пенсіонерів – 223, робітників – 132.</w:t>
      </w:r>
    </w:p>
    <w:p w:rsidR="008013C2" w:rsidRPr="008013C2" w:rsidRDefault="008013C2" w:rsidP="008013C2">
      <w:pPr>
        <w:spacing w:after="0" w:line="240" w:lineRule="auto"/>
        <w:jc w:val="both"/>
        <w:rPr>
          <w:rFonts w:ascii="Times New Roman" w:eastAsia="Times New Roman" w:hAnsi="Times New Roman" w:cs="Times New Roman"/>
          <w:sz w:val="28"/>
          <w:szCs w:val="28"/>
          <w:lang w:val="uk-UA" w:eastAsia="ru-RU"/>
        </w:rPr>
      </w:pPr>
      <w:r w:rsidRPr="008013C2">
        <w:rPr>
          <w:rFonts w:ascii="Times New Roman" w:eastAsia="Calibri" w:hAnsi="Times New Roman" w:cs="Times New Roman"/>
          <w:color w:val="000000"/>
          <w:sz w:val="28"/>
          <w:szCs w:val="28"/>
          <w:shd w:val="clear" w:color="auto" w:fill="FFFFFF"/>
          <w:lang w:val="uk-UA"/>
        </w:rPr>
        <w:t xml:space="preserve">      </w:t>
      </w:r>
      <w:r w:rsidRPr="008013C2">
        <w:rPr>
          <w:rFonts w:ascii="Times New Roman" w:eastAsia="Calibri" w:hAnsi="Times New Roman" w:cs="Times New Roman"/>
          <w:sz w:val="28"/>
          <w:szCs w:val="28"/>
        </w:rPr>
        <w:t>В</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Носівській міській раді запроваджено можливість надання громадянами звернень за допомогою електронних петицій. Робота з електронними петиціями здійснюється з використанням Єдиної системи місцевих петицій</w:t>
      </w:r>
      <w:r w:rsidRPr="008013C2">
        <w:rPr>
          <w:rFonts w:ascii="Times New Roman" w:eastAsia="Calibri" w:hAnsi="Times New Roman" w:cs="Times New Roman"/>
          <w:sz w:val="28"/>
          <w:szCs w:val="28"/>
          <w:lang w:val="uk-UA"/>
        </w:rPr>
        <w:t>.</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rPr>
        <w:t xml:space="preserve">      За  2018 р</w:t>
      </w:r>
      <w:r w:rsidRPr="008013C2">
        <w:rPr>
          <w:rFonts w:ascii="Times New Roman" w:eastAsia="Calibri" w:hAnsi="Times New Roman" w:cs="Times New Roman"/>
          <w:sz w:val="28"/>
          <w:szCs w:val="28"/>
          <w:lang w:val="uk-UA"/>
        </w:rPr>
        <w:t>ік</w:t>
      </w:r>
      <w:r w:rsidRPr="008013C2">
        <w:rPr>
          <w:rFonts w:ascii="Times New Roman" w:eastAsia="Calibri" w:hAnsi="Times New Roman" w:cs="Times New Roman"/>
          <w:sz w:val="28"/>
          <w:szCs w:val="28"/>
        </w:rPr>
        <w:t xml:space="preserve"> на сайт Носівської міської ради надійшло 1</w:t>
      </w:r>
      <w:r w:rsidRPr="008013C2">
        <w:rPr>
          <w:rFonts w:ascii="Times New Roman" w:eastAsia="Calibri" w:hAnsi="Times New Roman" w:cs="Times New Roman"/>
          <w:sz w:val="28"/>
          <w:szCs w:val="28"/>
          <w:lang w:val="uk-UA"/>
        </w:rPr>
        <w:t>3</w:t>
      </w:r>
      <w:r w:rsidRPr="008013C2">
        <w:rPr>
          <w:rFonts w:ascii="Times New Roman" w:eastAsia="Calibri" w:hAnsi="Times New Roman" w:cs="Times New Roman"/>
          <w:sz w:val="28"/>
          <w:szCs w:val="28"/>
        </w:rPr>
        <w:t xml:space="preserve"> петицій. Всі петиції допущено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до збору підписів. З них:1</w:t>
      </w:r>
      <w:r w:rsidRPr="008013C2">
        <w:rPr>
          <w:rFonts w:ascii="Times New Roman" w:eastAsia="Calibri" w:hAnsi="Times New Roman" w:cs="Times New Roman"/>
          <w:sz w:val="28"/>
          <w:szCs w:val="28"/>
          <w:lang w:val="uk-UA"/>
        </w:rPr>
        <w:t>2</w:t>
      </w:r>
      <w:r w:rsidRPr="008013C2">
        <w:rPr>
          <w:rFonts w:ascii="Times New Roman" w:eastAsia="Calibri" w:hAnsi="Times New Roman" w:cs="Times New Roman"/>
          <w:sz w:val="28"/>
          <w:szCs w:val="28"/>
        </w:rPr>
        <w:t xml:space="preserve"> петицій – </w:t>
      </w:r>
      <w:r w:rsidRPr="008013C2">
        <w:rPr>
          <w:rFonts w:ascii="Times New Roman" w:eastAsia="Calibri" w:hAnsi="Times New Roman" w:cs="Times New Roman"/>
          <w:sz w:val="28"/>
          <w:szCs w:val="28"/>
          <w:shd w:val="clear" w:color="auto" w:fill="FFFFFF"/>
        </w:rPr>
        <w:t>не набрали необхідної кількості голосів на підтримку, тому в подальшому були розглянуті як звернення громадян відповідно до </w:t>
      </w:r>
      <w:hyperlink r:id="rId8" w:tgtFrame="_blank" w:history="1">
        <w:r w:rsidRPr="008013C2">
          <w:rPr>
            <w:rFonts w:ascii="Times New Roman" w:eastAsia="Calibri" w:hAnsi="Times New Roman" w:cs="Times New Roman"/>
            <w:sz w:val="28"/>
            <w:szCs w:val="28"/>
            <w:shd w:val="clear" w:color="auto" w:fill="FFFFFF"/>
          </w:rPr>
          <w:t>Закону України «Про звернення громадян»</w:t>
        </w:r>
      </w:hyperlink>
      <w:r w:rsidRPr="008013C2">
        <w:rPr>
          <w:rFonts w:ascii="Times New Roman" w:eastAsia="Calibri" w:hAnsi="Times New Roman" w:cs="Times New Roman"/>
          <w:sz w:val="28"/>
          <w:szCs w:val="28"/>
          <w:shd w:val="clear" w:color="auto" w:fill="FFFFFF"/>
        </w:rPr>
        <w:t>,  1 петиція – н</w:t>
      </w:r>
      <w:r w:rsidRPr="008013C2">
        <w:rPr>
          <w:rFonts w:ascii="Times New Roman" w:eastAsia="Calibri" w:hAnsi="Times New Roman" w:cs="Times New Roman"/>
          <w:sz w:val="28"/>
          <w:szCs w:val="28"/>
          <w:shd w:val="clear" w:color="auto" w:fill="FFFFFF"/>
          <w:lang w:val="uk-UA"/>
        </w:rPr>
        <w:t>абрала  необхідну кількість голосів і</w:t>
      </w:r>
      <w:r w:rsidRPr="008013C2">
        <w:rPr>
          <w:rFonts w:ascii="Times New Roman" w:eastAsia="Calibri" w:hAnsi="Times New Roman" w:cs="Times New Roman"/>
          <w:sz w:val="28"/>
          <w:szCs w:val="28"/>
        </w:rPr>
        <w:t xml:space="preserve"> розглянута відповідно до чинного законодавств</w:t>
      </w:r>
      <w:r w:rsidRPr="008013C2">
        <w:rPr>
          <w:rFonts w:ascii="Times New Roman" w:eastAsia="Calibri" w:hAnsi="Times New Roman" w:cs="Times New Roman"/>
          <w:sz w:val="28"/>
          <w:szCs w:val="28"/>
          <w:lang w:val="uk-UA"/>
        </w:rPr>
        <w:t>а.</w:t>
      </w:r>
      <w:r w:rsidRPr="008013C2">
        <w:rPr>
          <w:rFonts w:ascii="Times New Roman" w:eastAsia="Calibri" w:hAnsi="Times New Roman" w:cs="Times New Roman"/>
          <w:sz w:val="28"/>
          <w:szCs w:val="28"/>
          <w:shd w:val="clear" w:color="auto" w:fill="FFFFFF"/>
          <w:lang w:val="uk-UA"/>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shd w:val="clear" w:color="auto" w:fill="FFFFFF"/>
          <w:lang w:val="uk-UA"/>
        </w:rPr>
        <w:t xml:space="preserve">      </w:t>
      </w:r>
      <w:r w:rsidRPr="008013C2">
        <w:rPr>
          <w:rFonts w:ascii="Times New Roman" w:eastAsia="Times New Roman" w:hAnsi="Times New Roman" w:cs="Times New Roman"/>
          <w:color w:val="000000"/>
          <w:sz w:val="28"/>
          <w:szCs w:val="28"/>
          <w:lang w:val="uk-UA" w:eastAsia="ru-RU"/>
        </w:rPr>
        <w:t>Тематика електронних петицій різноманітна, проте переважно громадян турбують питання житлово - комунального господарства, благоустрою міста, соціальних проблем.</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 метою оперативного вирішення питань значна частина громадян звертається шляхом подання усних звернень(особистий прийом).</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Усього в 2018 році під час </w:t>
      </w:r>
      <w:r w:rsidRPr="008013C2">
        <w:rPr>
          <w:rFonts w:ascii="Times New Roman" w:eastAsia="Calibri" w:hAnsi="Times New Roman" w:cs="Times New Roman"/>
          <w:sz w:val="28"/>
          <w:szCs w:val="28"/>
        </w:rPr>
        <w:t>особист</w:t>
      </w:r>
      <w:r w:rsidRPr="008013C2">
        <w:rPr>
          <w:rFonts w:ascii="Times New Roman" w:eastAsia="Calibri" w:hAnsi="Times New Roman" w:cs="Times New Roman"/>
          <w:sz w:val="28"/>
          <w:szCs w:val="28"/>
          <w:lang w:val="uk-UA"/>
        </w:rPr>
        <w:t>их</w:t>
      </w:r>
      <w:r w:rsidRPr="008013C2">
        <w:rPr>
          <w:rFonts w:ascii="Times New Roman" w:eastAsia="Calibri" w:hAnsi="Times New Roman" w:cs="Times New Roman"/>
          <w:sz w:val="28"/>
          <w:szCs w:val="28"/>
        </w:rPr>
        <w:t xml:space="preserve"> прийо</w:t>
      </w:r>
      <w:r w:rsidRPr="008013C2">
        <w:rPr>
          <w:rFonts w:ascii="Times New Roman" w:eastAsia="Calibri" w:hAnsi="Times New Roman" w:cs="Times New Roman"/>
          <w:sz w:val="28"/>
          <w:szCs w:val="28"/>
          <w:lang w:val="uk-UA"/>
        </w:rPr>
        <w:t>мів до керівництва міської ради  звернулось  547</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громадян</w:t>
      </w:r>
      <w:r w:rsidRPr="008013C2">
        <w:rPr>
          <w:rFonts w:ascii="Times New Roman" w:eastAsia="Calibri" w:hAnsi="Times New Roman" w:cs="Times New Roman"/>
          <w:sz w:val="28"/>
          <w:szCs w:val="28"/>
        </w:rPr>
        <w:t>. До організації та проведення прийомів громадян залучаються начальники структурних підрозділів виконавчого апарату міської ради за напрямками роботи та виконавчі органи. Усі пропозиції і заяви громадян, які надходять розглядаються згідно з чинним законодавством.</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В 2018 році проведено 12 сеансів «гарячих» телефонних ліній: з міським головою, секретарем міської ради, заступниками міського голови та </w:t>
      </w:r>
      <w:r w:rsidRPr="008013C2">
        <w:rPr>
          <w:rFonts w:ascii="Times New Roman" w:eastAsia="Calibri" w:hAnsi="Times New Roman" w:cs="Times New Roman"/>
          <w:sz w:val="28"/>
          <w:szCs w:val="28"/>
          <w:lang w:val="uk-UA"/>
        </w:rPr>
        <w:lastRenderedPageBreak/>
        <w:t xml:space="preserve">керівниками структурних підрозділів (відділ містобудування та архітектури, відділ правового забезпечення та кадрової роботи, відділ житлово – комунального господарства, служба у справах дітей).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Відповідно до графіку виїзних приймалень міської ради проведено зустрічі громадян з керівництвом міської ради в селах: Іржавець, Тертишники, Сулак, Ясна Зірка, Яблунівка, Лісові Хутори, Деброве, Володькова Дівиця , Козари.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Проведено загальні збори(сходи) громадян по всіх населених пунктах ОТГ. За результатами проведених зустрічей та відповідно до звернень громадян структурним підрозділам міської ради надано доручення міського голови щодо забезпечення та виконання порушених питань громадянами перед керівництвом Носівської міської ради.</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w:t>
      </w:r>
      <w:r w:rsidRPr="008013C2">
        <w:rPr>
          <w:rFonts w:ascii="Times New Roman" w:eastAsia="Times New Roman" w:hAnsi="Times New Roman" w:cs="Times New Roman"/>
          <w:sz w:val="28"/>
          <w:szCs w:val="28"/>
          <w:lang w:val="uk-UA" w:eastAsia="ru-RU"/>
        </w:rPr>
        <w:t>Звернення, що потребують додаткового опрацювання або виділення додаткових коштів з місцевого бюджету для вирішення порушених у них питань,</w:t>
      </w:r>
      <w:r w:rsidRPr="008013C2">
        <w:rPr>
          <w:rFonts w:ascii="Times New Roman" w:eastAsia="Times New Roman" w:hAnsi="Times New Roman" w:cs="Times New Roman"/>
          <w:b/>
          <w:sz w:val="28"/>
          <w:szCs w:val="28"/>
          <w:lang w:val="uk-UA" w:eastAsia="ru-RU"/>
        </w:rPr>
        <w:t xml:space="preserve"> </w:t>
      </w:r>
      <w:r w:rsidRPr="008013C2">
        <w:rPr>
          <w:rFonts w:ascii="Times New Roman" w:eastAsia="Times New Roman" w:hAnsi="Times New Roman" w:cs="Times New Roman"/>
          <w:sz w:val="28"/>
          <w:szCs w:val="28"/>
          <w:lang w:val="uk-UA" w:eastAsia="ru-RU"/>
        </w:rPr>
        <w:t>залишаються на контролі до остаточного їх вирішення.</w:t>
      </w:r>
    </w:p>
    <w:p w:rsidR="008013C2" w:rsidRPr="008013C2" w:rsidRDefault="008013C2" w:rsidP="008013C2">
      <w:pPr>
        <w:spacing w:after="0" w:line="240" w:lineRule="auto"/>
        <w:jc w:val="both"/>
        <w:rPr>
          <w:rFonts w:ascii="Times New Roman" w:eastAsia="Times New Roman" w:hAnsi="Times New Roman" w:cs="Times New Roman"/>
          <w:sz w:val="28"/>
          <w:szCs w:val="28"/>
          <w:lang w:val="uk-UA" w:eastAsia="ru-RU"/>
        </w:rPr>
      </w:pPr>
      <w:r w:rsidRPr="008013C2">
        <w:rPr>
          <w:rFonts w:ascii="Times New Roman" w:eastAsia="Calibri" w:hAnsi="Times New Roman" w:cs="Times New Roman"/>
          <w:sz w:val="28"/>
          <w:szCs w:val="28"/>
          <w:lang w:val="uk-UA"/>
        </w:rPr>
        <w:t xml:space="preserve">      З метою пошуку оптимальних шляхів задоволення законних вимог громадян здійснюється комісійний розгляд звернень громадян із виїздом на місце керівників та фахівців структурних підрозділів виконавчого апарату міської ради.  Так, у 2018 році проведено 23 виїзди комісій з розгляду звернень громадян, права яких порушуються співвласниками або сусідами. За результатами роботи комісій складено відповідні акти обстеження та про розгляд звернень громадян повідомлено у встановлений законодавством строк.</w:t>
      </w:r>
    </w:p>
    <w:p w:rsidR="008013C2" w:rsidRPr="008013C2" w:rsidRDefault="008013C2" w:rsidP="008013C2">
      <w:pPr>
        <w:spacing w:after="0" w:line="240" w:lineRule="auto"/>
        <w:jc w:val="both"/>
        <w:rPr>
          <w:rFonts w:ascii="Times New Roman" w:eastAsia="Times New Roman" w:hAnsi="Times New Roman" w:cs="Times New Roman"/>
          <w:i/>
          <w:sz w:val="28"/>
          <w:szCs w:val="28"/>
          <w:lang w:val="uk-UA" w:eastAsia="ru-RU"/>
        </w:rPr>
      </w:pPr>
      <w:r w:rsidRPr="008013C2">
        <w:rPr>
          <w:rFonts w:ascii="Times New Roman" w:eastAsia="Times New Roman" w:hAnsi="Times New Roman" w:cs="Times New Roman"/>
          <w:i/>
          <w:sz w:val="28"/>
          <w:szCs w:val="28"/>
          <w:lang w:val="uk-UA" w:eastAsia="ru-RU"/>
        </w:rPr>
        <w:t xml:space="preserve">       Інформація по старостатах(2018р.)</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shd w:val="clear" w:color="auto" w:fill="FFFFFF"/>
          <w:lang w:val="uk-UA"/>
        </w:rPr>
        <w:t xml:space="preserve">      Старости сіл Носівської міської ради</w:t>
      </w:r>
      <w:r w:rsidRPr="008013C2">
        <w:rPr>
          <w:rFonts w:ascii="Times New Roman" w:eastAsia="Calibri" w:hAnsi="Times New Roman" w:cs="Times New Roman"/>
          <w:sz w:val="28"/>
          <w:szCs w:val="28"/>
          <w:lang w:val="uk-UA"/>
        </w:rPr>
        <w:t xml:space="preserve"> забезпечують та представляють інтереси жителів сіл, сприяють громадянам у підготовці необхідних документів, що подаються  за місцем вимоги, </w:t>
      </w:r>
      <w:r w:rsidRPr="008013C2">
        <w:rPr>
          <w:rFonts w:ascii="Times New Roman" w:eastAsia="Calibri" w:hAnsi="Times New Roman" w:cs="Times New Roman"/>
          <w:sz w:val="28"/>
          <w:szCs w:val="28"/>
          <w:shd w:val="clear" w:color="auto" w:fill="FFFFFF"/>
          <w:lang w:val="uk-UA"/>
        </w:rPr>
        <w:t>здійснюють контролю за станом благоустрою, вирішують</w:t>
      </w:r>
      <w:r w:rsidRPr="008013C2">
        <w:rPr>
          <w:rFonts w:ascii="Times New Roman" w:eastAsia="Calibri" w:hAnsi="Times New Roman" w:cs="Times New Roman"/>
          <w:color w:val="333333"/>
          <w:sz w:val="28"/>
          <w:szCs w:val="28"/>
          <w:shd w:val="clear" w:color="auto" w:fill="FFFFFF"/>
          <w:lang w:val="uk-UA"/>
        </w:rPr>
        <w:t xml:space="preserve"> </w:t>
      </w:r>
      <w:r w:rsidRPr="008013C2">
        <w:rPr>
          <w:rFonts w:ascii="Times New Roman" w:eastAsia="Calibri" w:hAnsi="Times New Roman" w:cs="Times New Roman"/>
          <w:sz w:val="28"/>
          <w:szCs w:val="28"/>
          <w:shd w:val="clear" w:color="auto" w:fill="FFFFFF"/>
          <w:lang w:val="uk-UA"/>
        </w:rPr>
        <w:t xml:space="preserve">інші проблеми, які стосуються життєдіяльності сіл.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Так, на особистому прийомі до старости сіл Володькова Дівиця, Сулак, Коробчине, Кобилещина, Криниця, Ставок, Дослідне(Гаврилко О.В.) </w:t>
      </w:r>
      <w:r w:rsidRPr="008013C2">
        <w:rPr>
          <w:rFonts w:ascii="Times New Roman" w:eastAsia="Calibri" w:hAnsi="Times New Roman" w:cs="Times New Roman"/>
          <w:sz w:val="28"/>
          <w:szCs w:val="28"/>
          <w:lang w:val="uk-UA"/>
        </w:rPr>
        <w:t xml:space="preserve">в 2018 році </w:t>
      </w:r>
      <w:r w:rsidRPr="008013C2">
        <w:rPr>
          <w:rFonts w:ascii="Times New Roman" w:eastAsia="Calibri" w:hAnsi="Times New Roman" w:cs="Times New Roman"/>
          <w:sz w:val="28"/>
          <w:szCs w:val="28"/>
        </w:rPr>
        <w:t>звернулось 2</w:t>
      </w:r>
      <w:r w:rsidRPr="008013C2">
        <w:rPr>
          <w:rFonts w:ascii="Times New Roman" w:eastAsia="Calibri" w:hAnsi="Times New Roman" w:cs="Times New Roman"/>
          <w:sz w:val="28"/>
          <w:szCs w:val="28"/>
          <w:lang w:val="uk-UA"/>
        </w:rPr>
        <w:t>8</w:t>
      </w:r>
      <w:r w:rsidRPr="008013C2">
        <w:rPr>
          <w:rFonts w:ascii="Times New Roman" w:eastAsia="Calibri" w:hAnsi="Times New Roman" w:cs="Times New Roman"/>
          <w:sz w:val="28"/>
          <w:szCs w:val="28"/>
        </w:rPr>
        <w:t>5 громадян.</w:t>
      </w:r>
      <w:r w:rsidRPr="008013C2">
        <w:rPr>
          <w:rFonts w:ascii="Times New Roman" w:eastAsia="Calibri" w:hAnsi="Times New Roman" w:cs="Times New Roman"/>
          <w:sz w:val="28"/>
          <w:szCs w:val="28"/>
          <w:lang w:val="uk-UA"/>
        </w:rPr>
        <w:t xml:space="preserve"> Громадянами  порушувались питання щодо висипки доріг грунтово – щебневою сумішшю, вуличного освітлення, земельних питань, оформлення документів для прийняття спадщини та інші. </w:t>
      </w:r>
      <w:r w:rsidRPr="008013C2">
        <w:rPr>
          <w:rFonts w:ascii="Times New Roman" w:eastAsia="Calibri" w:hAnsi="Times New Roman" w:cs="Times New Roman"/>
          <w:sz w:val="28"/>
          <w:szCs w:val="28"/>
        </w:rPr>
        <w:t>Надійшло</w:t>
      </w:r>
      <w:r w:rsidRPr="008013C2">
        <w:rPr>
          <w:rFonts w:ascii="Times New Roman" w:eastAsia="Calibri" w:hAnsi="Times New Roman" w:cs="Times New Roman"/>
          <w:sz w:val="28"/>
          <w:szCs w:val="28"/>
          <w:lang w:val="uk-UA"/>
        </w:rPr>
        <w:t xml:space="preserve"> 14</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письмових </w:t>
      </w:r>
      <w:r w:rsidRPr="008013C2">
        <w:rPr>
          <w:rFonts w:ascii="Times New Roman" w:eastAsia="Calibri" w:hAnsi="Times New Roman" w:cs="Times New Roman"/>
          <w:sz w:val="28"/>
          <w:szCs w:val="28"/>
        </w:rPr>
        <w:t>звернень</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з них</w:t>
      </w:r>
      <w:r w:rsidRPr="008013C2">
        <w:rPr>
          <w:rFonts w:ascii="Times New Roman" w:eastAsia="Calibri" w:hAnsi="Times New Roman" w:cs="Times New Roman"/>
          <w:sz w:val="28"/>
          <w:szCs w:val="28"/>
        </w:rPr>
        <w:t xml:space="preserve"> 1 скарга. </w:t>
      </w:r>
      <w:r w:rsidRPr="008013C2">
        <w:rPr>
          <w:rFonts w:ascii="Times New Roman" w:eastAsia="Calibri" w:hAnsi="Times New Roman" w:cs="Times New Roman"/>
          <w:sz w:val="28"/>
          <w:szCs w:val="28"/>
          <w:lang w:val="uk-UA"/>
        </w:rPr>
        <w:t>7</w:t>
      </w:r>
      <w:r w:rsidRPr="008013C2">
        <w:rPr>
          <w:rFonts w:ascii="Times New Roman" w:eastAsia="Calibri" w:hAnsi="Times New Roman" w:cs="Times New Roman"/>
          <w:sz w:val="28"/>
          <w:szCs w:val="28"/>
        </w:rPr>
        <w:t xml:space="preserve"> звернень</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shd w:val="clear" w:color="auto" w:fill="FFFFFF"/>
        </w:rPr>
        <w:t>–</w:t>
      </w:r>
      <w:r w:rsidRPr="008013C2">
        <w:rPr>
          <w:rFonts w:ascii="Times New Roman" w:eastAsia="Calibri" w:hAnsi="Times New Roman" w:cs="Times New Roman"/>
          <w:sz w:val="28"/>
          <w:szCs w:val="28"/>
        </w:rPr>
        <w:t xml:space="preserve">  вирішено позитивно, скаргу та 3</w:t>
      </w:r>
      <w:r w:rsidRPr="008013C2">
        <w:rPr>
          <w:rFonts w:ascii="Times New Roman" w:eastAsia="Calibri" w:hAnsi="Times New Roman" w:cs="Times New Roman"/>
          <w:sz w:val="28"/>
          <w:szCs w:val="28"/>
          <w:lang w:val="uk-UA"/>
        </w:rPr>
        <w:t xml:space="preserve"> звернення</w:t>
      </w:r>
      <w:r w:rsidRPr="008013C2">
        <w:rPr>
          <w:rFonts w:ascii="Times New Roman" w:eastAsia="Calibri" w:hAnsi="Times New Roman" w:cs="Times New Roman"/>
          <w:sz w:val="28"/>
          <w:szCs w:val="28"/>
        </w:rPr>
        <w:t xml:space="preserve"> направлено за</w:t>
      </w:r>
      <w:r w:rsidRPr="008013C2">
        <w:rPr>
          <w:rFonts w:ascii="Times New Roman" w:eastAsia="Calibri" w:hAnsi="Times New Roman" w:cs="Times New Roman"/>
          <w:sz w:val="28"/>
          <w:szCs w:val="28"/>
          <w:lang w:val="uk-UA"/>
        </w:rPr>
        <w:t xml:space="preserve"> належністю, 3 </w:t>
      </w:r>
      <w:r w:rsidRPr="008013C2">
        <w:rPr>
          <w:rFonts w:ascii="Times New Roman" w:eastAsia="Calibri" w:hAnsi="Times New Roman" w:cs="Times New Roman"/>
          <w:sz w:val="28"/>
          <w:szCs w:val="28"/>
          <w:shd w:val="clear" w:color="auto" w:fill="FFFFFF"/>
        </w:rPr>
        <w:t>–</w:t>
      </w:r>
      <w:r w:rsidRPr="008013C2">
        <w:rPr>
          <w:rFonts w:ascii="Times New Roman" w:eastAsia="Calibri" w:hAnsi="Times New Roman" w:cs="Times New Roman"/>
          <w:sz w:val="28"/>
          <w:szCs w:val="28"/>
          <w:lang w:val="uk-UA"/>
        </w:rPr>
        <w:t xml:space="preserve"> дано роз’яснення</w:t>
      </w:r>
      <w:r w:rsidRPr="008013C2">
        <w:rPr>
          <w:rFonts w:ascii="Times New Roman" w:eastAsia="Calibri" w:hAnsi="Times New Roman" w:cs="Times New Roman"/>
          <w:sz w:val="28"/>
          <w:szCs w:val="28"/>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Протягом 2018 року до старости</w:t>
      </w:r>
      <w:r w:rsidRPr="008013C2">
        <w:rPr>
          <w:rFonts w:ascii="Times New Roman" w:eastAsia="Calibri" w:hAnsi="Times New Roman" w:cs="Times New Roman"/>
          <w:sz w:val="28"/>
          <w:szCs w:val="28"/>
        </w:rPr>
        <w:t xml:space="preserve"> сіл Тертишники, Яблунівка, Ясна Зірка(Вовкогон М.М.)</w:t>
      </w:r>
      <w:r w:rsidRPr="008013C2">
        <w:rPr>
          <w:rFonts w:ascii="Times New Roman" w:eastAsia="Calibri" w:hAnsi="Times New Roman" w:cs="Times New Roman"/>
          <w:sz w:val="28"/>
          <w:szCs w:val="28"/>
          <w:lang w:val="uk-UA"/>
        </w:rPr>
        <w:t xml:space="preserve"> на особистому прийомі </w:t>
      </w:r>
      <w:r w:rsidRPr="008013C2">
        <w:rPr>
          <w:rFonts w:ascii="Times New Roman" w:eastAsia="Calibri" w:hAnsi="Times New Roman" w:cs="Times New Roman"/>
          <w:sz w:val="28"/>
          <w:szCs w:val="28"/>
        </w:rPr>
        <w:t xml:space="preserve">звернулось </w:t>
      </w:r>
      <w:r w:rsidRPr="008013C2">
        <w:rPr>
          <w:rFonts w:ascii="Times New Roman" w:eastAsia="Calibri" w:hAnsi="Times New Roman" w:cs="Times New Roman"/>
          <w:sz w:val="28"/>
          <w:szCs w:val="28"/>
          <w:lang w:val="uk-UA"/>
        </w:rPr>
        <w:t>220</w:t>
      </w:r>
      <w:r w:rsidRPr="008013C2">
        <w:rPr>
          <w:rFonts w:ascii="Times New Roman" w:eastAsia="Calibri" w:hAnsi="Times New Roman" w:cs="Times New Roman"/>
          <w:sz w:val="28"/>
          <w:szCs w:val="28"/>
        </w:rPr>
        <w:t xml:space="preserve"> гром</w:t>
      </w:r>
      <w:r w:rsidRPr="008013C2">
        <w:rPr>
          <w:rFonts w:ascii="Times New Roman" w:eastAsia="Calibri" w:hAnsi="Times New Roman" w:cs="Times New Roman"/>
          <w:sz w:val="28"/>
          <w:szCs w:val="28"/>
          <w:lang w:val="uk-UA"/>
        </w:rPr>
        <w:t>адян,</w:t>
      </w:r>
      <w:r w:rsidRPr="008013C2">
        <w:rPr>
          <w:rFonts w:ascii="Times New Roman" w:eastAsia="Calibri" w:hAnsi="Times New Roman" w:cs="Times New Roman"/>
          <w:sz w:val="28"/>
          <w:szCs w:val="28"/>
        </w:rPr>
        <w:t xml:space="preserve"> надійшло </w:t>
      </w:r>
      <w:r w:rsidRPr="008013C2">
        <w:rPr>
          <w:rFonts w:ascii="Times New Roman" w:eastAsia="Calibri" w:hAnsi="Times New Roman" w:cs="Times New Roman"/>
          <w:sz w:val="28"/>
          <w:szCs w:val="28"/>
          <w:lang w:val="uk-UA"/>
        </w:rPr>
        <w:t>23</w:t>
      </w:r>
      <w:r w:rsidRPr="008013C2">
        <w:rPr>
          <w:rFonts w:ascii="Times New Roman" w:eastAsia="Calibri" w:hAnsi="Times New Roman" w:cs="Times New Roman"/>
          <w:sz w:val="28"/>
          <w:szCs w:val="28"/>
        </w:rPr>
        <w:t xml:space="preserve"> письмових звернення</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В</w:t>
      </w:r>
      <w:r w:rsidRPr="008013C2">
        <w:rPr>
          <w:rFonts w:ascii="Times New Roman" w:eastAsia="Calibri" w:hAnsi="Times New Roman" w:cs="Times New Roman"/>
          <w:sz w:val="28"/>
          <w:szCs w:val="28"/>
        </w:rPr>
        <w:t>ирішено позитивно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надано роз’яснення</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3.</w:t>
      </w:r>
      <w:r w:rsidRPr="008013C2">
        <w:rPr>
          <w:rFonts w:ascii="Times New Roman" w:eastAsia="Calibri" w:hAnsi="Times New Roman" w:cs="Times New Roman"/>
          <w:sz w:val="28"/>
          <w:szCs w:val="28"/>
        </w:rPr>
        <w:t xml:space="preserve"> Основні питання, які порушувались громадянами відповідного округу стосувались земельних відносин, забезпечення  благоустрою,</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порядку оформлення документів  та видачі довідок громадянам</w:t>
      </w:r>
      <w:r w:rsidRPr="008013C2">
        <w:rPr>
          <w:rFonts w:ascii="Times New Roman" w:eastAsia="Calibri" w:hAnsi="Times New Roman" w:cs="Times New Roman"/>
          <w:sz w:val="28"/>
          <w:szCs w:val="28"/>
          <w:lang w:val="uk-UA"/>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До старости сіл Козари, Андріївка, Іржавець(Бруй Т.М.) звернулось 1</w:t>
      </w:r>
      <w:r w:rsidRPr="008013C2">
        <w:rPr>
          <w:rFonts w:ascii="Times New Roman" w:eastAsia="Calibri" w:hAnsi="Times New Roman" w:cs="Times New Roman"/>
          <w:sz w:val="28"/>
          <w:szCs w:val="28"/>
          <w:lang w:val="uk-UA"/>
        </w:rPr>
        <w:t>52</w:t>
      </w:r>
      <w:r w:rsidRPr="008013C2">
        <w:rPr>
          <w:rFonts w:ascii="Times New Roman" w:eastAsia="Calibri" w:hAnsi="Times New Roman" w:cs="Times New Roman"/>
          <w:sz w:val="28"/>
          <w:szCs w:val="28"/>
        </w:rPr>
        <w:t xml:space="preserve"> громадян на особистому прийомі</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надійшло </w:t>
      </w:r>
      <w:r w:rsidRPr="008013C2">
        <w:rPr>
          <w:rFonts w:ascii="Times New Roman" w:eastAsia="Calibri" w:hAnsi="Times New Roman" w:cs="Times New Roman"/>
          <w:sz w:val="28"/>
          <w:szCs w:val="28"/>
          <w:lang w:val="uk-UA"/>
        </w:rPr>
        <w:t>27</w:t>
      </w:r>
      <w:r w:rsidRPr="008013C2">
        <w:rPr>
          <w:rFonts w:ascii="Times New Roman" w:eastAsia="Calibri" w:hAnsi="Times New Roman" w:cs="Times New Roman"/>
          <w:sz w:val="28"/>
          <w:szCs w:val="28"/>
        </w:rPr>
        <w:t xml:space="preserve"> письмових звернень</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В</w:t>
      </w:r>
      <w:r w:rsidRPr="008013C2">
        <w:rPr>
          <w:rFonts w:ascii="Times New Roman" w:eastAsia="Calibri" w:hAnsi="Times New Roman" w:cs="Times New Roman"/>
          <w:sz w:val="28"/>
          <w:szCs w:val="28"/>
        </w:rPr>
        <w:t>ирішено позитивно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направлено за належністю</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5</w:t>
      </w:r>
      <w:r w:rsidRPr="008013C2">
        <w:rPr>
          <w:rFonts w:ascii="Times New Roman" w:eastAsia="Calibri" w:hAnsi="Times New Roman" w:cs="Times New Roman"/>
          <w:sz w:val="28"/>
          <w:szCs w:val="28"/>
        </w:rPr>
        <w:t>, надано роз’яснення</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2.</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lastRenderedPageBreak/>
        <w:t xml:space="preserve">        З метою дотримання термінів розгляду звернень громадян, забезпечення  зобов’язань стосовно розв’язання порушених у зверненнях питань розпорядженням міського голови від 03.03.2018р. №45 затверджено «Інструкцію з діловодства за зверненнями громадян у Носівській міській раді».  Проведено 5 семінарів(18.02.2018, 22.03.2018, 30.04.2018, 30.05.2018, 29.12.2018) з працівниками виконавчого апарату міської ради та виконавчих органів.  Працівникам надано методично – консультативну допомогу з питань дотримання вимог зазначеної Інструкції та забезпечення кваліфік</w:t>
      </w:r>
      <w:r w:rsidRPr="008013C2">
        <w:rPr>
          <w:rFonts w:ascii="Times New Roman" w:eastAsia="Calibri" w:hAnsi="Times New Roman" w:cs="Times New Roman"/>
          <w:sz w:val="28"/>
          <w:szCs w:val="28"/>
        </w:rPr>
        <w:t xml:space="preserve">ованого, повного та своєчасного розгляду звернень громадян.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color w:val="191919"/>
          <w:sz w:val="28"/>
          <w:szCs w:val="28"/>
          <w:shd w:val="clear" w:color="auto" w:fill="FFFFFF"/>
        </w:rPr>
        <w:t xml:space="preserve">       </w:t>
      </w:r>
      <w:r w:rsidRPr="008013C2">
        <w:rPr>
          <w:rFonts w:ascii="Times New Roman" w:eastAsia="Calibri" w:hAnsi="Times New Roman" w:cs="Times New Roman"/>
          <w:sz w:val="28"/>
          <w:szCs w:val="28"/>
          <w:shd w:val="clear" w:color="auto" w:fill="FFFFFF"/>
        </w:rPr>
        <w:t xml:space="preserve">Відповідно до розпорядження міського голови від 01.08.2018р. №199 «Про поліпшення організації контролю за виконанням документів та стану виконавської дисципліни в Носівській міській раді» проведено аналіз стану виконавської дисципліни структурними підрозділами міської ради щодо розгляду звернень громадян. Загальним відділом виконавчого апарату міської ради здійснюється випереджувальний моніторинг строків підготовки  відповідей на звернення.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rPr>
      </w:pPr>
      <w:r w:rsidRPr="008013C2">
        <w:rPr>
          <w:rFonts w:ascii="Times New Roman" w:eastAsia="Calibri" w:hAnsi="Times New Roman" w:cs="Times New Roman"/>
          <w:sz w:val="28"/>
          <w:szCs w:val="28"/>
          <w:shd w:val="clear" w:color="auto" w:fill="FFFFFF"/>
          <w:lang w:val="uk-UA"/>
        </w:rPr>
        <w:t xml:space="preserve">       Питання з організації роботи щодо розгляду звернень громадян, здійснення контролю за станом їх виконання та своєчасної підготовки відповідей виносяться на розгляд апаратних нарад у міського голови та заступників міського голови з підпорядкованими підрозділами(відповідно до розподілу обов’язків). </w:t>
      </w:r>
      <w:r w:rsidRPr="008013C2">
        <w:rPr>
          <w:rFonts w:ascii="Times New Roman" w:eastAsia="Calibri" w:hAnsi="Times New Roman" w:cs="Times New Roman"/>
          <w:sz w:val="28"/>
          <w:szCs w:val="28"/>
          <w:shd w:val="clear" w:color="auto" w:fill="FFFFFF"/>
        </w:rPr>
        <w:t>Керівникам структурних підрозділів міської ради вказується на недоліки в роботі, ставляться конкретні завдання по їх усуненню та вдосконаленню роботи в цьому напрямку.</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shd w:val="clear" w:color="auto" w:fill="FFFFFF"/>
        </w:rPr>
        <w:t xml:space="preserve">         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p>
    <w:p w:rsidR="008013C2" w:rsidRPr="008013C2" w:rsidRDefault="008013C2" w:rsidP="008013C2">
      <w:pPr>
        <w:spacing w:after="0" w:line="240" w:lineRule="auto"/>
        <w:jc w:val="both"/>
        <w:rPr>
          <w:rFonts w:ascii="Times New Roman" w:eastAsia="Calibri" w:hAnsi="Times New Roman" w:cs="Times New Roman"/>
          <w:b/>
          <w:sz w:val="28"/>
          <w:szCs w:val="28"/>
          <w:shd w:val="clear" w:color="auto" w:fill="FFFFFF"/>
          <w:lang w:val="uk-UA"/>
        </w:rPr>
      </w:pPr>
    </w:p>
    <w:p w:rsidR="00B14A5A" w:rsidRDefault="008013C2" w:rsidP="00C5383B">
      <w:pPr>
        <w:spacing w:after="0" w:line="240" w:lineRule="auto"/>
        <w:rPr>
          <w:rFonts w:ascii="Times New Roman" w:eastAsia="Times New Roman" w:hAnsi="Times New Roman" w:cs="Times New Roman"/>
          <w:sz w:val="28"/>
          <w:szCs w:val="28"/>
          <w:shd w:val="clear" w:color="auto" w:fill="FFFFFF"/>
          <w:lang w:val="uk-UA" w:eastAsia="ru-RU"/>
        </w:rPr>
      </w:pPr>
      <w:r w:rsidRPr="008013C2">
        <w:rPr>
          <w:rFonts w:ascii="Times New Roman" w:eastAsia="Times New Roman" w:hAnsi="Times New Roman" w:cs="Times New Roman"/>
          <w:sz w:val="28"/>
          <w:szCs w:val="28"/>
          <w:shd w:val="clear" w:color="auto" w:fill="FFFFFF"/>
          <w:lang w:val="uk-UA" w:eastAsia="ru-RU"/>
        </w:rPr>
        <w:t>Начальник загального відділу</w:t>
      </w:r>
    </w:p>
    <w:p w:rsidR="00676607" w:rsidRDefault="00B14A5A" w:rsidP="00C5383B">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8"/>
          <w:szCs w:val="28"/>
          <w:shd w:val="clear" w:color="auto" w:fill="FFFFFF"/>
          <w:lang w:val="uk-UA" w:eastAsia="ru-RU"/>
        </w:rPr>
        <w:t>виконавчого апарату міської ради</w:t>
      </w:r>
      <w:r w:rsidR="008013C2" w:rsidRPr="008013C2">
        <w:rPr>
          <w:rFonts w:ascii="Times New Roman" w:eastAsia="Times New Roman" w:hAnsi="Times New Roman" w:cs="Times New Roman"/>
          <w:sz w:val="28"/>
          <w:szCs w:val="28"/>
          <w:shd w:val="clear" w:color="auto" w:fill="FFFFFF"/>
          <w:lang w:val="uk-UA" w:eastAsia="ru-RU"/>
        </w:rPr>
        <w:t xml:space="preserve">                                                    </w:t>
      </w:r>
      <w:r w:rsidR="00C5383B">
        <w:rPr>
          <w:rFonts w:ascii="Times New Roman" w:eastAsia="Times New Roman" w:hAnsi="Times New Roman" w:cs="Times New Roman"/>
          <w:sz w:val="28"/>
          <w:szCs w:val="28"/>
          <w:shd w:val="clear" w:color="auto" w:fill="FFFFFF"/>
          <w:lang w:val="uk-UA" w:eastAsia="ru-RU"/>
        </w:rPr>
        <w:t xml:space="preserve">  </w:t>
      </w:r>
      <w:r w:rsidR="008013C2" w:rsidRPr="008013C2">
        <w:rPr>
          <w:rFonts w:ascii="Times New Roman" w:eastAsia="Times New Roman" w:hAnsi="Times New Roman" w:cs="Times New Roman"/>
          <w:sz w:val="28"/>
          <w:szCs w:val="28"/>
          <w:shd w:val="clear" w:color="auto" w:fill="FFFFFF"/>
          <w:lang w:val="uk-UA" w:eastAsia="ru-RU"/>
        </w:rPr>
        <w:t>Н. РУБЕЛ</w:t>
      </w:r>
      <w:r w:rsidR="00C5383B">
        <w:rPr>
          <w:rFonts w:ascii="Times New Roman" w:eastAsia="Times New Roman" w:hAnsi="Times New Roman" w:cs="Times New Roman"/>
          <w:sz w:val="28"/>
          <w:szCs w:val="28"/>
          <w:shd w:val="clear" w:color="auto" w:fill="FFFFFF"/>
          <w:lang w:val="uk-UA" w:eastAsia="ru-RU"/>
        </w:rPr>
        <w:t>Ь</w:t>
      </w:r>
    </w:p>
    <w:sectPr w:rsidR="00676607" w:rsidSect="004D6811">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A7" w:rsidRDefault="006E6DA7" w:rsidP="00FE2C4F">
      <w:pPr>
        <w:spacing w:after="0" w:line="240" w:lineRule="auto"/>
      </w:pPr>
      <w:r>
        <w:separator/>
      </w:r>
    </w:p>
  </w:endnote>
  <w:endnote w:type="continuationSeparator" w:id="0">
    <w:p w:rsidR="006E6DA7" w:rsidRDefault="006E6DA7"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53638"/>
      <w:docPartObj>
        <w:docPartGallery w:val="Page Numbers (Bottom of Page)"/>
        <w:docPartUnique/>
      </w:docPartObj>
    </w:sdtPr>
    <w:sdtEndPr/>
    <w:sdtContent>
      <w:p w:rsidR="004D6811" w:rsidRDefault="004D6811">
        <w:pPr>
          <w:pStyle w:val="a5"/>
          <w:jc w:val="center"/>
        </w:pPr>
        <w:r>
          <w:fldChar w:fldCharType="begin"/>
        </w:r>
        <w:r>
          <w:instrText>PAGE   \* MERGEFORMAT</w:instrText>
        </w:r>
        <w:r>
          <w:fldChar w:fldCharType="separate"/>
        </w:r>
        <w:r w:rsidR="00C62EE8">
          <w:rPr>
            <w:noProof/>
          </w:rPr>
          <w:t>2</w:t>
        </w:r>
        <w:r>
          <w:fldChar w:fldCharType="end"/>
        </w:r>
      </w:p>
    </w:sdtContent>
  </w:sdt>
  <w:p w:rsidR="004D6811" w:rsidRDefault="004D68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A7" w:rsidRDefault="006E6DA7" w:rsidP="00FE2C4F">
      <w:pPr>
        <w:spacing w:after="0" w:line="240" w:lineRule="auto"/>
      </w:pPr>
      <w:r>
        <w:separator/>
      </w:r>
    </w:p>
  </w:footnote>
  <w:footnote w:type="continuationSeparator" w:id="0">
    <w:p w:rsidR="006E6DA7" w:rsidRDefault="006E6DA7"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064288"/>
    <w:rsid w:val="00102C34"/>
    <w:rsid w:val="001C7ECD"/>
    <w:rsid w:val="001D3B3B"/>
    <w:rsid w:val="00202B4F"/>
    <w:rsid w:val="002146E7"/>
    <w:rsid w:val="00264508"/>
    <w:rsid w:val="002B1732"/>
    <w:rsid w:val="002B30B9"/>
    <w:rsid w:val="002C5B32"/>
    <w:rsid w:val="00366D48"/>
    <w:rsid w:val="00377269"/>
    <w:rsid w:val="003F4A8C"/>
    <w:rsid w:val="004D6811"/>
    <w:rsid w:val="005053DC"/>
    <w:rsid w:val="0059147B"/>
    <w:rsid w:val="005F7CF8"/>
    <w:rsid w:val="006159A3"/>
    <w:rsid w:val="00624AD5"/>
    <w:rsid w:val="00663CED"/>
    <w:rsid w:val="00676607"/>
    <w:rsid w:val="006B775C"/>
    <w:rsid w:val="006E6DA7"/>
    <w:rsid w:val="0071445E"/>
    <w:rsid w:val="007171D4"/>
    <w:rsid w:val="00727335"/>
    <w:rsid w:val="007702D1"/>
    <w:rsid w:val="00796059"/>
    <w:rsid w:val="008013C2"/>
    <w:rsid w:val="008504FC"/>
    <w:rsid w:val="00883F79"/>
    <w:rsid w:val="00891625"/>
    <w:rsid w:val="008E0FD6"/>
    <w:rsid w:val="009362ED"/>
    <w:rsid w:val="00984A08"/>
    <w:rsid w:val="00A67C68"/>
    <w:rsid w:val="00AE6D6D"/>
    <w:rsid w:val="00B14A5A"/>
    <w:rsid w:val="00C12B79"/>
    <w:rsid w:val="00C45D0D"/>
    <w:rsid w:val="00C5383B"/>
    <w:rsid w:val="00C62EE8"/>
    <w:rsid w:val="00C6310D"/>
    <w:rsid w:val="00CA6D31"/>
    <w:rsid w:val="00CE6D10"/>
    <w:rsid w:val="00D8177D"/>
    <w:rsid w:val="00E02CAC"/>
    <w:rsid w:val="00E075B8"/>
    <w:rsid w:val="00E07DF9"/>
    <w:rsid w:val="00E10876"/>
    <w:rsid w:val="00E46703"/>
    <w:rsid w:val="00E73F09"/>
    <w:rsid w:val="00F233AC"/>
    <w:rsid w:val="00F54469"/>
    <w:rsid w:val="00F854B3"/>
    <w:rsid w:val="00F97B4C"/>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840">
      <w:bodyDiv w:val="1"/>
      <w:marLeft w:val="0"/>
      <w:marRight w:val="0"/>
      <w:marTop w:val="0"/>
      <w:marBottom w:val="0"/>
      <w:divBdr>
        <w:top w:val="none" w:sz="0" w:space="0" w:color="auto"/>
        <w:left w:val="none" w:sz="0" w:space="0" w:color="auto"/>
        <w:bottom w:val="none" w:sz="0" w:space="0" w:color="auto"/>
        <w:right w:val="none" w:sz="0" w:space="0" w:color="auto"/>
      </w:divBdr>
    </w:div>
    <w:div w:id="1273976945">
      <w:bodyDiv w:val="1"/>
      <w:marLeft w:val="0"/>
      <w:marRight w:val="0"/>
      <w:marTop w:val="0"/>
      <w:marBottom w:val="0"/>
      <w:divBdr>
        <w:top w:val="none" w:sz="0" w:space="0" w:color="auto"/>
        <w:left w:val="none" w:sz="0" w:space="0" w:color="auto"/>
        <w:bottom w:val="none" w:sz="0" w:space="0" w:color="auto"/>
        <w:right w:val="none" w:sz="0" w:space="0" w:color="auto"/>
      </w:divBdr>
    </w:div>
    <w:div w:id="1611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93/96-%D0%B2%D1%8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6</cp:revision>
  <cp:lastPrinted>2019-02-18T14:11:00Z</cp:lastPrinted>
  <dcterms:created xsi:type="dcterms:W3CDTF">2019-02-18T14:41:00Z</dcterms:created>
  <dcterms:modified xsi:type="dcterms:W3CDTF">2019-03-01T10:15:00Z</dcterms:modified>
</cp:coreProperties>
</file>