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5C" w:rsidRPr="00870889" w:rsidRDefault="0045305C" w:rsidP="00B93F6F">
      <w:pPr>
        <w:ind w:left="11482"/>
        <w:rPr>
          <w:rFonts w:ascii="Calibri" w:hAnsi="Calibri"/>
          <w:i/>
        </w:rPr>
      </w:pPr>
      <w:r w:rsidRPr="00870889">
        <w:rPr>
          <w:rFonts w:ascii="Calibri" w:hAnsi="Calibri"/>
          <w:i/>
        </w:rPr>
        <w:t xml:space="preserve">Додаток </w:t>
      </w:r>
      <w:r>
        <w:rPr>
          <w:rFonts w:ascii="Calibri" w:hAnsi="Calibri"/>
          <w:i/>
        </w:rPr>
        <w:t>1</w:t>
      </w:r>
    </w:p>
    <w:p w:rsidR="0045305C" w:rsidRDefault="0045305C" w:rsidP="00B93F6F">
      <w:pPr>
        <w:ind w:left="11482"/>
        <w:rPr>
          <w:i/>
        </w:rPr>
      </w:pPr>
      <w:r w:rsidRPr="00870889">
        <w:rPr>
          <w:i/>
        </w:rPr>
        <w:t xml:space="preserve">до </w:t>
      </w:r>
      <w:r>
        <w:rPr>
          <w:i/>
        </w:rPr>
        <w:t xml:space="preserve">рішення виконавчого </w:t>
      </w:r>
    </w:p>
    <w:p w:rsidR="0045305C" w:rsidRDefault="0045305C" w:rsidP="00B93F6F">
      <w:pPr>
        <w:ind w:left="11482"/>
        <w:rPr>
          <w:i/>
        </w:rPr>
      </w:pPr>
      <w:r>
        <w:rPr>
          <w:i/>
        </w:rPr>
        <w:t xml:space="preserve">комітету </w:t>
      </w:r>
    </w:p>
    <w:p w:rsidR="0045305C" w:rsidRDefault="0045305C" w:rsidP="00B93F6F">
      <w:pPr>
        <w:ind w:left="11482"/>
        <w:rPr>
          <w:i/>
        </w:rPr>
      </w:pPr>
      <w:r>
        <w:rPr>
          <w:i/>
        </w:rPr>
        <w:t xml:space="preserve">від </w:t>
      </w:r>
      <w:r w:rsidR="00A24893" w:rsidRPr="00A24893">
        <w:rPr>
          <w:i/>
          <w:lang w:val="ru-RU"/>
        </w:rPr>
        <w:t>11.07.</w:t>
      </w:r>
      <w:r>
        <w:rPr>
          <w:i/>
        </w:rPr>
        <w:t>2019 року №</w:t>
      </w:r>
      <w:r w:rsidR="00A24893" w:rsidRPr="00A24893">
        <w:rPr>
          <w:i/>
          <w:lang w:val="ru-RU"/>
        </w:rPr>
        <w:t>210</w:t>
      </w:r>
    </w:p>
    <w:p w:rsidR="00BD2718" w:rsidRPr="0045305C" w:rsidRDefault="00BD2718" w:rsidP="00794FF3">
      <w:pPr>
        <w:ind w:left="11340"/>
        <w:rPr>
          <w:sz w:val="28"/>
          <w:szCs w:val="28"/>
        </w:rPr>
      </w:pPr>
    </w:p>
    <w:p w:rsidR="00BD2718" w:rsidRPr="0045305C" w:rsidRDefault="00BD2718" w:rsidP="00794FF3">
      <w:pPr>
        <w:ind w:left="11340"/>
        <w:rPr>
          <w:sz w:val="28"/>
          <w:szCs w:val="28"/>
          <w:lang w:val="ru-RU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5"/>
        <w:gridCol w:w="5816"/>
        <w:gridCol w:w="6237"/>
        <w:gridCol w:w="1984"/>
      </w:tblGrid>
      <w:tr w:rsidR="009D0154" w:rsidTr="00034772">
        <w:tc>
          <w:tcPr>
            <w:tcW w:w="955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№ з/п</w:t>
            </w:r>
          </w:p>
        </w:tc>
        <w:tc>
          <w:tcPr>
            <w:tcW w:w="5816" w:type="dxa"/>
            <w:vAlign w:val="center"/>
          </w:tcPr>
          <w:p w:rsidR="009977C5" w:rsidRDefault="009977C5">
            <w:pPr>
              <w:jc w:val="center"/>
              <w:rPr>
                <w:bCs/>
                <w:sz w:val="28"/>
                <w:szCs w:val="28"/>
              </w:rPr>
            </w:pPr>
          </w:p>
          <w:p w:rsidR="009977C5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Перелік інвентарних об</w:t>
            </w:r>
            <w:r w:rsidR="00A24893">
              <w:rPr>
                <w:bCs/>
                <w:sz w:val="28"/>
                <w:szCs w:val="28"/>
              </w:rPr>
              <w:t>’</w:t>
            </w:r>
            <w:r w:rsidRPr="009D0154">
              <w:rPr>
                <w:bCs/>
                <w:sz w:val="28"/>
                <w:szCs w:val="28"/>
              </w:rPr>
              <w:t xml:space="preserve">єктів </w:t>
            </w:r>
          </w:p>
          <w:p w:rsid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нерухомого майна</w:t>
            </w:r>
          </w:p>
          <w:p w:rsidR="009977C5" w:rsidRPr="009D0154" w:rsidRDefault="009977C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>Адреса місцезнаходження</w:t>
            </w:r>
          </w:p>
        </w:tc>
        <w:tc>
          <w:tcPr>
            <w:tcW w:w="1984" w:type="dxa"/>
            <w:vAlign w:val="center"/>
          </w:tcPr>
          <w:p w:rsidR="009D0154" w:rsidRPr="009D0154" w:rsidRDefault="009D0154">
            <w:pPr>
              <w:jc w:val="center"/>
              <w:rPr>
                <w:bCs/>
                <w:sz w:val="28"/>
                <w:szCs w:val="28"/>
              </w:rPr>
            </w:pPr>
            <w:r w:rsidRPr="009D0154">
              <w:rPr>
                <w:bCs/>
                <w:sz w:val="28"/>
                <w:szCs w:val="28"/>
              </w:rPr>
              <w:t xml:space="preserve"> Вартість (грн.)</w:t>
            </w:r>
          </w:p>
        </w:tc>
      </w:tr>
      <w:tr w:rsidR="009D0154" w:rsidTr="00034772">
        <w:tc>
          <w:tcPr>
            <w:tcW w:w="955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16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37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9D0154" w:rsidRDefault="009D0154" w:rsidP="009D015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794FF3" w:rsidTr="00034772">
        <w:tc>
          <w:tcPr>
            <w:tcW w:w="955" w:type="dxa"/>
            <w:shd w:val="clear" w:color="auto" w:fill="FFFFFF" w:themeFill="background1"/>
            <w:vAlign w:val="center"/>
          </w:tcPr>
          <w:p w:rsidR="00794FF3" w:rsidRPr="008B1A1C" w:rsidRDefault="00794FF3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</w:t>
            </w:r>
          </w:p>
        </w:tc>
        <w:tc>
          <w:tcPr>
            <w:tcW w:w="5816" w:type="dxa"/>
          </w:tcPr>
          <w:p w:rsidR="00794FF3" w:rsidRPr="008B1A1C" w:rsidRDefault="00742EEB" w:rsidP="00D12EC5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Маленький дитячий майданчик</w:t>
            </w:r>
          </w:p>
        </w:tc>
        <w:tc>
          <w:tcPr>
            <w:tcW w:w="6237" w:type="dxa"/>
          </w:tcPr>
          <w:p w:rsidR="00794FF3" w:rsidRDefault="00742EEB" w:rsidP="00B66ABB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Ніжинський шлях №8,10,12</w:t>
            </w:r>
          </w:p>
        </w:tc>
        <w:tc>
          <w:tcPr>
            <w:tcW w:w="1984" w:type="dxa"/>
          </w:tcPr>
          <w:p w:rsidR="00794FF3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59687,00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Великий 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178474,60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3</w:t>
            </w:r>
          </w:p>
        </w:tc>
        <w:tc>
          <w:tcPr>
            <w:tcW w:w="5816" w:type="dxa"/>
          </w:tcPr>
          <w:p w:rsidR="00742EEB" w:rsidRPr="008B1A1C" w:rsidRDefault="00742EEB" w:rsidP="0085361C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Маленький дитячий майданчик  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с.Ясна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Зірка, вул.Конституції,26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60181,80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с.Володькова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Дивиця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>, вул</w:t>
            </w:r>
            <w:r>
              <w:rPr>
                <w:color w:val="000000"/>
                <w:sz w:val="28"/>
                <w:szCs w:val="28"/>
              </w:rPr>
              <w:t>.</w:t>
            </w:r>
            <w:r w:rsidR="00742EEB">
              <w:rPr>
                <w:color w:val="000000"/>
                <w:sz w:val="28"/>
                <w:szCs w:val="28"/>
              </w:rPr>
              <w:t xml:space="preserve"> Вербова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«Замок»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39828,00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Гойдалка подвійна на металевих </w:t>
            </w:r>
            <w:proofErr w:type="spellStart"/>
            <w:r w:rsidRPr="008B1A1C">
              <w:rPr>
                <w:color w:val="000000"/>
                <w:sz w:val="32"/>
                <w:szCs w:val="32"/>
              </w:rPr>
              <w:t>стійках</w:t>
            </w:r>
            <w:proofErr w:type="spellEnd"/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вул.Центральна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4324,00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вул.Шевченка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Карусель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вул. Чехова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4681,00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10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балансир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2680,00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11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Гірка велика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12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19350,00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13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Гойдалка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25978,00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14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Тренажер для м</w:t>
            </w:r>
            <w:r w:rsidR="00B93F6F">
              <w:rPr>
                <w:color w:val="000000"/>
                <w:sz w:val="32"/>
                <w:szCs w:val="32"/>
              </w:rPr>
              <w:t>’</w:t>
            </w:r>
            <w:r w:rsidRPr="008B1A1C">
              <w:rPr>
                <w:color w:val="000000"/>
                <w:sz w:val="32"/>
                <w:szCs w:val="32"/>
              </w:rPr>
              <w:t>язів рук плеч поясу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12993,00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15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Мішень для кидання м</w:t>
            </w:r>
            <w:r w:rsidR="00B93F6F">
              <w:rPr>
                <w:color w:val="000000"/>
                <w:sz w:val="32"/>
                <w:szCs w:val="32"/>
              </w:rPr>
              <w:t>’</w:t>
            </w:r>
            <w:r w:rsidRPr="008B1A1C">
              <w:rPr>
                <w:color w:val="000000"/>
                <w:sz w:val="32"/>
                <w:szCs w:val="32"/>
              </w:rPr>
              <w:t>ячиків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6670,00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>
            <w:pPr>
              <w:jc w:val="center"/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>16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Лава зі спинкою для дітей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6240,00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lastRenderedPageBreak/>
              <w:t xml:space="preserve">   17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>Ігровий комплекс для дітей з ОФМ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133519,00</w:t>
            </w:r>
          </w:p>
        </w:tc>
      </w:tr>
      <w:tr w:rsidR="00742EEB" w:rsidTr="00034772">
        <w:tc>
          <w:tcPr>
            <w:tcW w:w="955" w:type="dxa"/>
            <w:shd w:val="clear" w:color="auto" w:fill="FFFFFF" w:themeFill="background1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18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Спортивний майданчик 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с.Дослідне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103000,00</w:t>
            </w:r>
          </w:p>
        </w:tc>
      </w:tr>
      <w:tr w:rsidR="00742EEB" w:rsidTr="00034772">
        <w:tc>
          <w:tcPr>
            <w:tcW w:w="955" w:type="dxa"/>
            <w:shd w:val="clear" w:color="auto" w:fill="auto"/>
            <w:vAlign w:val="center"/>
          </w:tcPr>
          <w:p w:rsidR="00742EEB" w:rsidRPr="008B1A1C" w:rsidRDefault="00742EEB" w:rsidP="00742EEB">
            <w:pPr>
              <w:rPr>
                <w:sz w:val="28"/>
                <w:szCs w:val="28"/>
              </w:rPr>
            </w:pPr>
            <w:r w:rsidRPr="008B1A1C"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5816" w:type="dxa"/>
          </w:tcPr>
          <w:p w:rsidR="00742EEB" w:rsidRPr="008B1A1C" w:rsidRDefault="00742EEB" w:rsidP="00794FF3">
            <w:pPr>
              <w:rPr>
                <w:color w:val="000000"/>
                <w:sz w:val="32"/>
                <w:szCs w:val="32"/>
              </w:rPr>
            </w:pPr>
            <w:r w:rsidRPr="008B1A1C">
              <w:rPr>
                <w:color w:val="000000"/>
                <w:sz w:val="32"/>
                <w:szCs w:val="32"/>
              </w:rPr>
              <w:t xml:space="preserve">Дитячий ігровий комплекс 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>, міський парк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39597,84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вул.Робоча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160881,80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вул.Покровська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165400,00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22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вул.Чехова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165390,20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23</w:t>
            </w:r>
          </w:p>
        </w:tc>
        <w:tc>
          <w:tcPr>
            <w:tcW w:w="5816" w:type="dxa"/>
          </w:tcPr>
          <w:p w:rsidR="00742EEB" w:rsidRDefault="00742EEB" w:rsidP="00794FF3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вул.Спаська</w:t>
            </w:r>
            <w:proofErr w:type="spellEnd"/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165377,20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24</w:t>
            </w:r>
          </w:p>
        </w:tc>
        <w:tc>
          <w:tcPr>
            <w:tcW w:w="5816" w:type="dxa"/>
          </w:tcPr>
          <w:p w:rsidR="00742EEB" w:rsidRDefault="00742EEB" w:rsidP="0085361C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майданчик</w:t>
            </w:r>
          </w:p>
        </w:tc>
        <w:tc>
          <w:tcPr>
            <w:tcW w:w="6237" w:type="dxa"/>
          </w:tcPr>
          <w:p w:rsidR="00742EEB" w:rsidRDefault="00034772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Носівський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с.Козари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742EEB">
              <w:rPr>
                <w:color w:val="000000"/>
                <w:sz w:val="28"/>
                <w:szCs w:val="28"/>
              </w:rPr>
              <w:t>вул</w:t>
            </w:r>
            <w:proofErr w:type="spellEnd"/>
            <w:r w:rsidR="00742EEB">
              <w:rPr>
                <w:color w:val="000000"/>
                <w:sz w:val="28"/>
                <w:szCs w:val="28"/>
              </w:rPr>
              <w:t xml:space="preserve"> Незалежності</w:t>
            </w:r>
          </w:p>
        </w:tc>
        <w:tc>
          <w:tcPr>
            <w:tcW w:w="1984" w:type="dxa"/>
          </w:tcPr>
          <w:p w:rsidR="00742EEB" w:rsidRDefault="00742EEB" w:rsidP="00E62A8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163819,00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25</w:t>
            </w:r>
          </w:p>
        </w:tc>
        <w:tc>
          <w:tcPr>
            <w:tcW w:w="5816" w:type="dxa"/>
          </w:tcPr>
          <w:p w:rsidR="00742EEB" w:rsidRDefault="00742EEB" w:rsidP="00742EEB">
            <w:pPr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Дитячий ігровий майданчик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м.Носівка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вул.Кобизький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шлях</w:t>
            </w:r>
          </w:p>
        </w:tc>
        <w:tc>
          <w:tcPr>
            <w:tcW w:w="1984" w:type="dxa"/>
          </w:tcPr>
          <w:p w:rsidR="00742EEB" w:rsidRDefault="00742EEB" w:rsidP="003C6AA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="003C6AAC">
              <w:rPr>
                <w:color w:val="000000"/>
                <w:sz w:val="28"/>
                <w:szCs w:val="28"/>
              </w:rPr>
              <w:t>690</w:t>
            </w:r>
            <w:r>
              <w:rPr>
                <w:color w:val="000000"/>
                <w:sz w:val="28"/>
                <w:szCs w:val="28"/>
              </w:rPr>
              <w:t>00,00</w:t>
            </w:r>
          </w:p>
        </w:tc>
      </w:tr>
      <w:tr w:rsidR="00742EEB" w:rsidTr="00034772">
        <w:tc>
          <w:tcPr>
            <w:tcW w:w="955" w:type="dxa"/>
            <w:vAlign w:val="center"/>
          </w:tcPr>
          <w:p w:rsidR="00742EEB" w:rsidRDefault="00742EEB" w:rsidP="00742EEB">
            <w:pPr>
              <w:rPr>
                <w:sz w:val="28"/>
                <w:szCs w:val="28"/>
              </w:rPr>
            </w:pPr>
          </w:p>
        </w:tc>
        <w:tc>
          <w:tcPr>
            <w:tcW w:w="5816" w:type="dxa"/>
          </w:tcPr>
          <w:p w:rsidR="00742EEB" w:rsidRPr="0045305C" w:rsidRDefault="0045305C" w:rsidP="00794FF3">
            <w:pPr>
              <w:rPr>
                <w:b/>
                <w:color w:val="000000"/>
                <w:sz w:val="32"/>
                <w:szCs w:val="32"/>
              </w:rPr>
            </w:pPr>
            <w:r w:rsidRPr="0045305C">
              <w:rPr>
                <w:b/>
                <w:color w:val="000000"/>
                <w:sz w:val="32"/>
                <w:szCs w:val="32"/>
              </w:rPr>
              <w:t>всього</w:t>
            </w:r>
          </w:p>
        </w:tc>
        <w:tc>
          <w:tcPr>
            <w:tcW w:w="6237" w:type="dxa"/>
          </w:tcPr>
          <w:p w:rsidR="00742EEB" w:rsidRDefault="00742EEB" w:rsidP="0085361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742EEB" w:rsidRPr="0045305C" w:rsidRDefault="00633816" w:rsidP="00050B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305C">
              <w:rPr>
                <w:b/>
                <w:color w:val="000000"/>
                <w:sz w:val="28"/>
                <w:szCs w:val="28"/>
              </w:rPr>
              <w:t>2</w:t>
            </w:r>
            <w:r w:rsidR="00050BE0">
              <w:rPr>
                <w:b/>
                <w:color w:val="000000"/>
                <w:sz w:val="28"/>
                <w:szCs w:val="28"/>
              </w:rPr>
              <w:t>602177,44</w:t>
            </w:r>
          </w:p>
        </w:tc>
      </w:tr>
    </w:tbl>
    <w:p w:rsidR="00910D62" w:rsidRDefault="00910D62"/>
    <w:p w:rsidR="00B66ABB" w:rsidRDefault="00B66ABB"/>
    <w:p w:rsidR="00A24893" w:rsidRDefault="00A24893" w:rsidP="002B68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2B6836">
        <w:rPr>
          <w:sz w:val="28"/>
          <w:szCs w:val="28"/>
        </w:rPr>
        <w:t>відділу</w:t>
      </w:r>
    </w:p>
    <w:p w:rsidR="00B66ABB" w:rsidRPr="00B66ABB" w:rsidRDefault="002B6836" w:rsidP="00A24893">
      <w:pPr>
        <w:jc w:val="both"/>
        <w:rPr>
          <w:sz w:val="28"/>
          <w:szCs w:val="28"/>
        </w:rPr>
      </w:pPr>
      <w:r>
        <w:rPr>
          <w:sz w:val="28"/>
          <w:szCs w:val="28"/>
        </w:rPr>
        <w:t>бухгалтерського обліку</w:t>
      </w:r>
      <w:r w:rsidR="00A248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звітності                                                                              </w:t>
      </w:r>
      <w:r w:rsidR="00B93F6F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A24893">
        <w:rPr>
          <w:sz w:val="28"/>
          <w:szCs w:val="28"/>
        </w:rPr>
        <w:t>Н.БОНДАРЕНКО</w:t>
      </w:r>
    </w:p>
    <w:sectPr w:rsidR="00B66ABB" w:rsidRPr="00B66ABB" w:rsidSect="00794F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54"/>
    <w:rsid w:val="00034772"/>
    <w:rsid w:val="00050BE0"/>
    <w:rsid w:val="00077317"/>
    <w:rsid w:val="002B6836"/>
    <w:rsid w:val="002F529A"/>
    <w:rsid w:val="003B5982"/>
    <w:rsid w:val="003C6AAC"/>
    <w:rsid w:val="0045305C"/>
    <w:rsid w:val="00633816"/>
    <w:rsid w:val="00717041"/>
    <w:rsid w:val="00742EEB"/>
    <w:rsid w:val="00794FF3"/>
    <w:rsid w:val="008B1A1C"/>
    <w:rsid w:val="00910D62"/>
    <w:rsid w:val="009977C5"/>
    <w:rsid w:val="009B28F6"/>
    <w:rsid w:val="009D0154"/>
    <w:rsid w:val="00A23776"/>
    <w:rsid w:val="00A24893"/>
    <w:rsid w:val="00AE4DBB"/>
    <w:rsid w:val="00B66ABB"/>
    <w:rsid w:val="00B93F6F"/>
    <w:rsid w:val="00BD2718"/>
    <w:rsid w:val="00BF31A1"/>
    <w:rsid w:val="00D12EC5"/>
    <w:rsid w:val="00DE0B3F"/>
    <w:rsid w:val="00E6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arhiv01</cp:lastModifiedBy>
  <cp:revision>2</cp:revision>
  <cp:lastPrinted>2019-06-27T06:07:00Z</cp:lastPrinted>
  <dcterms:created xsi:type="dcterms:W3CDTF">2019-07-12T09:16:00Z</dcterms:created>
  <dcterms:modified xsi:type="dcterms:W3CDTF">2019-07-12T09:16:00Z</dcterms:modified>
</cp:coreProperties>
</file>