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F80F728" wp14:editId="519680C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6B" w:rsidRPr="009A376B" w:rsidRDefault="009A376B" w:rsidP="009A376B">
      <w:pPr>
        <w:pStyle w:val="a9"/>
        <w:keepLines/>
        <w:spacing w:after="0" w:line="276" w:lineRule="auto"/>
        <w:ind w:left="0"/>
        <w:jc w:val="right"/>
        <w:rPr>
          <w:caps/>
          <w:color w:val="000000"/>
          <w:lang w:val="uk-UA"/>
        </w:rPr>
      </w:pPr>
      <w:r>
        <w:rPr>
          <w:b/>
          <w:caps/>
          <w:color w:val="000000"/>
          <w:lang w:val="uk-UA"/>
        </w:rPr>
        <w:t xml:space="preserve">                                                              </w:t>
      </w:r>
      <w:r w:rsidRPr="009A376B">
        <w:rPr>
          <w:caps/>
          <w:color w:val="000000"/>
          <w:lang w:val="uk-UA"/>
        </w:rPr>
        <w:t>проєкт</w:t>
      </w:r>
    </w:p>
    <w:p w:rsidR="00D33C35" w:rsidRPr="009A376B" w:rsidRDefault="00D33C35" w:rsidP="009A376B">
      <w:pPr>
        <w:pStyle w:val="a9"/>
        <w:keepLines/>
        <w:spacing w:after="0" w:line="276" w:lineRule="auto"/>
        <w:ind w:left="0"/>
        <w:jc w:val="center"/>
        <w:rPr>
          <w:b/>
          <w:caps/>
          <w:color w:val="000000"/>
          <w:sz w:val="28"/>
          <w:szCs w:val="28"/>
        </w:rPr>
      </w:pPr>
      <w:r w:rsidRPr="009A376B">
        <w:rPr>
          <w:b/>
          <w:caps/>
          <w:color w:val="000000"/>
          <w:sz w:val="28"/>
          <w:szCs w:val="28"/>
        </w:rPr>
        <w:t>Україна</w:t>
      </w:r>
    </w:p>
    <w:p w:rsidR="00D33C35" w:rsidRDefault="00D33C35" w:rsidP="009A376B">
      <w:pPr>
        <w:pStyle w:val="a9"/>
        <w:keepLines/>
        <w:spacing w:after="0" w:line="276" w:lineRule="auto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 w:rsidRPr="009A376B">
        <w:rPr>
          <w:b/>
          <w:caps/>
          <w:color w:val="000000"/>
          <w:sz w:val="28"/>
          <w:szCs w:val="28"/>
        </w:rPr>
        <w:t>НОСІВСЬКА</w:t>
      </w:r>
      <w:r>
        <w:rPr>
          <w:b/>
          <w:caps/>
          <w:color w:val="000000"/>
          <w:sz w:val="28"/>
          <w:szCs w:val="28"/>
        </w:rPr>
        <w:t xml:space="preserve">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921AA" w:rsidRPr="0093644E" w:rsidRDefault="00D921AA" w:rsidP="009A376B">
      <w:pPr>
        <w:keepLines/>
        <w:spacing w:line="276" w:lineRule="auto"/>
        <w:ind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93644E">
        <w:rPr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D921AA" w:rsidRPr="0093644E" w:rsidRDefault="00D921AA" w:rsidP="00D921AA">
      <w:pPr>
        <w:keepLines/>
        <w:ind w:hanging="119"/>
        <w:jc w:val="center"/>
        <w:rPr>
          <w:sz w:val="28"/>
          <w:szCs w:val="28"/>
          <w:lang w:eastAsia="ru-RU"/>
        </w:rPr>
      </w:pPr>
      <w:r w:rsidRPr="0093644E">
        <w:rPr>
          <w:lang w:eastAsia="ru-RU"/>
        </w:rPr>
        <w:t xml:space="preserve">                </w:t>
      </w:r>
      <w:r w:rsidRPr="0093644E"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921AA" w:rsidRPr="0093644E" w:rsidRDefault="00D921AA" w:rsidP="00D921AA">
      <w:pPr>
        <w:jc w:val="center"/>
        <w:rPr>
          <w:b/>
          <w:sz w:val="28"/>
          <w:szCs w:val="28"/>
          <w:lang w:eastAsia="ru-RU"/>
        </w:rPr>
      </w:pPr>
      <w:r w:rsidRPr="0093644E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93644E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Pr="0093644E">
        <w:rPr>
          <w:b/>
          <w:sz w:val="28"/>
          <w:szCs w:val="28"/>
          <w:lang w:eastAsia="ru-RU"/>
        </w:rPr>
        <w:t xml:space="preserve"> Я</w:t>
      </w:r>
    </w:p>
    <w:p w:rsidR="009A376B" w:rsidRDefault="009A376B" w:rsidP="00D921AA">
      <w:pPr>
        <w:rPr>
          <w:sz w:val="28"/>
          <w:szCs w:val="28"/>
          <w:u w:val="single"/>
          <w:lang w:val="uk-UA" w:eastAsia="ru-RU"/>
        </w:rPr>
      </w:pPr>
    </w:p>
    <w:p w:rsidR="00D921AA" w:rsidRPr="0093644E" w:rsidRDefault="009A376B" w:rsidP="00D921AA">
      <w:pPr>
        <w:rPr>
          <w:sz w:val="28"/>
          <w:szCs w:val="28"/>
          <w:lang w:eastAsia="ru-RU"/>
        </w:rPr>
      </w:pPr>
      <w:r w:rsidRPr="009A376B">
        <w:rPr>
          <w:sz w:val="28"/>
          <w:szCs w:val="28"/>
          <w:u w:val="single"/>
          <w:lang w:val="uk-UA" w:eastAsia="ru-RU"/>
        </w:rPr>
        <w:t>13</w:t>
      </w:r>
      <w:r w:rsidR="00D921AA" w:rsidRPr="009A376B">
        <w:rPr>
          <w:sz w:val="28"/>
          <w:szCs w:val="28"/>
          <w:u w:val="single"/>
          <w:lang w:eastAsia="ru-RU"/>
        </w:rPr>
        <w:t xml:space="preserve">  </w:t>
      </w:r>
      <w:r w:rsidR="00422E3C" w:rsidRPr="009A376B">
        <w:rPr>
          <w:sz w:val="28"/>
          <w:szCs w:val="28"/>
          <w:u w:val="single"/>
          <w:lang w:val="uk-UA" w:eastAsia="ru-RU"/>
        </w:rPr>
        <w:t>серпня</w:t>
      </w:r>
      <w:r w:rsidR="00D921AA" w:rsidRPr="009A376B">
        <w:rPr>
          <w:sz w:val="28"/>
          <w:szCs w:val="28"/>
          <w:u w:val="single"/>
          <w:lang w:eastAsia="ru-RU"/>
        </w:rPr>
        <w:t xml:space="preserve"> 2019 року</w:t>
      </w:r>
      <w:r w:rsidR="00D921AA" w:rsidRPr="0093644E">
        <w:rPr>
          <w:sz w:val="28"/>
          <w:szCs w:val="28"/>
          <w:lang w:eastAsia="ru-RU"/>
        </w:rPr>
        <w:t xml:space="preserve">              </w:t>
      </w:r>
      <w:r w:rsidR="00D921AA">
        <w:rPr>
          <w:sz w:val="28"/>
          <w:szCs w:val="28"/>
          <w:lang w:eastAsia="ru-RU"/>
        </w:rPr>
        <w:t xml:space="preserve">     </w:t>
      </w:r>
      <w:r w:rsidR="00D921AA" w:rsidRPr="0093644E">
        <w:rPr>
          <w:sz w:val="28"/>
          <w:szCs w:val="28"/>
          <w:lang w:eastAsia="ru-RU"/>
        </w:rPr>
        <w:t xml:space="preserve"> м.</w:t>
      </w:r>
      <w:r>
        <w:rPr>
          <w:sz w:val="28"/>
          <w:szCs w:val="28"/>
          <w:lang w:val="uk-UA" w:eastAsia="ru-RU"/>
        </w:rPr>
        <w:t xml:space="preserve"> </w:t>
      </w:r>
      <w:r w:rsidR="00D921AA" w:rsidRPr="0093644E">
        <w:rPr>
          <w:sz w:val="28"/>
          <w:szCs w:val="28"/>
          <w:lang w:eastAsia="ru-RU"/>
        </w:rPr>
        <w:t xml:space="preserve">Носівка                     </w:t>
      </w:r>
      <w:r w:rsidR="00D921AA">
        <w:rPr>
          <w:sz w:val="28"/>
          <w:szCs w:val="28"/>
          <w:lang w:eastAsia="ru-RU"/>
        </w:rPr>
        <w:t xml:space="preserve">   </w:t>
      </w:r>
      <w:r w:rsidR="00D921AA" w:rsidRPr="0093644E">
        <w:rPr>
          <w:sz w:val="28"/>
          <w:szCs w:val="28"/>
          <w:lang w:eastAsia="ru-RU"/>
        </w:rPr>
        <w:t xml:space="preserve">      №_____</w:t>
      </w:r>
    </w:p>
    <w:p w:rsidR="00D921AA" w:rsidRDefault="00D921AA" w:rsidP="00D921AA">
      <w:pPr>
        <w:pStyle w:val="a9"/>
        <w:spacing w:after="0"/>
        <w:ind w:left="0"/>
        <w:rPr>
          <w:b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  <w:r w:rsidR="009A376B">
        <w:rPr>
          <w:b/>
          <w:i/>
          <w:sz w:val="28"/>
          <w:szCs w:val="28"/>
          <w:lang w:val="uk-UA"/>
        </w:rPr>
        <w:t>»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Pr="009A376B" w:rsidRDefault="00AF152F" w:rsidP="00D97772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</w:t>
      </w:r>
      <w:r w:rsidR="00422E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A376B">
        <w:rPr>
          <w:sz w:val="28"/>
          <w:szCs w:val="28"/>
          <w:lang w:val="uk-UA"/>
        </w:rPr>
        <w:t xml:space="preserve">статті </w:t>
      </w:r>
      <w:r w:rsidRPr="008A19A9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упорядкування, покращення  санітарного  та екологічного стану  території населених пунктів Носівської міської ради, </w:t>
      </w:r>
      <w:r w:rsidR="00422E3C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міськ</w:t>
      </w:r>
      <w:r w:rsidR="00422E3C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рад</w:t>
      </w:r>
      <w:r w:rsidR="00422E3C">
        <w:rPr>
          <w:sz w:val="28"/>
          <w:szCs w:val="28"/>
          <w:lang w:val="uk-UA"/>
        </w:rPr>
        <w:t xml:space="preserve">и </w:t>
      </w:r>
      <w:r w:rsidR="009A376B">
        <w:rPr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в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и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р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і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ш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Pr="009A376B">
        <w:rPr>
          <w:b/>
          <w:i/>
          <w:sz w:val="28"/>
          <w:szCs w:val="28"/>
          <w:lang w:val="uk-UA"/>
        </w:rPr>
        <w:t>и</w:t>
      </w:r>
      <w:r w:rsidR="009A376B">
        <w:rPr>
          <w:b/>
          <w:i/>
          <w:sz w:val="28"/>
          <w:szCs w:val="28"/>
          <w:lang w:val="uk-UA"/>
        </w:rPr>
        <w:t xml:space="preserve"> </w:t>
      </w:r>
      <w:r w:rsidR="00422E3C" w:rsidRPr="009A376B">
        <w:rPr>
          <w:b/>
          <w:i/>
          <w:sz w:val="28"/>
          <w:szCs w:val="28"/>
          <w:lang w:val="uk-UA"/>
        </w:rPr>
        <w:t>в</w:t>
      </w:r>
      <w:r w:rsidRPr="009A376B">
        <w:rPr>
          <w:b/>
          <w:i/>
          <w:sz w:val="28"/>
          <w:szCs w:val="28"/>
          <w:lang w:val="uk-UA"/>
        </w:rPr>
        <w:t>:</w:t>
      </w:r>
    </w:p>
    <w:p w:rsidR="00AF152F" w:rsidRDefault="009A376B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Схвалити внесення </w:t>
      </w:r>
      <w:r w:rsidR="00AF152F">
        <w:rPr>
          <w:sz w:val="28"/>
          <w:szCs w:val="28"/>
          <w:lang w:val="uk-UA"/>
        </w:rPr>
        <w:t xml:space="preserve">змін  до рішення </w:t>
      </w:r>
      <w:r w:rsidR="008A7C11">
        <w:rPr>
          <w:sz w:val="28"/>
          <w:szCs w:val="28"/>
          <w:lang w:val="uk-UA"/>
        </w:rPr>
        <w:t>47</w:t>
      </w:r>
      <w:r w:rsidR="00AF152F"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 w:rsidR="00AF152F"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 w:rsidR="00AF152F"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 w:rsidR="00AF152F">
        <w:rPr>
          <w:sz w:val="28"/>
          <w:szCs w:val="28"/>
          <w:lang w:val="uk-UA"/>
        </w:rPr>
        <w:t xml:space="preserve">  року «Про  </w:t>
      </w:r>
      <w:proofErr w:type="spellStart"/>
      <w:r w:rsidR="00AF152F">
        <w:rPr>
          <w:sz w:val="28"/>
          <w:szCs w:val="28"/>
        </w:rPr>
        <w:t>Програм</w:t>
      </w:r>
      <w:proofErr w:type="spellEnd"/>
      <w:r w:rsidR="00AF152F">
        <w:rPr>
          <w:sz w:val="28"/>
          <w:szCs w:val="28"/>
          <w:lang w:val="uk-UA"/>
        </w:rPr>
        <w:t>у</w:t>
      </w:r>
      <w:r w:rsidR="00AF152F"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 w:rsidR="00AF152F"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 w:rsidR="00AF152F">
        <w:rPr>
          <w:sz w:val="28"/>
          <w:szCs w:val="28"/>
        </w:rPr>
        <w:t xml:space="preserve"> </w:t>
      </w:r>
      <w:proofErr w:type="spellStart"/>
      <w:r w:rsidR="00AF152F">
        <w:rPr>
          <w:sz w:val="28"/>
          <w:szCs w:val="28"/>
        </w:rPr>
        <w:t>рік</w:t>
      </w:r>
      <w:proofErr w:type="spellEnd"/>
      <w:r w:rsidR="00AF152F">
        <w:rPr>
          <w:sz w:val="28"/>
          <w:szCs w:val="28"/>
          <w:lang w:val="uk-UA"/>
        </w:rPr>
        <w:t>», а саме</w:t>
      </w:r>
      <w:r w:rsidR="00AF152F"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97772">
        <w:rPr>
          <w:sz w:val="28"/>
          <w:szCs w:val="28"/>
          <w:lang w:val="uk-UA"/>
        </w:rPr>
        <w:t xml:space="preserve">- </w:t>
      </w:r>
      <w:r w:rsidR="00312860" w:rsidRPr="00D97772">
        <w:rPr>
          <w:sz w:val="28"/>
          <w:szCs w:val="28"/>
          <w:lang w:val="uk-UA"/>
        </w:rPr>
        <w:t xml:space="preserve">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додаток 3</w:t>
      </w:r>
      <w:r w:rsidR="009A376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вищезазначеної Програми</w:t>
      </w:r>
      <w:r w:rsidR="003128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97772">
        <w:rPr>
          <w:color w:val="000000"/>
          <w:sz w:val="28"/>
          <w:szCs w:val="28"/>
          <w:bdr w:val="none" w:sz="0" w:space="0" w:color="auto" w:frame="1"/>
          <w:lang w:val="uk-UA"/>
        </w:rPr>
        <w:t>доповнити наступними пунктами: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97772" w:rsidRPr="00D97772" w:rsidTr="00D97772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9A376B">
              <w:rPr>
                <w:color w:val="000000"/>
                <w:bdr w:val="none" w:sz="0" w:space="0" w:color="auto" w:frame="1"/>
              </w:rPr>
              <w:t>Ц</w:t>
            </w:r>
            <w:proofErr w:type="gramEnd"/>
            <w:r w:rsidRPr="009A376B">
              <w:rPr>
                <w:color w:val="000000"/>
                <w:bdr w:val="none" w:sz="0" w:space="0" w:color="auto" w:frame="1"/>
              </w:rPr>
              <w:t>іна</w:t>
            </w:r>
            <w:proofErr w:type="spellEnd"/>
            <w:r w:rsidRPr="009A376B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 xml:space="preserve">Сума </w:t>
            </w:r>
          </w:p>
        </w:tc>
      </w:tr>
      <w:tr w:rsidR="00D97772" w:rsidRPr="00D97772" w:rsidTr="00D97772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proofErr w:type="spellStart"/>
            <w:r w:rsidRPr="009A376B">
              <w:rPr>
                <w:color w:val="000000"/>
                <w:bdr w:val="none" w:sz="0" w:space="0" w:color="auto" w:frame="1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9A376B" w:rsidRDefault="00D97772" w:rsidP="00D97772">
            <w:pPr>
              <w:suppressAutoHyphens w:val="0"/>
              <w:jc w:val="both"/>
              <w:rPr>
                <w:color w:val="000000"/>
                <w:bdr w:val="none" w:sz="0" w:space="0" w:color="auto" w:frame="1"/>
              </w:rPr>
            </w:pPr>
            <w:r w:rsidRPr="009A376B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D97772" w:rsidRPr="00D97772" w:rsidTr="009A376B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1698B" w:rsidRPr="0031698B" w:rsidTr="0090497C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BF4448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Розкидач піску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9A376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Пилосос</w:t>
            </w:r>
            <w:r w:rsidR="0031698B"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31698B" w:rsidRPr="0031698B" w:rsidTr="0090497C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Натяжник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5000</w:t>
            </w:r>
          </w:p>
        </w:tc>
      </w:tr>
    </w:tbl>
    <w:p w:rsidR="00D97772" w:rsidRDefault="00D97772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33C35" w:rsidRDefault="00D97772" w:rsidP="0031698B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 (додається).</w:t>
      </w:r>
    </w:p>
    <w:p w:rsidR="009A376B" w:rsidRDefault="009A376B" w:rsidP="0031698B">
      <w:pPr>
        <w:suppressAutoHyphens w:val="0"/>
        <w:jc w:val="both"/>
        <w:rPr>
          <w:sz w:val="28"/>
          <w:lang w:val="uk-UA"/>
        </w:rPr>
      </w:pPr>
    </w:p>
    <w:p w:rsidR="009A376B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 w:rsidR="009A376B">
        <w:rPr>
          <w:sz w:val="28"/>
          <w:lang w:val="uk-UA"/>
        </w:rPr>
        <w:t>Проект рішення з даного питання винести на розгляд постійних комісій та сесії міської ради без змін та доповнень.</w:t>
      </w:r>
    </w:p>
    <w:p w:rsidR="009A376B" w:rsidRPr="009A376B" w:rsidRDefault="009A376B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</w:p>
    <w:p w:rsidR="00AF152F" w:rsidRPr="008A7C11" w:rsidRDefault="009A376B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О.</w:t>
      </w:r>
      <w:r w:rsidR="00AF152F">
        <w:rPr>
          <w:sz w:val="28"/>
          <w:szCs w:val="28"/>
          <w:lang w:val="uk-UA"/>
        </w:rPr>
        <w:t>Сичова</w:t>
      </w:r>
      <w:proofErr w:type="spellEnd"/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p w:rsidR="00036B9A" w:rsidRDefault="00036B9A" w:rsidP="00036B9A">
      <w:pPr>
        <w:jc w:val="right"/>
        <w:rPr>
          <w:i/>
          <w:lang w:val="uk-UA"/>
        </w:rPr>
      </w:pPr>
    </w:p>
    <w:p w:rsidR="00036B9A" w:rsidRPr="00036B9A" w:rsidRDefault="00036B9A" w:rsidP="00036B9A">
      <w:pPr>
        <w:jc w:val="right"/>
        <w:rPr>
          <w:i/>
          <w:lang w:val="uk-UA"/>
        </w:rPr>
      </w:pPr>
      <w:r w:rsidRPr="00036B9A">
        <w:rPr>
          <w:i/>
          <w:lang w:val="uk-UA"/>
        </w:rPr>
        <w:t xml:space="preserve">Додаток  4 </w:t>
      </w:r>
    </w:p>
    <w:p w:rsidR="00036B9A" w:rsidRPr="00036B9A" w:rsidRDefault="00036B9A" w:rsidP="00036B9A">
      <w:pPr>
        <w:jc w:val="right"/>
        <w:rPr>
          <w:i/>
          <w:lang w:val="uk-UA"/>
        </w:rPr>
      </w:pPr>
      <w:r w:rsidRPr="00036B9A">
        <w:rPr>
          <w:i/>
          <w:lang w:val="uk-UA"/>
        </w:rPr>
        <w:t>до Програми</w:t>
      </w:r>
    </w:p>
    <w:p w:rsidR="00036B9A" w:rsidRDefault="00036B9A" w:rsidP="00036B9A">
      <w:pPr>
        <w:jc w:val="right"/>
        <w:rPr>
          <w:b/>
          <w:sz w:val="28"/>
          <w:szCs w:val="28"/>
          <w:lang w:val="uk-UA"/>
        </w:rPr>
      </w:pPr>
    </w:p>
    <w:p w:rsidR="00036B9A" w:rsidRDefault="00036B9A" w:rsidP="00036B9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Розшифрування статті витрат</w:t>
      </w:r>
    </w:p>
    <w:p w:rsidR="00036B9A" w:rsidRDefault="00036B9A" w:rsidP="00036B9A">
      <w:pPr>
        <w:jc w:val="center"/>
        <w:rPr>
          <w:b/>
          <w:sz w:val="28"/>
          <w:szCs w:val="28"/>
          <w:lang w:val="uk-UA" w:eastAsia="ru-RU"/>
        </w:rPr>
      </w:pPr>
      <w:r w:rsidRPr="00D95B4E">
        <w:rPr>
          <w:b/>
          <w:sz w:val="28"/>
          <w:szCs w:val="28"/>
          <w:lang w:val="uk-UA" w:eastAsia="ru-RU"/>
        </w:rPr>
        <w:t>«</w:t>
      </w:r>
      <w:r w:rsidRPr="00D95B4E">
        <w:rPr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b/>
          <w:sz w:val="28"/>
          <w:szCs w:val="28"/>
          <w:lang w:val="uk-UA" w:eastAsia="ru-RU"/>
        </w:rPr>
        <w:t>»</w:t>
      </w:r>
      <w:r>
        <w:rPr>
          <w:b/>
          <w:sz w:val="28"/>
          <w:szCs w:val="28"/>
          <w:lang w:val="uk-UA" w:eastAsia="ru-RU"/>
        </w:rPr>
        <w:t xml:space="preserve"> до Таблиці </w:t>
      </w:r>
    </w:p>
    <w:p w:rsidR="00036B9A" w:rsidRPr="00A27B70" w:rsidRDefault="00036B9A" w:rsidP="00036B9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«</w:t>
      </w:r>
      <w:r w:rsidRPr="00A27B70">
        <w:rPr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036B9A" w:rsidRDefault="00036B9A" w:rsidP="00036B9A">
      <w:pPr>
        <w:jc w:val="center"/>
        <w:outlineLvl w:val="0"/>
        <w:rPr>
          <w:b/>
          <w:sz w:val="28"/>
          <w:szCs w:val="28"/>
          <w:lang w:val="uk-UA" w:eastAsia="ru-RU"/>
        </w:rPr>
      </w:pPr>
      <w:r w:rsidRPr="00A27B70">
        <w:rPr>
          <w:b/>
          <w:sz w:val="28"/>
          <w:szCs w:val="28"/>
          <w:lang w:val="uk-UA"/>
        </w:rPr>
        <w:t xml:space="preserve">Носівської  міської ради </w:t>
      </w:r>
      <w:r>
        <w:rPr>
          <w:b/>
          <w:sz w:val="28"/>
          <w:szCs w:val="28"/>
          <w:lang w:val="uk-UA"/>
        </w:rPr>
        <w:t>н</w:t>
      </w:r>
      <w:r w:rsidRPr="002F4FEF">
        <w:rPr>
          <w:b/>
          <w:sz w:val="28"/>
          <w:szCs w:val="28"/>
          <w:lang w:val="uk-UA"/>
        </w:rPr>
        <w:t>а 2019р.</w:t>
      </w:r>
      <w:r w:rsidRPr="002F4FEF">
        <w:rPr>
          <w:b/>
          <w:sz w:val="28"/>
          <w:szCs w:val="28"/>
          <w:lang w:val="uk-UA" w:eastAsia="ru-RU"/>
        </w:rPr>
        <w:t>»</w:t>
      </w:r>
    </w:p>
    <w:p w:rsidR="00036B9A" w:rsidRPr="002F4FEF" w:rsidRDefault="00036B9A" w:rsidP="00036B9A">
      <w:pPr>
        <w:jc w:val="center"/>
        <w:outlineLvl w:val="0"/>
        <w:rPr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036B9A" w:rsidRPr="00505F9D" w:rsidTr="006E12EC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036B9A">
              <w:rPr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 w:rsidRPr="00036B9A">
              <w:rPr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036B9A">
              <w:rPr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036B9A">
              <w:rPr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9A" w:rsidRPr="00036B9A" w:rsidRDefault="00036B9A" w:rsidP="006E12E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6B9A">
              <w:rPr>
                <w:color w:val="000000"/>
                <w:sz w:val="28"/>
                <w:szCs w:val="28"/>
                <w:lang w:val="uk-UA" w:eastAsia="ru-RU"/>
              </w:rPr>
              <w:t>С</w:t>
            </w:r>
            <w:r w:rsidRPr="00036B9A">
              <w:rPr>
                <w:color w:val="000000"/>
                <w:sz w:val="28"/>
                <w:szCs w:val="28"/>
                <w:lang w:eastAsia="ru-RU"/>
              </w:rPr>
              <w:t>ума</w:t>
            </w:r>
          </w:p>
        </w:tc>
        <w:bookmarkStart w:id="0" w:name="_GoBack"/>
        <w:bookmarkEnd w:id="0"/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EB75AC" w:rsidRDefault="00036B9A" w:rsidP="006E12EC">
            <w:pPr>
              <w:rPr>
                <w:color w:val="000000"/>
                <w:sz w:val="28"/>
                <w:szCs w:val="28"/>
              </w:rPr>
            </w:pPr>
            <w:r w:rsidRPr="00EB75AC">
              <w:rPr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EB75AC" w:rsidRDefault="00036B9A" w:rsidP="006E12EC">
            <w:pPr>
              <w:rPr>
                <w:color w:val="000000"/>
                <w:sz w:val="28"/>
                <w:szCs w:val="28"/>
              </w:rPr>
            </w:pPr>
            <w:r w:rsidRPr="00EB75AC">
              <w:rPr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0F36D1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904502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25000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B31230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color w:val="000000"/>
                <w:sz w:val="28"/>
                <w:szCs w:val="28"/>
              </w:rPr>
              <w:t>ипробувальні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9000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ind w:hanging="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13000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6300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B9A" w:rsidRPr="005D06D2" w:rsidRDefault="00036B9A" w:rsidP="006E12EC">
            <w:pPr>
              <w:jc w:val="right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904502">
              <w:rPr>
                <w:color w:val="000000"/>
                <w:sz w:val="28"/>
                <w:szCs w:val="28"/>
              </w:rPr>
              <w:t>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6B67CD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  <w:r w:rsidRPr="00904502"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904502" w:rsidRDefault="00036B9A" w:rsidP="006E12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B9A" w:rsidRPr="004F4CB5" w:rsidRDefault="00036B9A" w:rsidP="006E12E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036B9A" w:rsidRPr="00904502" w:rsidTr="006E12EC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9A" w:rsidRPr="00904502" w:rsidRDefault="00036B9A" w:rsidP="006E12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875</w:t>
            </w:r>
            <w:r w:rsidRPr="00904502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036B9A" w:rsidRPr="00904502" w:rsidRDefault="00036B9A" w:rsidP="00036B9A">
      <w:pPr>
        <w:rPr>
          <w:sz w:val="28"/>
          <w:szCs w:val="28"/>
          <w:lang w:val="uk-UA"/>
        </w:rPr>
      </w:pPr>
    </w:p>
    <w:p w:rsidR="00036B9A" w:rsidRDefault="00036B9A" w:rsidP="00036B9A">
      <w:pPr>
        <w:rPr>
          <w:lang w:val="uk-UA"/>
        </w:rPr>
      </w:pPr>
    </w:p>
    <w:p w:rsidR="00036B9A" w:rsidRPr="006E2670" w:rsidRDefault="00036B9A" w:rsidP="00036B9A">
      <w:pPr>
        <w:rPr>
          <w:sz w:val="28"/>
          <w:szCs w:val="28"/>
          <w:lang w:val="uk-UA" w:eastAsia="ru-RU"/>
        </w:rPr>
      </w:pPr>
      <w:r w:rsidRPr="006E2670">
        <w:rPr>
          <w:sz w:val="28"/>
          <w:szCs w:val="28"/>
          <w:lang w:val="uk-UA" w:eastAsia="ru-RU"/>
        </w:rPr>
        <w:t>Начальник відділу</w:t>
      </w:r>
    </w:p>
    <w:p w:rsidR="00036B9A" w:rsidRPr="006E2670" w:rsidRDefault="00036B9A" w:rsidP="00036B9A">
      <w:pPr>
        <w:rPr>
          <w:sz w:val="28"/>
          <w:szCs w:val="28"/>
          <w:lang w:val="uk-UA" w:eastAsia="ru-RU"/>
        </w:rPr>
      </w:pPr>
      <w:r w:rsidRPr="006E2670">
        <w:rPr>
          <w:sz w:val="28"/>
          <w:szCs w:val="28"/>
          <w:lang w:val="uk-UA" w:eastAsia="ru-RU"/>
        </w:rPr>
        <w:t xml:space="preserve">ЖКГ та благоустрою                                         </w:t>
      </w:r>
      <w:r>
        <w:rPr>
          <w:sz w:val="28"/>
          <w:szCs w:val="28"/>
          <w:lang w:val="uk-UA" w:eastAsia="ru-RU"/>
        </w:rPr>
        <w:t xml:space="preserve">     </w:t>
      </w:r>
      <w:r w:rsidRPr="006E2670">
        <w:rPr>
          <w:sz w:val="28"/>
          <w:szCs w:val="28"/>
          <w:lang w:val="uk-UA" w:eastAsia="ru-RU"/>
        </w:rPr>
        <w:t xml:space="preserve">               В.К</w:t>
      </w:r>
      <w:r>
        <w:rPr>
          <w:sz w:val="28"/>
          <w:szCs w:val="28"/>
          <w:lang w:val="uk-UA" w:eastAsia="ru-RU"/>
        </w:rPr>
        <w:t>РИВЕНКО</w:t>
      </w:r>
    </w:p>
    <w:p w:rsidR="00036B9A" w:rsidRPr="00505F9D" w:rsidRDefault="00036B9A" w:rsidP="00036B9A">
      <w:pPr>
        <w:rPr>
          <w:lang w:val="uk-UA"/>
        </w:rPr>
      </w:pPr>
    </w:p>
    <w:p w:rsidR="00151344" w:rsidRDefault="00151344" w:rsidP="00816EF9">
      <w:pPr>
        <w:ind w:left="113"/>
        <w:rPr>
          <w:b/>
          <w:i/>
          <w:lang w:val="uk-UA"/>
        </w:rPr>
      </w:pPr>
    </w:p>
    <w:sectPr w:rsidR="00151344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36B9A"/>
    <w:rsid w:val="00094B0B"/>
    <w:rsid w:val="00095749"/>
    <w:rsid w:val="00095DA6"/>
    <w:rsid w:val="000A54BD"/>
    <w:rsid w:val="00151344"/>
    <w:rsid w:val="001719CD"/>
    <w:rsid w:val="001C6B69"/>
    <w:rsid w:val="0020267B"/>
    <w:rsid w:val="00260B78"/>
    <w:rsid w:val="002A532E"/>
    <w:rsid w:val="002B2493"/>
    <w:rsid w:val="002E2027"/>
    <w:rsid w:val="00310AE4"/>
    <w:rsid w:val="00312860"/>
    <w:rsid w:val="0031698B"/>
    <w:rsid w:val="003252CA"/>
    <w:rsid w:val="003A5538"/>
    <w:rsid w:val="003A7890"/>
    <w:rsid w:val="003D6F8C"/>
    <w:rsid w:val="00422E3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358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A376B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BF4448"/>
    <w:rsid w:val="00C033A9"/>
    <w:rsid w:val="00C37B1C"/>
    <w:rsid w:val="00C450EF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21AA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2019-05-20T13:18:00Z</cp:lastPrinted>
  <dcterms:created xsi:type="dcterms:W3CDTF">2019-08-06T09:17:00Z</dcterms:created>
  <dcterms:modified xsi:type="dcterms:W3CDTF">2019-08-06T09:32:00Z</dcterms:modified>
</cp:coreProperties>
</file>