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FFF" w:rsidRPr="00CC138A" w:rsidRDefault="00BF235C" w:rsidP="00CC138A">
      <w:pPr>
        <w:jc w:val="center"/>
        <w:rPr>
          <w:b/>
          <w:sz w:val="28"/>
          <w:szCs w:val="28"/>
        </w:rPr>
      </w:pPr>
      <w:r>
        <w:rPr>
          <w:b/>
          <w:sz w:val="28"/>
          <w:szCs w:val="28"/>
          <w:lang w:val="uk-UA"/>
        </w:rPr>
        <w:t xml:space="preserve">               </w:t>
      </w:r>
      <w:r w:rsidR="00CC138A">
        <w:rPr>
          <w:b/>
          <w:sz w:val="28"/>
          <w:szCs w:val="28"/>
          <w:lang w:val="uk-UA"/>
        </w:rPr>
        <w:t xml:space="preserve">               </w:t>
      </w:r>
      <w:r>
        <w:rPr>
          <w:b/>
          <w:sz w:val="28"/>
          <w:szCs w:val="28"/>
          <w:lang w:val="uk-UA"/>
        </w:rPr>
        <w:t xml:space="preserve">Додаток </w:t>
      </w:r>
      <w:r w:rsidR="00D80168">
        <w:rPr>
          <w:b/>
          <w:sz w:val="28"/>
          <w:szCs w:val="28"/>
          <w:lang w:val="uk-UA"/>
        </w:rPr>
        <w:t xml:space="preserve">                 </w:t>
      </w:r>
      <w:r w:rsidR="00CC138A">
        <w:rPr>
          <w:b/>
          <w:sz w:val="28"/>
          <w:szCs w:val="28"/>
          <w:lang w:val="uk-UA"/>
        </w:rPr>
        <w:t xml:space="preserve">                    </w:t>
      </w:r>
      <w:r w:rsidRPr="00681D9D">
        <w:rPr>
          <w:b/>
          <w:sz w:val="28"/>
          <w:szCs w:val="28"/>
        </w:rPr>
        <w:t xml:space="preserve">                                                                       </w:t>
      </w:r>
      <w:r w:rsidR="00D80168">
        <w:rPr>
          <w:b/>
          <w:sz w:val="28"/>
          <w:szCs w:val="28"/>
          <w:lang w:val="uk-UA"/>
        </w:rPr>
        <w:t xml:space="preserve"> </w:t>
      </w:r>
    </w:p>
    <w:p w:rsidR="00B65066" w:rsidRDefault="00D80168" w:rsidP="0029202A">
      <w:pPr>
        <w:jc w:val="right"/>
        <w:rPr>
          <w:b/>
          <w:sz w:val="28"/>
          <w:szCs w:val="28"/>
          <w:lang w:val="uk-UA"/>
        </w:rPr>
      </w:pP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00CC138A">
        <w:rPr>
          <w:b/>
          <w:sz w:val="28"/>
          <w:szCs w:val="28"/>
          <w:lang w:val="uk-UA"/>
        </w:rPr>
        <w:t>до рішення двадцять другої сесії</w:t>
      </w:r>
    </w:p>
    <w:p w:rsidR="0029202A" w:rsidRPr="00681D9D" w:rsidRDefault="00CC138A" w:rsidP="00CC138A">
      <w:pPr>
        <w:jc w:val="center"/>
        <w:rPr>
          <w:b/>
          <w:sz w:val="28"/>
          <w:szCs w:val="28"/>
        </w:rPr>
      </w:pPr>
      <w:r>
        <w:rPr>
          <w:b/>
          <w:sz w:val="28"/>
          <w:szCs w:val="28"/>
          <w:lang w:val="uk-UA"/>
        </w:rPr>
        <w:t xml:space="preserve">                                                       </w:t>
      </w:r>
      <w:proofErr w:type="spellStart"/>
      <w:r w:rsidR="0029202A">
        <w:rPr>
          <w:b/>
          <w:sz w:val="28"/>
          <w:szCs w:val="28"/>
          <w:lang w:val="uk-UA"/>
        </w:rPr>
        <w:t>Носівської</w:t>
      </w:r>
      <w:proofErr w:type="spellEnd"/>
      <w:r w:rsidR="0029202A">
        <w:rPr>
          <w:b/>
          <w:sz w:val="28"/>
          <w:szCs w:val="28"/>
          <w:lang w:val="uk-UA"/>
        </w:rPr>
        <w:t xml:space="preserve"> </w:t>
      </w:r>
      <w:r w:rsidR="00B40736">
        <w:rPr>
          <w:b/>
          <w:sz w:val="28"/>
          <w:szCs w:val="28"/>
          <w:lang w:val="uk-UA"/>
        </w:rPr>
        <w:t>міської ради</w:t>
      </w:r>
    </w:p>
    <w:p w:rsidR="00681D9D" w:rsidRPr="00681D9D" w:rsidRDefault="00681D9D" w:rsidP="00CC138A">
      <w:pPr>
        <w:jc w:val="center"/>
        <w:rPr>
          <w:b/>
          <w:sz w:val="28"/>
          <w:szCs w:val="28"/>
          <w:lang w:val="uk-UA"/>
        </w:rPr>
      </w:pPr>
      <w:r w:rsidRPr="00E218E4">
        <w:rPr>
          <w:b/>
          <w:sz w:val="28"/>
          <w:szCs w:val="28"/>
        </w:rPr>
        <w:t xml:space="preserve">      </w:t>
      </w:r>
      <w:r>
        <w:rPr>
          <w:b/>
          <w:sz w:val="28"/>
          <w:szCs w:val="28"/>
          <w:lang w:val="uk-UA"/>
        </w:rPr>
        <w:t xml:space="preserve">                                         </w:t>
      </w:r>
      <w:r w:rsidRPr="00E218E4">
        <w:rPr>
          <w:b/>
          <w:sz w:val="28"/>
          <w:szCs w:val="28"/>
        </w:rPr>
        <w:t xml:space="preserve"> </w:t>
      </w:r>
      <w:r>
        <w:rPr>
          <w:b/>
          <w:sz w:val="28"/>
          <w:szCs w:val="28"/>
          <w:lang w:val="uk-UA"/>
        </w:rPr>
        <w:t>від 19.05.2017 року</w:t>
      </w:r>
    </w:p>
    <w:p w:rsidR="007A15C4" w:rsidRPr="00361FFF" w:rsidRDefault="007A15C4" w:rsidP="00CC138A">
      <w:pPr>
        <w:rPr>
          <w:b/>
          <w:sz w:val="28"/>
          <w:szCs w:val="28"/>
          <w:lang w:val="uk-UA"/>
        </w:rPr>
      </w:pPr>
    </w:p>
    <w:p w:rsidR="00361FFF" w:rsidRPr="00361FFF" w:rsidRDefault="00361FFF" w:rsidP="00D80168">
      <w:pPr>
        <w:jc w:val="right"/>
        <w:rPr>
          <w:b/>
          <w:sz w:val="28"/>
          <w:szCs w:val="28"/>
          <w:lang w:val="uk-UA"/>
        </w:rPr>
      </w:pPr>
    </w:p>
    <w:p w:rsidR="00361FFF" w:rsidRPr="00361FFF" w:rsidRDefault="00361FFF">
      <w:pPr>
        <w:rPr>
          <w:b/>
          <w:sz w:val="28"/>
          <w:szCs w:val="28"/>
          <w:lang w:val="uk-UA"/>
        </w:rPr>
      </w:pPr>
    </w:p>
    <w:p w:rsidR="00361FFF" w:rsidRPr="00361FFF" w:rsidRDefault="00361FFF" w:rsidP="00361FFF">
      <w:pPr>
        <w:jc w:val="center"/>
        <w:rPr>
          <w:b/>
          <w:sz w:val="28"/>
          <w:szCs w:val="28"/>
          <w:lang w:val="uk-UA"/>
        </w:rPr>
      </w:pPr>
      <w:r w:rsidRPr="00361FFF">
        <w:rPr>
          <w:b/>
          <w:sz w:val="28"/>
          <w:szCs w:val="28"/>
          <w:lang w:val="uk-UA"/>
        </w:rPr>
        <w:t xml:space="preserve">П О Л О Ж Е Н </w:t>
      </w:r>
      <w:proofErr w:type="spellStart"/>
      <w:r w:rsidRPr="00361FFF">
        <w:rPr>
          <w:b/>
          <w:sz w:val="28"/>
          <w:szCs w:val="28"/>
          <w:lang w:val="uk-UA"/>
        </w:rPr>
        <w:t>Н</w:t>
      </w:r>
      <w:proofErr w:type="spellEnd"/>
      <w:r w:rsidRPr="00361FFF">
        <w:rPr>
          <w:b/>
          <w:sz w:val="28"/>
          <w:szCs w:val="28"/>
          <w:lang w:val="uk-UA"/>
        </w:rPr>
        <w:t xml:space="preserve"> Я</w:t>
      </w:r>
    </w:p>
    <w:p w:rsidR="00361FFF" w:rsidRPr="00361FFF" w:rsidRDefault="006E14AA" w:rsidP="00361FFF">
      <w:pPr>
        <w:jc w:val="center"/>
        <w:rPr>
          <w:b/>
          <w:sz w:val="28"/>
          <w:szCs w:val="28"/>
          <w:lang w:val="uk-UA"/>
        </w:rPr>
      </w:pPr>
      <w:r>
        <w:rPr>
          <w:b/>
          <w:sz w:val="28"/>
          <w:szCs w:val="28"/>
          <w:lang w:val="uk-UA"/>
        </w:rPr>
        <w:t>про</w:t>
      </w:r>
      <w:r w:rsidR="00361FFF" w:rsidRPr="00361FFF">
        <w:rPr>
          <w:b/>
          <w:sz w:val="28"/>
          <w:szCs w:val="28"/>
          <w:lang w:val="uk-UA"/>
        </w:rPr>
        <w:t xml:space="preserve"> виконання земляни</w:t>
      </w:r>
      <w:r w:rsidR="00D80168">
        <w:rPr>
          <w:b/>
          <w:sz w:val="28"/>
          <w:szCs w:val="28"/>
          <w:lang w:val="uk-UA"/>
        </w:rPr>
        <w:t>х р</w:t>
      </w:r>
      <w:r w:rsidR="00B40736">
        <w:rPr>
          <w:b/>
          <w:sz w:val="28"/>
          <w:szCs w:val="28"/>
          <w:lang w:val="uk-UA"/>
        </w:rPr>
        <w:t>обіт на території Носівської об’єднаної територіальної громади</w:t>
      </w:r>
      <w:r w:rsidR="00D80168">
        <w:rPr>
          <w:b/>
          <w:sz w:val="28"/>
          <w:szCs w:val="28"/>
          <w:lang w:val="uk-UA"/>
        </w:rPr>
        <w:t>.</w:t>
      </w:r>
    </w:p>
    <w:p w:rsidR="00361FFF" w:rsidRPr="00361FFF" w:rsidRDefault="00361FFF" w:rsidP="00361FFF">
      <w:pPr>
        <w:jc w:val="center"/>
        <w:rPr>
          <w:b/>
          <w:sz w:val="28"/>
          <w:szCs w:val="28"/>
          <w:lang w:val="uk-UA"/>
        </w:rPr>
      </w:pPr>
    </w:p>
    <w:p w:rsidR="00361FFF" w:rsidRPr="00361FFF" w:rsidRDefault="00361FFF" w:rsidP="00361FFF">
      <w:pPr>
        <w:jc w:val="center"/>
        <w:rPr>
          <w:b/>
          <w:sz w:val="28"/>
          <w:szCs w:val="28"/>
          <w:lang w:val="uk-UA"/>
        </w:rPr>
      </w:pPr>
    </w:p>
    <w:p w:rsidR="00361FFF" w:rsidRDefault="0014240F" w:rsidP="00585DC7">
      <w:pPr>
        <w:jc w:val="center"/>
        <w:rPr>
          <w:b/>
          <w:sz w:val="28"/>
          <w:szCs w:val="28"/>
          <w:lang w:val="uk-UA"/>
        </w:rPr>
      </w:pPr>
      <w:r>
        <w:rPr>
          <w:b/>
          <w:sz w:val="28"/>
          <w:szCs w:val="28"/>
          <w:lang w:val="uk-UA"/>
        </w:rPr>
        <w:t>І</w:t>
      </w:r>
      <w:r w:rsidR="00361FFF" w:rsidRPr="00361FFF">
        <w:rPr>
          <w:b/>
          <w:sz w:val="28"/>
          <w:szCs w:val="28"/>
          <w:lang w:val="uk-UA"/>
        </w:rPr>
        <w:t>. ЗАГАЛЬНА ЧАСТИНА</w:t>
      </w:r>
    </w:p>
    <w:p w:rsidR="00F24150" w:rsidRPr="00361FFF" w:rsidRDefault="00F24150" w:rsidP="00361FFF">
      <w:pPr>
        <w:rPr>
          <w:b/>
          <w:sz w:val="28"/>
          <w:szCs w:val="28"/>
          <w:lang w:val="uk-UA"/>
        </w:rPr>
      </w:pPr>
      <w:r>
        <w:rPr>
          <w:b/>
          <w:sz w:val="28"/>
          <w:szCs w:val="28"/>
          <w:lang w:val="uk-UA"/>
        </w:rPr>
        <w:tab/>
      </w:r>
    </w:p>
    <w:p w:rsidR="00361FFF" w:rsidRPr="00F24150" w:rsidRDefault="00361FFF" w:rsidP="00F24150">
      <w:pPr>
        <w:jc w:val="both"/>
        <w:rPr>
          <w:sz w:val="28"/>
          <w:szCs w:val="28"/>
          <w:lang w:val="uk-UA"/>
        </w:rPr>
      </w:pPr>
      <w:r w:rsidRPr="00361FFF">
        <w:rPr>
          <w:b/>
          <w:sz w:val="28"/>
          <w:szCs w:val="28"/>
          <w:lang w:val="uk-UA"/>
        </w:rPr>
        <w:tab/>
      </w:r>
      <w:r w:rsidR="00F24150" w:rsidRPr="00F24150">
        <w:rPr>
          <w:sz w:val="28"/>
          <w:szCs w:val="28"/>
          <w:lang w:val="uk-UA"/>
        </w:rPr>
        <w:t xml:space="preserve">1. </w:t>
      </w:r>
      <w:r w:rsidR="0029202A">
        <w:rPr>
          <w:sz w:val="28"/>
          <w:szCs w:val="28"/>
          <w:lang w:val="uk-UA"/>
        </w:rPr>
        <w:t>Дане</w:t>
      </w:r>
      <w:r w:rsidR="00F24150">
        <w:rPr>
          <w:sz w:val="28"/>
          <w:szCs w:val="28"/>
          <w:lang w:val="uk-UA"/>
        </w:rPr>
        <w:t xml:space="preserve"> положен</w:t>
      </w:r>
      <w:r w:rsidR="0029202A">
        <w:rPr>
          <w:sz w:val="28"/>
          <w:szCs w:val="28"/>
          <w:lang w:val="uk-UA"/>
        </w:rPr>
        <w:t>ня розроблене</w:t>
      </w:r>
      <w:r w:rsidR="00B40736">
        <w:rPr>
          <w:sz w:val="28"/>
          <w:szCs w:val="28"/>
          <w:lang w:val="uk-UA"/>
        </w:rPr>
        <w:t xml:space="preserve"> на підставі Законів</w:t>
      </w:r>
      <w:r w:rsidR="00F24150">
        <w:rPr>
          <w:sz w:val="28"/>
          <w:szCs w:val="28"/>
          <w:lang w:val="uk-UA"/>
        </w:rPr>
        <w:t xml:space="preserve"> України</w:t>
      </w:r>
      <w:r w:rsidR="00B40736">
        <w:rPr>
          <w:sz w:val="28"/>
          <w:szCs w:val="28"/>
          <w:lang w:val="uk-UA"/>
        </w:rPr>
        <w:t xml:space="preserve"> «Про місцеве самоврядування в Україні» «</w:t>
      </w:r>
      <w:r w:rsidR="00F24150">
        <w:rPr>
          <w:sz w:val="28"/>
          <w:szCs w:val="28"/>
          <w:lang w:val="uk-UA"/>
        </w:rPr>
        <w:t>Пр</w:t>
      </w:r>
      <w:r w:rsidR="00B40736">
        <w:rPr>
          <w:sz w:val="28"/>
          <w:szCs w:val="28"/>
          <w:lang w:val="uk-UA"/>
        </w:rPr>
        <w:t>о благоустрій населених пунктів»</w:t>
      </w:r>
      <w:r w:rsidR="00F24150">
        <w:rPr>
          <w:sz w:val="28"/>
          <w:szCs w:val="28"/>
          <w:lang w:val="uk-UA"/>
        </w:rPr>
        <w:t xml:space="preserve"> та визн</w:t>
      </w:r>
      <w:r w:rsidR="00D80168">
        <w:rPr>
          <w:sz w:val="28"/>
          <w:szCs w:val="28"/>
          <w:lang w:val="uk-UA"/>
        </w:rPr>
        <w:t>ачає комплекс робіт з утримання</w:t>
      </w:r>
      <w:r w:rsidR="00F24150">
        <w:rPr>
          <w:sz w:val="28"/>
          <w:szCs w:val="28"/>
          <w:lang w:val="uk-UA"/>
        </w:rPr>
        <w:t xml:space="preserve"> в</w:t>
      </w:r>
      <w:r w:rsidR="00D80168">
        <w:rPr>
          <w:sz w:val="28"/>
          <w:szCs w:val="28"/>
          <w:lang w:val="uk-UA"/>
        </w:rPr>
        <w:t xml:space="preserve"> належному стані те</w:t>
      </w:r>
      <w:r w:rsidR="00B40736">
        <w:rPr>
          <w:sz w:val="28"/>
          <w:szCs w:val="28"/>
          <w:lang w:val="uk-UA"/>
        </w:rPr>
        <w:t>риторій населених пунктів об’єднаної територіальної громади (далі - ОТГ)</w:t>
      </w:r>
      <w:r w:rsidR="00D80168">
        <w:rPr>
          <w:sz w:val="28"/>
          <w:szCs w:val="28"/>
          <w:lang w:val="uk-UA"/>
        </w:rPr>
        <w:t>,</w:t>
      </w:r>
      <w:r w:rsidR="00F24150">
        <w:rPr>
          <w:sz w:val="28"/>
          <w:szCs w:val="28"/>
          <w:lang w:val="uk-UA"/>
        </w:rPr>
        <w:t xml:space="preserve"> доріг, тротуарів, парків, скверів, площ, прибудинкових територій, озеленення, збереження та відновлення </w:t>
      </w:r>
      <w:r w:rsidR="00B40736">
        <w:rPr>
          <w:sz w:val="28"/>
          <w:szCs w:val="28"/>
          <w:lang w:val="uk-UA"/>
        </w:rPr>
        <w:t>об’єктів</w:t>
      </w:r>
      <w:r w:rsidR="00F24150">
        <w:rPr>
          <w:sz w:val="28"/>
          <w:szCs w:val="28"/>
          <w:lang w:val="uk-UA"/>
        </w:rPr>
        <w:t xml:space="preserve"> благоустрою, здійснення самоврядного контролю за відновленням благоустрою, встановленням відповідальності за порушення законод</w:t>
      </w:r>
      <w:r w:rsidR="00D80168">
        <w:rPr>
          <w:sz w:val="28"/>
          <w:szCs w:val="28"/>
          <w:lang w:val="uk-UA"/>
        </w:rPr>
        <w:t>авства у сфері благоустрою населених пунктів</w:t>
      </w:r>
      <w:r w:rsidR="00F24150">
        <w:rPr>
          <w:sz w:val="28"/>
          <w:szCs w:val="28"/>
          <w:lang w:val="uk-UA"/>
        </w:rPr>
        <w:t xml:space="preserve">. </w:t>
      </w:r>
    </w:p>
    <w:p w:rsidR="00361FFF" w:rsidRDefault="00361FFF" w:rsidP="00361FFF">
      <w:pPr>
        <w:jc w:val="both"/>
        <w:rPr>
          <w:sz w:val="28"/>
          <w:szCs w:val="28"/>
          <w:lang w:val="uk-UA"/>
        </w:rPr>
      </w:pPr>
      <w:r w:rsidRPr="00361FFF">
        <w:rPr>
          <w:sz w:val="28"/>
          <w:szCs w:val="28"/>
          <w:lang w:val="uk-UA"/>
        </w:rPr>
        <w:tab/>
      </w:r>
      <w:r w:rsidR="00F24150">
        <w:rPr>
          <w:sz w:val="28"/>
          <w:szCs w:val="28"/>
          <w:lang w:val="uk-UA"/>
        </w:rPr>
        <w:t>2</w:t>
      </w:r>
      <w:r w:rsidRPr="00361FFF">
        <w:rPr>
          <w:sz w:val="28"/>
          <w:szCs w:val="28"/>
          <w:lang w:val="uk-UA"/>
        </w:rPr>
        <w:t xml:space="preserve">. Дане положення </w:t>
      </w:r>
      <w:r w:rsidR="00B40736" w:rsidRPr="00361FFF">
        <w:rPr>
          <w:sz w:val="28"/>
          <w:szCs w:val="28"/>
          <w:lang w:val="uk-UA"/>
        </w:rPr>
        <w:t>обов’язкове</w:t>
      </w:r>
      <w:r w:rsidRPr="00361FFF">
        <w:rPr>
          <w:sz w:val="28"/>
          <w:szCs w:val="28"/>
          <w:lang w:val="uk-UA"/>
        </w:rPr>
        <w:t xml:space="preserve"> </w:t>
      </w:r>
      <w:r w:rsidR="00D80168">
        <w:rPr>
          <w:sz w:val="28"/>
          <w:szCs w:val="28"/>
          <w:lang w:val="uk-UA"/>
        </w:rPr>
        <w:t xml:space="preserve">для всіх підприємств, які ведуть </w:t>
      </w:r>
      <w:r w:rsidR="00B40736">
        <w:rPr>
          <w:sz w:val="28"/>
          <w:szCs w:val="28"/>
          <w:lang w:val="uk-UA"/>
        </w:rPr>
        <w:t>на території Носівської ОТГ</w:t>
      </w:r>
      <w:r>
        <w:rPr>
          <w:sz w:val="28"/>
          <w:szCs w:val="28"/>
          <w:lang w:val="uk-UA"/>
        </w:rPr>
        <w:t xml:space="preserve"> проектування, </w:t>
      </w:r>
      <w:r w:rsidR="00B40736">
        <w:rPr>
          <w:sz w:val="28"/>
          <w:szCs w:val="28"/>
          <w:lang w:val="uk-UA"/>
        </w:rPr>
        <w:t>будівництво і здійснюють на її</w:t>
      </w:r>
      <w:r>
        <w:rPr>
          <w:sz w:val="28"/>
          <w:szCs w:val="28"/>
          <w:lang w:val="uk-UA"/>
        </w:rPr>
        <w:t xml:space="preserve"> території експлуатацію підземних споруд і комунікацій, </w:t>
      </w:r>
      <w:r w:rsidR="00D80168">
        <w:rPr>
          <w:sz w:val="28"/>
          <w:szCs w:val="28"/>
          <w:lang w:val="uk-UA"/>
        </w:rPr>
        <w:t xml:space="preserve">доріг, </w:t>
      </w:r>
      <w:r>
        <w:rPr>
          <w:sz w:val="28"/>
          <w:szCs w:val="28"/>
          <w:lang w:val="uk-UA"/>
        </w:rPr>
        <w:t>мостів, зелених насаджень</w:t>
      </w:r>
      <w:r w:rsidR="0029202A">
        <w:rPr>
          <w:sz w:val="28"/>
          <w:szCs w:val="28"/>
          <w:lang w:val="uk-UA"/>
        </w:rPr>
        <w:t xml:space="preserve"> тощо</w:t>
      </w:r>
      <w:r>
        <w:rPr>
          <w:sz w:val="28"/>
          <w:szCs w:val="28"/>
          <w:lang w:val="uk-UA"/>
        </w:rPr>
        <w:t>.</w:t>
      </w:r>
    </w:p>
    <w:p w:rsidR="00361FFF" w:rsidRDefault="00744AB5" w:rsidP="00361FFF">
      <w:pPr>
        <w:jc w:val="both"/>
        <w:rPr>
          <w:sz w:val="28"/>
          <w:szCs w:val="28"/>
          <w:lang w:val="uk-UA"/>
        </w:rPr>
      </w:pPr>
      <w:r>
        <w:rPr>
          <w:sz w:val="28"/>
          <w:szCs w:val="28"/>
          <w:lang w:val="uk-UA"/>
        </w:rPr>
        <w:tab/>
        <w:t>3</w:t>
      </w:r>
      <w:r w:rsidR="00361FFF">
        <w:rPr>
          <w:sz w:val="28"/>
          <w:szCs w:val="28"/>
          <w:lang w:val="uk-UA"/>
        </w:rPr>
        <w:t>. Виконання будівельних</w:t>
      </w:r>
      <w:r w:rsidR="00105927">
        <w:rPr>
          <w:sz w:val="28"/>
          <w:szCs w:val="28"/>
          <w:lang w:val="uk-UA"/>
        </w:rPr>
        <w:t xml:space="preserve"> робіт, </w:t>
      </w:r>
      <w:r w:rsidR="00361FFF">
        <w:rPr>
          <w:sz w:val="28"/>
          <w:szCs w:val="28"/>
          <w:lang w:val="uk-UA"/>
        </w:rPr>
        <w:t xml:space="preserve">робіт </w:t>
      </w:r>
      <w:r w:rsidR="00105927">
        <w:rPr>
          <w:sz w:val="28"/>
          <w:szCs w:val="28"/>
          <w:lang w:val="uk-UA"/>
        </w:rPr>
        <w:t xml:space="preserve">пов’язаних </w:t>
      </w:r>
      <w:r w:rsidR="00361FFF">
        <w:rPr>
          <w:sz w:val="28"/>
          <w:szCs w:val="28"/>
          <w:lang w:val="uk-UA"/>
        </w:rPr>
        <w:t xml:space="preserve">з </w:t>
      </w:r>
      <w:r w:rsidR="00B21D9D">
        <w:rPr>
          <w:sz w:val="28"/>
          <w:szCs w:val="28"/>
          <w:lang w:val="uk-UA"/>
        </w:rPr>
        <w:t>розкопками</w:t>
      </w:r>
      <w:r w:rsidR="00105927">
        <w:rPr>
          <w:sz w:val="28"/>
          <w:szCs w:val="28"/>
          <w:lang w:val="uk-UA"/>
        </w:rPr>
        <w:t xml:space="preserve"> проводиться</w:t>
      </w:r>
      <w:r w:rsidR="00EE7B3E">
        <w:rPr>
          <w:sz w:val="28"/>
          <w:szCs w:val="28"/>
          <w:lang w:val="uk-UA"/>
        </w:rPr>
        <w:t xml:space="preserve"> з дозволу міського голови, </w:t>
      </w:r>
      <w:r w:rsidR="00105927">
        <w:rPr>
          <w:sz w:val="28"/>
          <w:szCs w:val="28"/>
          <w:lang w:val="uk-UA"/>
        </w:rPr>
        <w:t>його заступників</w:t>
      </w:r>
      <w:r w:rsidR="00EE7B3E">
        <w:rPr>
          <w:sz w:val="28"/>
          <w:szCs w:val="28"/>
          <w:lang w:val="uk-UA"/>
        </w:rPr>
        <w:t xml:space="preserve"> або старост</w:t>
      </w:r>
      <w:r w:rsidR="00F9738A">
        <w:rPr>
          <w:sz w:val="28"/>
          <w:szCs w:val="28"/>
          <w:lang w:val="uk-UA"/>
        </w:rPr>
        <w:t>,</w:t>
      </w:r>
      <w:r w:rsidR="00105927">
        <w:rPr>
          <w:sz w:val="28"/>
          <w:szCs w:val="28"/>
          <w:lang w:val="uk-UA"/>
        </w:rPr>
        <w:t xml:space="preserve"> після погодження</w:t>
      </w:r>
      <w:r w:rsidR="00F9738A">
        <w:rPr>
          <w:sz w:val="28"/>
          <w:szCs w:val="28"/>
          <w:lang w:val="uk-UA"/>
        </w:rPr>
        <w:t xml:space="preserve"> </w:t>
      </w:r>
      <w:r w:rsidR="00D80168">
        <w:rPr>
          <w:sz w:val="28"/>
          <w:szCs w:val="28"/>
          <w:lang w:val="uk-UA"/>
        </w:rPr>
        <w:t>з підприємствами</w:t>
      </w:r>
      <w:r w:rsidR="00361FFF">
        <w:rPr>
          <w:sz w:val="28"/>
          <w:szCs w:val="28"/>
          <w:lang w:val="uk-UA"/>
        </w:rPr>
        <w:t>,</w:t>
      </w:r>
      <w:r w:rsidR="00D80168">
        <w:rPr>
          <w:sz w:val="28"/>
          <w:szCs w:val="28"/>
          <w:lang w:val="uk-UA"/>
        </w:rPr>
        <w:t xml:space="preserve"> які експлуатують </w:t>
      </w:r>
      <w:r w:rsidR="00105927">
        <w:rPr>
          <w:sz w:val="28"/>
          <w:szCs w:val="28"/>
          <w:lang w:val="uk-UA"/>
        </w:rPr>
        <w:t xml:space="preserve">інженерні </w:t>
      </w:r>
      <w:r w:rsidR="00D80168">
        <w:rPr>
          <w:sz w:val="28"/>
          <w:szCs w:val="28"/>
          <w:lang w:val="uk-UA"/>
        </w:rPr>
        <w:t xml:space="preserve">мережі, дороги, </w:t>
      </w:r>
      <w:r w:rsidR="00105927">
        <w:rPr>
          <w:sz w:val="28"/>
          <w:szCs w:val="28"/>
          <w:lang w:val="uk-UA"/>
        </w:rPr>
        <w:t xml:space="preserve">та </w:t>
      </w:r>
      <w:r w:rsidR="00F9738A">
        <w:rPr>
          <w:sz w:val="28"/>
          <w:szCs w:val="28"/>
          <w:lang w:val="uk-UA"/>
        </w:rPr>
        <w:t>відділом</w:t>
      </w:r>
      <w:r w:rsidR="00361FFF">
        <w:rPr>
          <w:sz w:val="28"/>
          <w:szCs w:val="28"/>
          <w:lang w:val="uk-UA"/>
        </w:rPr>
        <w:t xml:space="preserve"> </w:t>
      </w:r>
      <w:r w:rsidR="00105927">
        <w:rPr>
          <w:sz w:val="28"/>
          <w:szCs w:val="28"/>
          <w:lang w:val="uk-UA"/>
        </w:rPr>
        <w:t xml:space="preserve">містобудування та архітектури </w:t>
      </w:r>
      <w:r w:rsidR="0029202A">
        <w:rPr>
          <w:sz w:val="28"/>
          <w:szCs w:val="28"/>
          <w:lang w:val="uk-UA"/>
        </w:rPr>
        <w:t xml:space="preserve">Носівської </w:t>
      </w:r>
      <w:r w:rsidR="00105927">
        <w:rPr>
          <w:sz w:val="28"/>
          <w:szCs w:val="28"/>
          <w:lang w:val="uk-UA"/>
        </w:rPr>
        <w:t>міської ради</w:t>
      </w:r>
      <w:r w:rsidR="0029202A">
        <w:rPr>
          <w:sz w:val="28"/>
          <w:szCs w:val="28"/>
          <w:lang w:val="uk-UA"/>
        </w:rPr>
        <w:t xml:space="preserve"> (далі – відділ містобудування та архітектури)</w:t>
      </w:r>
      <w:r w:rsidR="00105927">
        <w:rPr>
          <w:sz w:val="28"/>
          <w:szCs w:val="28"/>
          <w:lang w:val="uk-UA"/>
        </w:rPr>
        <w:t>.</w:t>
      </w:r>
    </w:p>
    <w:p w:rsidR="00361FFF" w:rsidRDefault="00744AB5" w:rsidP="00361FFF">
      <w:pPr>
        <w:jc w:val="both"/>
        <w:rPr>
          <w:sz w:val="28"/>
          <w:szCs w:val="28"/>
          <w:lang w:val="uk-UA"/>
        </w:rPr>
      </w:pPr>
      <w:r>
        <w:rPr>
          <w:sz w:val="28"/>
          <w:szCs w:val="28"/>
          <w:lang w:val="uk-UA"/>
        </w:rPr>
        <w:tab/>
        <w:t>4</w:t>
      </w:r>
      <w:r w:rsidR="00361FFF">
        <w:rPr>
          <w:sz w:val="28"/>
          <w:szCs w:val="28"/>
          <w:lang w:val="uk-UA"/>
        </w:rPr>
        <w:t xml:space="preserve">. Прокладка комунікацій, будівництво підземних споруд може </w:t>
      </w:r>
      <w:r w:rsidR="0029202A">
        <w:rPr>
          <w:sz w:val="28"/>
          <w:szCs w:val="28"/>
          <w:lang w:val="uk-UA"/>
        </w:rPr>
        <w:t>здійснюватися</w:t>
      </w:r>
      <w:r>
        <w:rPr>
          <w:sz w:val="28"/>
          <w:szCs w:val="28"/>
          <w:lang w:val="uk-UA"/>
        </w:rPr>
        <w:t xml:space="preserve"> відкритим і закритим способа</w:t>
      </w:r>
      <w:r w:rsidR="00361FFF">
        <w:rPr>
          <w:sz w:val="28"/>
          <w:szCs w:val="28"/>
          <w:lang w:val="uk-UA"/>
        </w:rPr>
        <w:t>м</w:t>
      </w:r>
      <w:r>
        <w:rPr>
          <w:sz w:val="28"/>
          <w:szCs w:val="28"/>
          <w:lang w:val="uk-UA"/>
        </w:rPr>
        <w:t>и</w:t>
      </w:r>
      <w:r w:rsidR="00361FFF">
        <w:rPr>
          <w:sz w:val="28"/>
          <w:szCs w:val="28"/>
          <w:lang w:val="uk-UA"/>
        </w:rPr>
        <w:t>. Доцільність використання того чи іншог</w:t>
      </w:r>
      <w:r w:rsidR="0029202A">
        <w:rPr>
          <w:sz w:val="28"/>
          <w:szCs w:val="28"/>
          <w:lang w:val="uk-UA"/>
        </w:rPr>
        <w:t>о способу повинно вирішуватись у</w:t>
      </w:r>
      <w:r w:rsidR="00361FFF">
        <w:rPr>
          <w:sz w:val="28"/>
          <w:szCs w:val="28"/>
          <w:lang w:val="uk-UA"/>
        </w:rPr>
        <w:t xml:space="preserve"> кожному випадку з врахуванням місцевих умов.</w:t>
      </w:r>
    </w:p>
    <w:p w:rsidR="00361FFF" w:rsidRDefault="00744AB5" w:rsidP="00361FFF">
      <w:pPr>
        <w:jc w:val="both"/>
        <w:rPr>
          <w:sz w:val="28"/>
          <w:szCs w:val="28"/>
          <w:lang w:val="uk-UA"/>
        </w:rPr>
      </w:pPr>
      <w:r>
        <w:rPr>
          <w:sz w:val="28"/>
          <w:szCs w:val="28"/>
          <w:lang w:val="uk-UA"/>
        </w:rPr>
        <w:tab/>
        <w:t>5</w:t>
      </w:r>
      <w:r w:rsidR="00361FFF">
        <w:rPr>
          <w:sz w:val="28"/>
          <w:szCs w:val="28"/>
          <w:lang w:val="uk-UA"/>
        </w:rPr>
        <w:t>. Прокладка під</w:t>
      </w:r>
      <w:r w:rsidR="00F9738A">
        <w:rPr>
          <w:sz w:val="28"/>
          <w:szCs w:val="28"/>
          <w:lang w:val="uk-UA"/>
        </w:rPr>
        <w:t>земних комунікацій в центральних частина</w:t>
      </w:r>
      <w:r w:rsidR="001E6131">
        <w:rPr>
          <w:sz w:val="28"/>
          <w:szCs w:val="28"/>
          <w:lang w:val="uk-UA"/>
        </w:rPr>
        <w:t>х населених пунктів, на вулицях</w:t>
      </w:r>
      <w:r w:rsidR="00F9738A">
        <w:rPr>
          <w:sz w:val="28"/>
          <w:szCs w:val="28"/>
          <w:lang w:val="uk-UA"/>
        </w:rPr>
        <w:t>,</w:t>
      </w:r>
      <w:r w:rsidR="00361FFF">
        <w:rPr>
          <w:sz w:val="28"/>
          <w:szCs w:val="28"/>
          <w:lang w:val="uk-UA"/>
        </w:rPr>
        <w:t xml:space="preserve"> площах</w:t>
      </w:r>
      <w:r w:rsidR="00F9738A">
        <w:rPr>
          <w:sz w:val="28"/>
          <w:szCs w:val="28"/>
          <w:lang w:val="uk-UA"/>
        </w:rPr>
        <w:t>, дорогах</w:t>
      </w:r>
      <w:r w:rsidR="00361FFF">
        <w:rPr>
          <w:sz w:val="28"/>
          <w:szCs w:val="28"/>
          <w:lang w:val="uk-UA"/>
        </w:rPr>
        <w:t xml:space="preserve"> з покращеним </w:t>
      </w:r>
      <w:r w:rsidR="00AF5095">
        <w:rPr>
          <w:sz w:val="28"/>
          <w:szCs w:val="28"/>
          <w:lang w:val="uk-UA"/>
        </w:rPr>
        <w:t>дорожнім</w:t>
      </w:r>
      <w:r w:rsidR="00361FFF">
        <w:rPr>
          <w:sz w:val="28"/>
          <w:szCs w:val="28"/>
          <w:lang w:val="uk-UA"/>
        </w:rPr>
        <w:t xml:space="preserve"> покриттям і великою інтенсивністю руху транспорту повинно здійснюватись, як правило, закритим способом.</w:t>
      </w:r>
    </w:p>
    <w:p w:rsidR="00361FFF" w:rsidRDefault="00744AB5" w:rsidP="00361FFF">
      <w:pPr>
        <w:jc w:val="both"/>
        <w:rPr>
          <w:sz w:val="28"/>
          <w:szCs w:val="28"/>
          <w:lang w:val="uk-UA"/>
        </w:rPr>
      </w:pPr>
      <w:r>
        <w:rPr>
          <w:sz w:val="28"/>
          <w:szCs w:val="28"/>
          <w:lang w:val="uk-UA"/>
        </w:rPr>
        <w:tab/>
        <w:t>6</w:t>
      </w:r>
      <w:r w:rsidR="00361FFF">
        <w:rPr>
          <w:sz w:val="28"/>
          <w:szCs w:val="28"/>
          <w:lang w:val="uk-UA"/>
        </w:rPr>
        <w:t>. Виконання будівельно-монтажних робіт дозволяється після попередньої підготовки, яка забезпечує максимальне збереження існуючого інженерного обладнання, споруд, покриття вулиць і тротуарів, зелених насаджень,</w:t>
      </w:r>
      <w:r w:rsidR="00F9738A">
        <w:rPr>
          <w:sz w:val="28"/>
          <w:szCs w:val="28"/>
          <w:lang w:val="uk-UA"/>
        </w:rPr>
        <w:t xml:space="preserve"> родючого шару ґрунту</w:t>
      </w:r>
      <w:r w:rsidR="00361FFF">
        <w:rPr>
          <w:sz w:val="28"/>
          <w:szCs w:val="28"/>
          <w:lang w:val="uk-UA"/>
        </w:rPr>
        <w:t xml:space="preserve"> а також забезпечення життєдіяльності прилеглих до місця виконання робіт територій, для чого повинен бути </w:t>
      </w:r>
      <w:r w:rsidR="00361FFF">
        <w:rPr>
          <w:sz w:val="28"/>
          <w:szCs w:val="28"/>
          <w:lang w:val="uk-UA"/>
        </w:rPr>
        <w:lastRenderedPageBreak/>
        <w:t>складений план організації робіт</w:t>
      </w:r>
      <w:r>
        <w:rPr>
          <w:sz w:val="28"/>
          <w:szCs w:val="28"/>
          <w:lang w:val="uk-UA"/>
        </w:rPr>
        <w:t>,</w:t>
      </w:r>
      <w:r w:rsidR="00361FFF">
        <w:rPr>
          <w:sz w:val="28"/>
          <w:szCs w:val="28"/>
          <w:lang w:val="uk-UA"/>
        </w:rPr>
        <w:t xml:space="preserve">  погоджен</w:t>
      </w:r>
      <w:r w:rsidR="001E6131">
        <w:rPr>
          <w:sz w:val="28"/>
          <w:szCs w:val="28"/>
          <w:lang w:val="uk-UA"/>
        </w:rPr>
        <w:t>ий з зацікавленими підприємствами</w:t>
      </w:r>
      <w:r w:rsidR="00361FFF">
        <w:rPr>
          <w:sz w:val="28"/>
          <w:szCs w:val="28"/>
          <w:lang w:val="uk-UA"/>
        </w:rPr>
        <w:t>.</w:t>
      </w:r>
    </w:p>
    <w:p w:rsidR="00A41C8B" w:rsidRDefault="00744AB5" w:rsidP="00361FFF">
      <w:pPr>
        <w:jc w:val="both"/>
        <w:rPr>
          <w:sz w:val="28"/>
          <w:szCs w:val="28"/>
          <w:lang w:val="uk-UA"/>
        </w:rPr>
      </w:pPr>
      <w:r>
        <w:rPr>
          <w:sz w:val="28"/>
          <w:szCs w:val="28"/>
          <w:lang w:val="uk-UA"/>
        </w:rPr>
        <w:tab/>
        <w:t>7</w:t>
      </w:r>
      <w:r w:rsidR="00361FFF">
        <w:rPr>
          <w:sz w:val="28"/>
          <w:szCs w:val="28"/>
          <w:lang w:val="uk-UA"/>
        </w:rPr>
        <w:t xml:space="preserve">. Реконструкція </w:t>
      </w:r>
      <w:r w:rsidR="001E6131">
        <w:rPr>
          <w:sz w:val="28"/>
          <w:szCs w:val="28"/>
          <w:lang w:val="uk-UA"/>
        </w:rPr>
        <w:t>і ремонт діючих та</w:t>
      </w:r>
      <w:r w:rsidR="00361FFF">
        <w:rPr>
          <w:sz w:val="28"/>
          <w:szCs w:val="28"/>
          <w:lang w:val="uk-UA"/>
        </w:rPr>
        <w:t xml:space="preserve"> прокладка нових підземних комунікацій повинна проводи</w:t>
      </w:r>
      <w:r w:rsidR="00A41C8B">
        <w:rPr>
          <w:sz w:val="28"/>
          <w:szCs w:val="28"/>
          <w:lang w:val="uk-UA"/>
        </w:rPr>
        <w:t>ти</w:t>
      </w:r>
      <w:r w:rsidR="00361FFF">
        <w:rPr>
          <w:sz w:val="28"/>
          <w:szCs w:val="28"/>
          <w:lang w:val="uk-UA"/>
        </w:rPr>
        <w:t>сь</w:t>
      </w:r>
      <w:r w:rsidR="00A41C8B">
        <w:rPr>
          <w:sz w:val="28"/>
          <w:szCs w:val="28"/>
          <w:lang w:val="uk-UA"/>
        </w:rPr>
        <w:t xml:space="preserve"> одночасно з реконструкцією </w:t>
      </w:r>
      <w:proofErr w:type="spellStart"/>
      <w:r w:rsidR="00A41C8B">
        <w:rPr>
          <w:sz w:val="28"/>
          <w:szCs w:val="28"/>
          <w:lang w:val="uk-UA"/>
        </w:rPr>
        <w:t>дорожно</w:t>
      </w:r>
      <w:proofErr w:type="spellEnd"/>
      <w:r w:rsidR="00AF5095">
        <w:rPr>
          <w:sz w:val="28"/>
          <w:szCs w:val="28"/>
          <w:lang w:val="uk-UA"/>
        </w:rPr>
        <w:t xml:space="preserve"> – </w:t>
      </w:r>
      <w:r w:rsidR="00A41C8B">
        <w:rPr>
          <w:sz w:val="28"/>
          <w:szCs w:val="28"/>
          <w:lang w:val="uk-UA"/>
        </w:rPr>
        <w:t xml:space="preserve">транспортних і гідротехнічних споруд, а також </w:t>
      </w:r>
      <w:r w:rsidR="00B21D9D">
        <w:rPr>
          <w:sz w:val="28"/>
          <w:szCs w:val="28"/>
          <w:lang w:val="uk-UA"/>
        </w:rPr>
        <w:t>під ч</w:t>
      </w:r>
      <w:r w:rsidR="00F9738A">
        <w:rPr>
          <w:sz w:val="28"/>
          <w:szCs w:val="28"/>
          <w:lang w:val="uk-UA"/>
        </w:rPr>
        <w:t>ас інших робіт щодо благоустрою</w:t>
      </w:r>
      <w:r w:rsidR="00A41C8B">
        <w:rPr>
          <w:sz w:val="28"/>
          <w:szCs w:val="28"/>
          <w:lang w:val="uk-UA"/>
        </w:rPr>
        <w:t xml:space="preserve"> територій.</w:t>
      </w:r>
    </w:p>
    <w:p w:rsidR="00A41C8B" w:rsidRDefault="00744AB5" w:rsidP="00361FFF">
      <w:pPr>
        <w:jc w:val="both"/>
        <w:rPr>
          <w:sz w:val="28"/>
          <w:szCs w:val="28"/>
          <w:lang w:val="uk-UA"/>
        </w:rPr>
      </w:pPr>
      <w:r>
        <w:rPr>
          <w:sz w:val="28"/>
          <w:szCs w:val="28"/>
          <w:lang w:val="uk-UA"/>
        </w:rPr>
        <w:tab/>
        <w:t>8</w:t>
      </w:r>
      <w:r w:rsidR="00F9738A">
        <w:rPr>
          <w:sz w:val="28"/>
          <w:szCs w:val="28"/>
          <w:lang w:val="uk-UA"/>
        </w:rPr>
        <w:t>. Підприємства</w:t>
      </w:r>
      <w:r w:rsidR="00B21D9D">
        <w:rPr>
          <w:sz w:val="28"/>
          <w:szCs w:val="28"/>
          <w:lang w:val="uk-UA"/>
        </w:rPr>
        <w:t>, які ведуть будівництво або експлуатують</w:t>
      </w:r>
      <w:r w:rsidR="00A41C8B">
        <w:rPr>
          <w:sz w:val="28"/>
          <w:szCs w:val="28"/>
          <w:lang w:val="uk-UA"/>
        </w:rPr>
        <w:t xml:space="preserve"> підземн</w:t>
      </w:r>
      <w:r w:rsidR="00B21D9D">
        <w:rPr>
          <w:sz w:val="28"/>
          <w:szCs w:val="28"/>
          <w:lang w:val="uk-UA"/>
        </w:rPr>
        <w:t>і</w:t>
      </w:r>
      <w:r w:rsidR="00A41C8B">
        <w:rPr>
          <w:sz w:val="28"/>
          <w:szCs w:val="28"/>
          <w:lang w:val="uk-UA"/>
        </w:rPr>
        <w:t xml:space="preserve"> споруд</w:t>
      </w:r>
      <w:r w:rsidR="00B21D9D">
        <w:rPr>
          <w:sz w:val="28"/>
          <w:szCs w:val="28"/>
          <w:lang w:val="uk-UA"/>
        </w:rPr>
        <w:t>и, розміщені</w:t>
      </w:r>
      <w:r w:rsidR="00A41C8B">
        <w:rPr>
          <w:sz w:val="28"/>
          <w:szCs w:val="28"/>
          <w:lang w:val="uk-UA"/>
        </w:rPr>
        <w:t xml:space="preserve"> на проїжджій частині і тротуарах </w:t>
      </w:r>
      <w:r w:rsidR="001E6131">
        <w:rPr>
          <w:sz w:val="28"/>
          <w:szCs w:val="28"/>
          <w:lang w:val="uk-UA"/>
        </w:rPr>
        <w:t>зобов’язані</w:t>
      </w:r>
      <w:r w:rsidR="00A41C8B">
        <w:rPr>
          <w:sz w:val="28"/>
          <w:szCs w:val="28"/>
          <w:lang w:val="uk-UA"/>
        </w:rPr>
        <w:t xml:space="preserve"> установлювати і утримувати люки оглядових колодязів в одному рівні з </w:t>
      </w:r>
      <w:r w:rsidR="00F9738A">
        <w:rPr>
          <w:sz w:val="28"/>
          <w:szCs w:val="28"/>
          <w:lang w:val="uk-UA"/>
        </w:rPr>
        <w:t>дорожнім</w:t>
      </w:r>
      <w:r w:rsidR="00A41C8B">
        <w:rPr>
          <w:sz w:val="28"/>
          <w:szCs w:val="28"/>
          <w:lang w:val="uk-UA"/>
        </w:rPr>
        <w:t xml:space="preserve"> покриттям. У випадку перекосу, просадки люків оглядових колодязів, а також пер</w:t>
      </w:r>
      <w:r w:rsidR="00B21D9D">
        <w:rPr>
          <w:sz w:val="28"/>
          <w:szCs w:val="28"/>
          <w:lang w:val="uk-UA"/>
        </w:rPr>
        <w:t>епаду відміток, що перевищують 2</w:t>
      </w:r>
      <w:r w:rsidR="00F9738A">
        <w:rPr>
          <w:sz w:val="28"/>
          <w:szCs w:val="28"/>
          <w:lang w:val="uk-UA"/>
        </w:rPr>
        <w:t xml:space="preserve"> см вказані підприємства </w:t>
      </w:r>
      <w:r w:rsidR="00A41C8B">
        <w:rPr>
          <w:sz w:val="28"/>
          <w:szCs w:val="28"/>
          <w:lang w:val="uk-UA"/>
        </w:rPr>
        <w:t xml:space="preserve"> </w:t>
      </w:r>
      <w:r w:rsidR="001E6131">
        <w:rPr>
          <w:sz w:val="28"/>
          <w:szCs w:val="28"/>
          <w:lang w:val="uk-UA"/>
        </w:rPr>
        <w:t>зобов’язані</w:t>
      </w:r>
      <w:r w:rsidR="00A41C8B">
        <w:rPr>
          <w:sz w:val="28"/>
          <w:szCs w:val="28"/>
          <w:lang w:val="uk-UA"/>
        </w:rPr>
        <w:t xml:space="preserve"> негайно переставити люк на необхідну відмітку.</w:t>
      </w:r>
    </w:p>
    <w:p w:rsidR="00A41C8B" w:rsidRDefault="00744AB5" w:rsidP="00361FFF">
      <w:pPr>
        <w:jc w:val="both"/>
        <w:rPr>
          <w:sz w:val="28"/>
          <w:szCs w:val="28"/>
          <w:lang w:val="uk-UA"/>
        </w:rPr>
      </w:pPr>
      <w:r>
        <w:rPr>
          <w:sz w:val="28"/>
          <w:szCs w:val="28"/>
          <w:lang w:val="uk-UA"/>
        </w:rPr>
        <w:tab/>
        <w:t>9</w:t>
      </w:r>
      <w:r w:rsidR="00A41C8B">
        <w:rPr>
          <w:sz w:val="28"/>
          <w:szCs w:val="28"/>
          <w:lang w:val="uk-UA"/>
        </w:rPr>
        <w:t xml:space="preserve">. </w:t>
      </w:r>
      <w:r w:rsidR="001E6131">
        <w:rPr>
          <w:sz w:val="28"/>
          <w:szCs w:val="28"/>
          <w:lang w:val="uk-UA"/>
        </w:rPr>
        <w:t>Всі види земляних робіт виконуються після оформленого належним чином ордера на виконання земляних робіт. Ордери</w:t>
      </w:r>
      <w:r w:rsidR="00A41C8B">
        <w:rPr>
          <w:sz w:val="28"/>
          <w:szCs w:val="28"/>
          <w:lang w:val="uk-UA"/>
        </w:rPr>
        <w:t xml:space="preserve"> видаються </w:t>
      </w:r>
      <w:r w:rsidR="0098137E">
        <w:rPr>
          <w:sz w:val="28"/>
          <w:szCs w:val="28"/>
          <w:lang w:val="uk-UA"/>
        </w:rPr>
        <w:t xml:space="preserve">відділом </w:t>
      </w:r>
      <w:r w:rsidR="00EE7B3E">
        <w:rPr>
          <w:sz w:val="28"/>
          <w:szCs w:val="28"/>
          <w:lang w:val="uk-UA"/>
        </w:rPr>
        <w:t>містобудування та архітектури</w:t>
      </w:r>
      <w:r w:rsidR="00A41C8B">
        <w:rPr>
          <w:sz w:val="28"/>
          <w:szCs w:val="28"/>
          <w:lang w:val="uk-UA"/>
        </w:rPr>
        <w:t>.</w:t>
      </w:r>
    </w:p>
    <w:p w:rsidR="0014240F" w:rsidRDefault="00EE7B3E" w:rsidP="00361FFF">
      <w:pPr>
        <w:jc w:val="both"/>
        <w:rPr>
          <w:sz w:val="28"/>
          <w:szCs w:val="28"/>
          <w:lang w:val="uk-UA"/>
        </w:rPr>
      </w:pPr>
      <w:r>
        <w:rPr>
          <w:sz w:val="28"/>
          <w:szCs w:val="28"/>
          <w:lang w:val="uk-UA"/>
        </w:rPr>
        <w:tab/>
        <w:t>10</w:t>
      </w:r>
      <w:r w:rsidR="00A41C8B">
        <w:rPr>
          <w:sz w:val="28"/>
          <w:szCs w:val="28"/>
          <w:lang w:val="uk-UA"/>
        </w:rPr>
        <w:t xml:space="preserve">. </w:t>
      </w:r>
      <w:r w:rsidR="0098137E">
        <w:rPr>
          <w:sz w:val="28"/>
          <w:szCs w:val="28"/>
          <w:lang w:val="uk-UA"/>
        </w:rPr>
        <w:t>У випадку порушення будівельним чи експлуатуючим підприємством</w:t>
      </w:r>
      <w:r w:rsidR="0014240F">
        <w:rPr>
          <w:sz w:val="28"/>
          <w:szCs w:val="28"/>
          <w:lang w:val="uk-UA"/>
        </w:rPr>
        <w:t xml:space="preserve"> порядку і термінів виконання робіт по раніше виданому ордеру</w:t>
      </w:r>
      <w:r w:rsidR="00744AB5">
        <w:rPr>
          <w:sz w:val="28"/>
          <w:szCs w:val="28"/>
          <w:lang w:val="uk-UA"/>
        </w:rPr>
        <w:t>,</w:t>
      </w:r>
      <w:r w:rsidR="0014240F">
        <w:rPr>
          <w:sz w:val="28"/>
          <w:szCs w:val="28"/>
          <w:lang w:val="uk-UA"/>
        </w:rPr>
        <w:t xml:space="preserve"> </w:t>
      </w:r>
      <w:r w:rsidR="0098137E">
        <w:rPr>
          <w:sz w:val="28"/>
          <w:szCs w:val="28"/>
          <w:lang w:val="uk-UA"/>
        </w:rPr>
        <w:t xml:space="preserve">відділ </w:t>
      </w:r>
      <w:r>
        <w:rPr>
          <w:sz w:val="28"/>
          <w:szCs w:val="28"/>
          <w:lang w:val="uk-UA"/>
        </w:rPr>
        <w:t>містобудування та архітектури</w:t>
      </w:r>
      <w:r w:rsidR="0014240F">
        <w:rPr>
          <w:sz w:val="28"/>
          <w:szCs w:val="28"/>
          <w:lang w:val="uk-UA"/>
        </w:rPr>
        <w:t xml:space="preserve"> має п</w:t>
      </w:r>
      <w:r w:rsidR="0098137E">
        <w:rPr>
          <w:sz w:val="28"/>
          <w:szCs w:val="28"/>
          <w:lang w:val="uk-UA"/>
        </w:rPr>
        <w:t>раво не видавати цьому підприємству</w:t>
      </w:r>
      <w:r w:rsidR="0014240F">
        <w:rPr>
          <w:sz w:val="28"/>
          <w:szCs w:val="28"/>
          <w:lang w:val="uk-UA"/>
        </w:rPr>
        <w:t xml:space="preserve"> ордер </w:t>
      </w:r>
      <w:r w:rsidR="00585DC7">
        <w:rPr>
          <w:sz w:val="28"/>
          <w:szCs w:val="28"/>
          <w:lang w:val="uk-UA"/>
        </w:rPr>
        <w:t>на нові роботи до закінчення ним</w:t>
      </w:r>
      <w:r w:rsidR="0014240F">
        <w:rPr>
          <w:sz w:val="28"/>
          <w:szCs w:val="28"/>
          <w:lang w:val="uk-UA"/>
        </w:rPr>
        <w:t xml:space="preserve"> початих робіт, або до виправлення допущених порушень.</w:t>
      </w:r>
    </w:p>
    <w:p w:rsidR="0014240F" w:rsidRDefault="00EE7B3E" w:rsidP="00361FFF">
      <w:pPr>
        <w:jc w:val="both"/>
        <w:rPr>
          <w:sz w:val="28"/>
          <w:szCs w:val="28"/>
          <w:lang w:val="uk-UA"/>
        </w:rPr>
      </w:pPr>
      <w:r>
        <w:rPr>
          <w:sz w:val="28"/>
          <w:szCs w:val="28"/>
          <w:lang w:val="uk-UA"/>
        </w:rPr>
        <w:tab/>
        <w:t>11</w:t>
      </w:r>
      <w:r w:rsidR="0014240F">
        <w:rPr>
          <w:sz w:val="28"/>
          <w:szCs w:val="28"/>
          <w:lang w:val="uk-UA"/>
        </w:rPr>
        <w:t xml:space="preserve">. </w:t>
      </w:r>
      <w:r>
        <w:rPr>
          <w:sz w:val="28"/>
          <w:szCs w:val="28"/>
          <w:lang w:val="uk-UA"/>
        </w:rPr>
        <w:t>Відділ містобудування та архітектури, старости</w:t>
      </w:r>
      <w:r w:rsidR="0014240F">
        <w:rPr>
          <w:sz w:val="28"/>
          <w:szCs w:val="28"/>
          <w:lang w:val="uk-UA"/>
        </w:rPr>
        <w:t xml:space="preserve"> </w:t>
      </w:r>
      <w:r>
        <w:rPr>
          <w:sz w:val="28"/>
          <w:szCs w:val="28"/>
          <w:lang w:val="uk-UA"/>
        </w:rPr>
        <w:t>ведуть</w:t>
      </w:r>
      <w:r w:rsidR="00744AB5">
        <w:rPr>
          <w:sz w:val="28"/>
          <w:szCs w:val="28"/>
          <w:lang w:val="uk-UA"/>
        </w:rPr>
        <w:t xml:space="preserve"> контроль</w:t>
      </w:r>
      <w:r w:rsidR="00585DC7">
        <w:rPr>
          <w:sz w:val="28"/>
          <w:szCs w:val="28"/>
          <w:lang w:val="uk-UA"/>
        </w:rPr>
        <w:t xml:space="preserve"> за роботами на підвідомчих територіях,</w:t>
      </w:r>
      <w:r w:rsidR="00B21D9D">
        <w:rPr>
          <w:sz w:val="28"/>
          <w:szCs w:val="28"/>
          <w:lang w:val="uk-UA"/>
        </w:rPr>
        <w:t xml:space="preserve"> вимага</w:t>
      </w:r>
      <w:r>
        <w:rPr>
          <w:sz w:val="28"/>
          <w:szCs w:val="28"/>
          <w:lang w:val="uk-UA"/>
        </w:rPr>
        <w:t>ють</w:t>
      </w:r>
      <w:r w:rsidR="00B21D9D">
        <w:rPr>
          <w:sz w:val="28"/>
          <w:szCs w:val="28"/>
          <w:lang w:val="uk-UA"/>
        </w:rPr>
        <w:t xml:space="preserve"> </w:t>
      </w:r>
      <w:r w:rsidR="0014240F">
        <w:rPr>
          <w:sz w:val="28"/>
          <w:szCs w:val="28"/>
          <w:lang w:val="uk-UA"/>
        </w:rPr>
        <w:t>своєчасн</w:t>
      </w:r>
      <w:r w:rsidR="00585DC7">
        <w:rPr>
          <w:sz w:val="28"/>
          <w:szCs w:val="28"/>
          <w:lang w:val="uk-UA"/>
        </w:rPr>
        <w:t>ого</w:t>
      </w:r>
      <w:r w:rsidR="0014240F">
        <w:rPr>
          <w:sz w:val="28"/>
          <w:szCs w:val="28"/>
          <w:lang w:val="uk-UA"/>
        </w:rPr>
        <w:t xml:space="preserve"> виконання робіт по відновленню </w:t>
      </w:r>
      <w:r w:rsidR="00B21D9D">
        <w:rPr>
          <w:sz w:val="28"/>
          <w:szCs w:val="28"/>
          <w:lang w:val="uk-UA"/>
        </w:rPr>
        <w:t>благоустрою після розкопок</w:t>
      </w:r>
      <w:r w:rsidR="0014240F">
        <w:rPr>
          <w:sz w:val="28"/>
          <w:szCs w:val="28"/>
          <w:lang w:val="uk-UA"/>
        </w:rPr>
        <w:t>.</w:t>
      </w:r>
    </w:p>
    <w:p w:rsidR="0014240F" w:rsidRDefault="0014240F" w:rsidP="00361FFF">
      <w:pPr>
        <w:jc w:val="both"/>
        <w:rPr>
          <w:sz w:val="28"/>
          <w:szCs w:val="28"/>
          <w:lang w:val="uk-UA"/>
        </w:rPr>
      </w:pPr>
      <w:r>
        <w:rPr>
          <w:sz w:val="28"/>
          <w:szCs w:val="28"/>
          <w:lang w:val="uk-UA"/>
        </w:rPr>
        <w:tab/>
      </w:r>
    </w:p>
    <w:p w:rsidR="0014240F" w:rsidRDefault="0014240F" w:rsidP="00585DC7">
      <w:pPr>
        <w:jc w:val="center"/>
        <w:rPr>
          <w:b/>
          <w:sz w:val="28"/>
          <w:szCs w:val="28"/>
          <w:lang w:val="uk-UA"/>
        </w:rPr>
      </w:pPr>
      <w:r>
        <w:rPr>
          <w:b/>
          <w:sz w:val="28"/>
          <w:szCs w:val="28"/>
          <w:lang w:val="uk-UA"/>
        </w:rPr>
        <w:t>П. ПОРЯДОК ОФОРМЛЕННЯ ТА ВИДАЧІ ОРДЕРІВ НА ПРОВЕДЕННЯ З</w:t>
      </w:r>
      <w:r w:rsidR="00585DC7">
        <w:rPr>
          <w:b/>
          <w:sz w:val="28"/>
          <w:szCs w:val="28"/>
          <w:lang w:val="uk-UA"/>
        </w:rPr>
        <w:t>ЕМЛЯНИХ РОБІТ НА ТЕРИТОРІЇ РАЙОНУ</w:t>
      </w:r>
      <w:r>
        <w:rPr>
          <w:b/>
          <w:sz w:val="28"/>
          <w:szCs w:val="28"/>
          <w:lang w:val="uk-UA"/>
        </w:rPr>
        <w:t>.</w:t>
      </w:r>
    </w:p>
    <w:p w:rsidR="0014240F" w:rsidRDefault="0014240F" w:rsidP="00361FFF">
      <w:pPr>
        <w:jc w:val="both"/>
        <w:rPr>
          <w:b/>
          <w:sz w:val="28"/>
          <w:szCs w:val="28"/>
          <w:lang w:val="uk-UA"/>
        </w:rPr>
      </w:pPr>
    </w:p>
    <w:p w:rsidR="0014240F" w:rsidRDefault="0014240F" w:rsidP="00361FFF">
      <w:pPr>
        <w:jc w:val="both"/>
        <w:rPr>
          <w:sz w:val="28"/>
          <w:szCs w:val="28"/>
          <w:lang w:val="uk-UA"/>
        </w:rPr>
      </w:pPr>
      <w:r>
        <w:rPr>
          <w:b/>
          <w:sz w:val="28"/>
          <w:szCs w:val="28"/>
          <w:lang w:val="uk-UA"/>
        </w:rPr>
        <w:tab/>
      </w:r>
      <w:r w:rsidRPr="0014240F">
        <w:rPr>
          <w:sz w:val="28"/>
          <w:szCs w:val="28"/>
          <w:lang w:val="uk-UA"/>
        </w:rPr>
        <w:t xml:space="preserve">1. </w:t>
      </w:r>
      <w:r>
        <w:rPr>
          <w:sz w:val="28"/>
          <w:szCs w:val="28"/>
          <w:lang w:val="uk-UA"/>
        </w:rPr>
        <w:t>Проведення будь-яких видів земляних робіт підприємствами, організаціями, установами</w:t>
      </w:r>
      <w:r w:rsidR="00585DC7">
        <w:rPr>
          <w:sz w:val="28"/>
          <w:szCs w:val="28"/>
          <w:lang w:val="uk-UA"/>
        </w:rPr>
        <w:t xml:space="preserve">, громадянами на території </w:t>
      </w:r>
      <w:r w:rsidR="00EE7B3E">
        <w:rPr>
          <w:sz w:val="28"/>
          <w:szCs w:val="28"/>
          <w:lang w:val="uk-UA"/>
        </w:rPr>
        <w:t>ОТГ</w:t>
      </w:r>
      <w:r>
        <w:rPr>
          <w:sz w:val="28"/>
          <w:szCs w:val="28"/>
          <w:lang w:val="uk-UA"/>
        </w:rPr>
        <w:t xml:space="preserve"> дозволяється тільки за ордерами</w:t>
      </w:r>
      <w:r w:rsidR="00744AB5">
        <w:rPr>
          <w:sz w:val="28"/>
          <w:szCs w:val="28"/>
          <w:lang w:val="uk-UA"/>
        </w:rPr>
        <w:t>,</w:t>
      </w:r>
      <w:r>
        <w:rPr>
          <w:sz w:val="28"/>
          <w:szCs w:val="28"/>
          <w:lang w:val="uk-UA"/>
        </w:rPr>
        <w:t xml:space="preserve"> виданими </w:t>
      </w:r>
      <w:r w:rsidR="00585DC7">
        <w:rPr>
          <w:sz w:val="28"/>
          <w:szCs w:val="28"/>
          <w:lang w:val="uk-UA"/>
        </w:rPr>
        <w:t xml:space="preserve">відділом </w:t>
      </w:r>
      <w:r w:rsidR="00EE7B3E">
        <w:rPr>
          <w:sz w:val="28"/>
          <w:szCs w:val="28"/>
          <w:lang w:val="uk-UA"/>
        </w:rPr>
        <w:t>містобудув</w:t>
      </w:r>
      <w:r w:rsidR="009B1AEE">
        <w:rPr>
          <w:sz w:val="28"/>
          <w:szCs w:val="28"/>
          <w:lang w:val="uk-UA"/>
        </w:rPr>
        <w:t>ання та архітектури</w:t>
      </w:r>
      <w:r>
        <w:rPr>
          <w:sz w:val="28"/>
          <w:szCs w:val="28"/>
          <w:lang w:val="uk-UA"/>
        </w:rPr>
        <w:t>.</w:t>
      </w:r>
      <w:r w:rsidR="00482CB8">
        <w:rPr>
          <w:sz w:val="28"/>
          <w:szCs w:val="28"/>
          <w:lang w:val="uk-UA"/>
        </w:rPr>
        <w:t xml:space="preserve"> Ордер видається у двох екземплярах.</w:t>
      </w:r>
    </w:p>
    <w:p w:rsidR="0014240F" w:rsidRDefault="00B21D9D" w:rsidP="00361FFF">
      <w:pPr>
        <w:jc w:val="both"/>
        <w:rPr>
          <w:sz w:val="28"/>
          <w:szCs w:val="28"/>
          <w:lang w:val="uk-UA"/>
        </w:rPr>
      </w:pPr>
      <w:r>
        <w:rPr>
          <w:sz w:val="28"/>
          <w:szCs w:val="28"/>
          <w:lang w:val="uk-UA"/>
        </w:rPr>
        <w:tab/>
        <w:t>2. Для одержання</w:t>
      </w:r>
      <w:r w:rsidR="0014240F">
        <w:rPr>
          <w:sz w:val="28"/>
          <w:szCs w:val="28"/>
          <w:lang w:val="uk-UA"/>
        </w:rPr>
        <w:t xml:space="preserve"> ордера на проведення земляних</w:t>
      </w:r>
      <w:r w:rsidR="00AF5095">
        <w:rPr>
          <w:sz w:val="28"/>
          <w:szCs w:val="28"/>
          <w:lang w:val="uk-UA"/>
        </w:rPr>
        <w:t xml:space="preserve"> робіт необхідно надати наступні </w:t>
      </w:r>
      <w:r w:rsidR="0014240F">
        <w:rPr>
          <w:sz w:val="28"/>
          <w:szCs w:val="28"/>
          <w:lang w:val="uk-UA"/>
        </w:rPr>
        <w:t>документи:</w:t>
      </w:r>
    </w:p>
    <w:p w:rsidR="0014240F" w:rsidRDefault="009B1AEE" w:rsidP="00361FFF">
      <w:pPr>
        <w:jc w:val="both"/>
        <w:rPr>
          <w:sz w:val="28"/>
          <w:szCs w:val="28"/>
          <w:lang w:val="uk-UA"/>
        </w:rPr>
      </w:pPr>
      <w:r>
        <w:rPr>
          <w:sz w:val="28"/>
          <w:szCs w:val="28"/>
          <w:lang w:val="uk-UA"/>
        </w:rPr>
        <w:tab/>
        <w:t>2.1. Заяву на ім’я голови міської ради</w:t>
      </w:r>
      <w:r w:rsidR="005B37D1">
        <w:rPr>
          <w:sz w:val="28"/>
          <w:szCs w:val="28"/>
          <w:lang w:val="uk-UA"/>
        </w:rPr>
        <w:t>.</w:t>
      </w:r>
    </w:p>
    <w:p w:rsidR="005B37D1" w:rsidRDefault="005B37D1" w:rsidP="00361FFF">
      <w:pPr>
        <w:jc w:val="both"/>
        <w:rPr>
          <w:sz w:val="28"/>
          <w:szCs w:val="28"/>
          <w:lang w:val="uk-UA"/>
        </w:rPr>
      </w:pPr>
      <w:r>
        <w:rPr>
          <w:sz w:val="28"/>
          <w:szCs w:val="28"/>
          <w:lang w:val="uk-UA"/>
        </w:rPr>
        <w:tab/>
        <w:t>2.2. Узгодження з відповідними службами про наявність підземних інженерних комунікацій.</w:t>
      </w:r>
    </w:p>
    <w:p w:rsidR="005B37D1" w:rsidRDefault="005B37D1" w:rsidP="00361FFF">
      <w:pPr>
        <w:jc w:val="both"/>
        <w:rPr>
          <w:sz w:val="28"/>
          <w:szCs w:val="28"/>
          <w:lang w:val="uk-UA"/>
        </w:rPr>
      </w:pPr>
      <w:r>
        <w:rPr>
          <w:sz w:val="28"/>
          <w:szCs w:val="28"/>
          <w:lang w:val="uk-UA"/>
        </w:rPr>
        <w:tab/>
        <w:t xml:space="preserve">2.3. Календарний план-графік проведення робіт з визначенням </w:t>
      </w:r>
      <w:r w:rsidR="00EE7B3E">
        <w:rPr>
          <w:sz w:val="28"/>
          <w:szCs w:val="28"/>
          <w:lang w:val="uk-UA"/>
        </w:rPr>
        <w:t>об’ємів</w:t>
      </w:r>
      <w:r>
        <w:rPr>
          <w:sz w:val="28"/>
          <w:szCs w:val="28"/>
          <w:lang w:val="uk-UA"/>
        </w:rPr>
        <w:t xml:space="preserve"> та термінів виконання робіт.</w:t>
      </w:r>
    </w:p>
    <w:p w:rsidR="005B37D1" w:rsidRDefault="005B37D1" w:rsidP="00361FFF">
      <w:pPr>
        <w:jc w:val="both"/>
        <w:rPr>
          <w:sz w:val="28"/>
          <w:szCs w:val="28"/>
          <w:lang w:val="uk-UA"/>
        </w:rPr>
      </w:pPr>
      <w:r>
        <w:rPr>
          <w:sz w:val="28"/>
          <w:szCs w:val="28"/>
          <w:lang w:val="uk-UA"/>
        </w:rPr>
        <w:tab/>
        <w:t xml:space="preserve">2.4. </w:t>
      </w:r>
      <w:r w:rsidR="00B15C51">
        <w:rPr>
          <w:sz w:val="28"/>
          <w:szCs w:val="28"/>
          <w:lang w:val="uk-UA"/>
        </w:rPr>
        <w:t>При виконанні нового будівництва або реконструкції - р</w:t>
      </w:r>
      <w:r w:rsidR="00585DC7">
        <w:rPr>
          <w:sz w:val="28"/>
          <w:szCs w:val="28"/>
          <w:lang w:val="uk-UA"/>
        </w:rPr>
        <w:t>обочий проект</w:t>
      </w:r>
      <w:r w:rsidR="00B15C51">
        <w:rPr>
          <w:sz w:val="28"/>
          <w:szCs w:val="28"/>
          <w:lang w:val="uk-UA"/>
        </w:rPr>
        <w:t>;</w:t>
      </w:r>
      <w:r w:rsidR="00585DC7">
        <w:rPr>
          <w:sz w:val="28"/>
          <w:szCs w:val="28"/>
          <w:lang w:val="uk-UA"/>
        </w:rPr>
        <w:t xml:space="preserve"> </w:t>
      </w:r>
      <w:r w:rsidR="00B15C51">
        <w:rPr>
          <w:sz w:val="28"/>
          <w:szCs w:val="28"/>
          <w:lang w:val="uk-UA"/>
        </w:rPr>
        <w:t xml:space="preserve">при виконанні ремонтних робіт </w:t>
      </w:r>
      <w:r w:rsidR="00585DC7">
        <w:rPr>
          <w:sz w:val="28"/>
          <w:szCs w:val="28"/>
          <w:lang w:val="uk-UA"/>
        </w:rPr>
        <w:t>схематичний план</w:t>
      </w:r>
      <w:r>
        <w:rPr>
          <w:sz w:val="28"/>
          <w:szCs w:val="28"/>
          <w:lang w:val="uk-UA"/>
        </w:rPr>
        <w:t xml:space="preserve"> з визначенням місця викон</w:t>
      </w:r>
      <w:r w:rsidR="00B15C51">
        <w:rPr>
          <w:sz w:val="28"/>
          <w:szCs w:val="28"/>
          <w:lang w:val="uk-UA"/>
        </w:rPr>
        <w:t>ання земляних робіт</w:t>
      </w:r>
      <w:r>
        <w:rPr>
          <w:sz w:val="28"/>
          <w:szCs w:val="28"/>
          <w:lang w:val="uk-UA"/>
        </w:rPr>
        <w:t xml:space="preserve"> з </w:t>
      </w:r>
      <w:r w:rsidR="004F485A">
        <w:rPr>
          <w:sz w:val="28"/>
          <w:szCs w:val="28"/>
          <w:lang w:val="uk-UA"/>
        </w:rPr>
        <w:t>прив’язкою</w:t>
      </w:r>
      <w:r>
        <w:rPr>
          <w:sz w:val="28"/>
          <w:szCs w:val="28"/>
          <w:lang w:val="uk-UA"/>
        </w:rPr>
        <w:t xml:space="preserve"> відносно прилеглих вулиць.</w:t>
      </w:r>
    </w:p>
    <w:p w:rsidR="005B37D1" w:rsidRDefault="005B37D1" w:rsidP="00361FFF">
      <w:pPr>
        <w:jc w:val="both"/>
        <w:rPr>
          <w:sz w:val="28"/>
          <w:szCs w:val="28"/>
          <w:lang w:val="uk-UA"/>
        </w:rPr>
      </w:pPr>
      <w:r>
        <w:rPr>
          <w:sz w:val="28"/>
          <w:szCs w:val="28"/>
          <w:lang w:val="uk-UA"/>
        </w:rPr>
        <w:tab/>
        <w:t>2.5. Довідка про наявність матеріалів, знаків та засобів необхідних для виконання основних будівельних та відновлювальних робіт.</w:t>
      </w:r>
    </w:p>
    <w:p w:rsidR="005B37D1" w:rsidRDefault="005B37D1" w:rsidP="00361FFF">
      <w:pPr>
        <w:jc w:val="both"/>
        <w:rPr>
          <w:sz w:val="28"/>
          <w:szCs w:val="28"/>
          <w:lang w:val="uk-UA"/>
        </w:rPr>
      </w:pPr>
      <w:r>
        <w:rPr>
          <w:sz w:val="28"/>
          <w:szCs w:val="28"/>
          <w:lang w:val="uk-UA"/>
        </w:rPr>
        <w:lastRenderedPageBreak/>
        <w:tab/>
        <w:t>2.6. Копія наказу про призначення відповідальної особи за виконання земляних робіт, виконання вимог охорони праці та забезпечення збереження інженерних комунікацій.</w:t>
      </w:r>
    </w:p>
    <w:p w:rsidR="005B37D1" w:rsidRDefault="005B37D1" w:rsidP="00361FFF">
      <w:pPr>
        <w:jc w:val="both"/>
        <w:rPr>
          <w:sz w:val="28"/>
          <w:szCs w:val="28"/>
          <w:lang w:val="uk-UA"/>
        </w:rPr>
      </w:pPr>
      <w:r>
        <w:rPr>
          <w:sz w:val="28"/>
          <w:szCs w:val="28"/>
          <w:lang w:val="uk-UA"/>
        </w:rPr>
        <w:tab/>
        <w:t>2.7. Гарантійний лист на відновлення асфальтового покриття та елементів благоустрою в обумовлені терміни.</w:t>
      </w:r>
    </w:p>
    <w:p w:rsidR="005B37D1" w:rsidRDefault="005B37D1" w:rsidP="00361FFF">
      <w:pPr>
        <w:jc w:val="both"/>
        <w:rPr>
          <w:sz w:val="28"/>
          <w:szCs w:val="28"/>
          <w:lang w:val="uk-UA"/>
        </w:rPr>
      </w:pPr>
      <w:r>
        <w:rPr>
          <w:sz w:val="28"/>
          <w:szCs w:val="28"/>
          <w:lang w:val="uk-UA"/>
        </w:rPr>
        <w:tab/>
        <w:t>У випадках виконання відновлювальних робіт підрядною організацією в гарантійному листі вказується номер і дата укладеного договору на відновлення асфальтобетонного покриття.</w:t>
      </w:r>
    </w:p>
    <w:p w:rsidR="005B37D1" w:rsidRDefault="005B37D1" w:rsidP="00361FFF">
      <w:pPr>
        <w:jc w:val="both"/>
        <w:rPr>
          <w:sz w:val="28"/>
          <w:szCs w:val="28"/>
          <w:lang w:val="uk-UA"/>
        </w:rPr>
      </w:pPr>
      <w:r>
        <w:rPr>
          <w:sz w:val="28"/>
          <w:szCs w:val="28"/>
          <w:lang w:val="uk-UA"/>
        </w:rPr>
        <w:tab/>
        <w:t>3. Вищевказан</w:t>
      </w:r>
      <w:r w:rsidR="009B1AEE">
        <w:rPr>
          <w:sz w:val="28"/>
          <w:szCs w:val="28"/>
          <w:lang w:val="uk-UA"/>
        </w:rPr>
        <w:t>і документи разом з заявою</w:t>
      </w:r>
      <w:r w:rsidR="00B15C51">
        <w:rPr>
          <w:sz w:val="28"/>
          <w:szCs w:val="28"/>
          <w:lang w:val="uk-UA"/>
        </w:rPr>
        <w:t xml:space="preserve"> на о</w:t>
      </w:r>
      <w:r>
        <w:rPr>
          <w:sz w:val="28"/>
          <w:szCs w:val="28"/>
          <w:lang w:val="uk-UA"/>
        </w:rPr>
        <w:t>тримання ордера оформляються підрядною організацією на відомчих бланках та засвідчуються підписом керівника.</w:t>
      </w:r>
    </w:p>
    <w:p w:rsidR="001F0677" w:rsidRDefault="00AD26D8" w:rsidP="001F0677">
      <w:pPr>
        <w:jc w:val="both"/>
        <w:rPr>
          <w:sz w:val="28"/>
          <w:szCs w:val="28"/>
          <w:lang w:val="uk-UA"/>
        </w:rPr>
      </w:pPr>
      <w:r>
        <w:rPr>
          <w:sz w:val="28"/>
          <w:szCs w:val="28"/>
          <w:lang w:val="uk-UA"/>
        </w:rPr>
        <w:t xml:space="preserve">          </w:t>
      </w:r>
      <w:r w:rsidR="004F485A">
        <w:rPr>
          <w:sz w:val="28"/>
          <w:szCs w:val="28"/>
          <w:lang w:val="uk-UA"/>
        </w:rPr>
        <w:t xml:space="preserve">4. </w:t>
      </w:r>
      <w:r w:rsidR="001F0677">
        <w:rPr>
          <w:sz w:val="28"/>
          <w:szCs w:val="28"/>
          <w:lang w:val="uk-UA"/>
        </w:rPr>
        <w:t>При виникненні аварійних ситуацій на інженерних мережах розкопки проводяться по аварійних ордерах.</w:t>
      </w:r>
      <w:r w:rsidR="004F485A">
        <w:rPr>
          <w:sz w:val="28"/>
          <w:szCs w:val="28"/>
          <w:lang w:val="uk-UA"/>
        </w:rPr>
        <w:t xml:space="preserve"> </w:t>
      </w:r>
      <w:r w:rsidR="001F0677">
        <w:rPr>
          <w:sz w:val="28"/>
          <w:szCs w:val="28"/>
          <w:lang w:val="uk-UA"/>
        </w:rPr>
        <w:t xml:space="preserve">Підприємства, які виконують аварійні роботи повідомляють про це </w:t>
      </w:r>
      <w:r w:rsidR="004F485A">
        <w:rPr>
          <w:sz w:val="28"/>
          <w:szCs w:val="28"/>
          <w:lang w:val="uk-UA"/>
        </w:rPr>
        <w:t>відділ містобудування та архітектури або старосту</w:t>
      </w:r>
      <w:r w:rsidR="001F0677">
        <w:rPr>
          <w:sz w:val="28"/>
          <w:szCs w:val="28"/>
          <w:lang w:val="uk-UA"/>
        </w:rPr>
        <w:t>. Ордер оформляється на термін не біл</w:t>
      </w:r>
      <w:r w:rsidR="009B1AEE">
        <w:rPr>
          <w:sz w:val="28"/>
          <w:szCs w:val="28"/>
          <w:lang w:val="uk-UA"/>
        </w:rPr>
        <w:t>ьше як 3 дні. При виникненні не</w:t>
      </w:r>
      <w:r w:rsidR="001F0677">
        <w:rPr>
          <w:sz w:val="28"/>
          <w:szCs w:val="28"/>
          <w:lang w:val="uk-UA"/>
        </w:rPr>
        <w:t>передбачуваних робіт, ордер продовжується на підставі відповідних обґрунтувань.</w:t>
      </w:r>
    </w:p>
    <w:p w:rsidR="005B37D1" w:rsidRDefault="004F485A" w:rsidP="00361FFF">
      <w:pPr>
        <w:jc w:val="both"/>
        <w:rPr>
          <w:sz w:val="28"/>
          <w:szCs w:val="28"/>
          <w:lang w:val="uk-UA"/>
        </w:rPr>
      </w:pPr>
      <w:r>
        <w:rPr>
          <w:sz w:val="28"/>
          <w:szCs w:val="28"/>
          <w:lang w:val="uk-UA"/>
        </w:rPr>
        <w:tab/>
        <w:t>5</w:t>
      </w:r>
      <w:r w:rsidR="001F0677">
        <w:rPr>
          <w:sz w:val="28"/>
          <w:szCs w:val="28"/>
          <w:lang w:val="uk-UA"/>
        </w:rPr>
        <w:t xml:space="preserve">.  У випадку необхідності проведення аварійних робіт у вихідні та святкові дні вони проводяться </w:t>
      </w:r>
      <w:r>
        <w:rPr>
          <w:sz w:val="28"/>
          <w:szCs w:val="28"/>
          <w:lang w:val="uk-UA"/>
        </w:rPr>
        <w:t xml:space="preserve">без ордера </w:t>
      </w:r>
      <w:r w:rsidR="0023522C">
        <w:rPr>
          <w:sz w:val="28"/>
          <w:szCs w:val="28"/>
          <w:lang w:val="uk-UA"/>
        </w:rPr>
        <w:t>але після попереднього інформу</w:t>
      </w:r>
      <w:r>
        <w:rPr>
          <w:sz w:val="28"/>
          <w:szCs w:val="28"/>
          <w:lang w:val="uk-UA"/>
        </w:rPr>
        <w:t>вання</w:t>
      </w:r>
      <w:r w:rsidR="001F0677">
        <w:rPr>
          <w:sz w:val="28"/>
          <w:szCs w:val="28"/>
          <w:lang w:val="uk-UA"/>
        </w:rPr>
        <w:t xml:space="preserve"> </w:t>
      </w:r>
      <w:r>
        <w:rPr>
          <w:sz w:val="28"/>
          <w:szCs w:val="28"/>
          <w:lang w:val="uk-UA"/>
        </w:rPr>
        <w:t>відділу містобудування та архітектури або старости</w:t>
      </w:r>
      <w:r w:rsidR="001F0677">
        <w:rPr>
          <w:sz w:val="28"/>
          <w:szCs w:val="28"/>
          <w:lang w:val="uk-UA"/>
        </w:rPr>
        <w:t>.</w:t>
      </w:r>
      <w:r>
        <w:rPr>
          <w:sz w:val="28"/>
          <w:szCs w:val="28"/>
          <w:lang w:val="uk-UA"/>
        </w:rPr>
        <w:t xml:space="preserve"> </w:t>
      </w:r>
      <w:r w:rsidR="001F0677">
        <w:rPr>
          <w:sz w:val="28"/>
          <w:szCs w:val="28"/>
          <w:lang w:val="uk-UA"/>
        </w:rPr>
        <w:t>У перши</w:t>
      </w:r>
      <w:r w:rsidR="009B1AEE">
        <w:rPr>
          <w:sz w:val="28"/>
          <w:szCs w:val="28"/>
          <w:lang w:val="uk-UA"/>
        </w:rPr>
        <w:t>й робочий день після вихідного у</w:t>
      </w:r>
      <w:r w:rsidR="001F0677">
        <w:rPr>
          <w:sz w:val="28"/>
          <w:szCs w:val="28"/>
          <w:lang w:val="uk-UA"/>
        </w:rPr>
        <w:t xml:space="preserve"> відділі </w:t>
      </w:r>
      <w:r w:rsidR="0023522C">
        <w:rPr>
          <w:sz w:val="28"/>
          <w:szCs w:val="28"/>
          <w:lang w:val="uk-UA"/>
        </w:rPr>
        <w:t xml:space="preserve">містобудування та архітектури </w:t>
      </w:r>
      <w:r w:rsidR="001F0677">
        <w:rPr>
          <w:sz w:val="28"/>
          <w:szCs w:val="28"/>
          <w:lang w:val="uk-UA"/>
        </w:rPr>
        <w:t>оформляється ордер на проведення земляних робіт.</w:t>
      </w:r>
    </w:p>
    <w:p w:rsidR="00B21D9D" w:rsidRDefault="0023522C" w:rsidP="00B21D9D">
      <w:pPr>
        <w:jc w:val="both"/>
        <w:rPr>
          <w:sz w:val="28"/>
          <w:szCs w:val="28"/>
          <w:lang w:val="uk-UA"/>
        </w:rPr>
      </w:pPr>
      <w:r>
        <w:rPr>
          <w:sz w:val="28"/>
          <w:szCs w:val="28"/>
          <w:lang w:val="uk-UA"/>
        </w:rPr>
        <w:tab/>
        <w:t>6</w:t>
      </w:r>
      <w:r w:rsidR="005B37D1">
        <w:rPr>
          <w:sz w:val="28"/>
          <w:szCs w:val="28"/>
          <w:lang w:val="uk-UA"/>
        </w:rPr>
        <w:t xml:space="preserve">. </w:t>
      </w:r>
      <w:r>
        <w:rPr>
          <w:sz w:val="28"/>
          <w:szCs w:val="28"/>
          <w:lang w:val="uk-UA"/>
        </w:rPr>
        <w:t>Виконавець</w:t>
      </w:r>
      <w:r w:rsidR="00B21D9D">
        <w:rPr>
          <w:sz w:val="28"/>
          <w:szCs w:val="28"/>
          <w:lang w:val="uk-UA"/>
        </w:rPr>
        <w:t xml:space="preserve"> робіт</w:t>
      </w:r>
      <w:r w:rsidR="00B15C51">
        <w:rPr>
          <w:sz w:val="28"/>
          <w:szCs w:val="28"/>
          <w:lang w:val="uk-UA"/>
        </w:rPr>
        <w:t>,</w:t>
      </w:r>
      <w:r w:rsidR="005B37D1">
        <w:rPr>
          <w:sz w:val="28"/>
          <w:szCs w:val="28"/>
          <w:lang w:val="uk-UA"/>
        </w:rPr>
        <w:t xml:space="preserve"> після </w:t>
      </w:r>
      <w:r w:rsidR="00B21D9D">
        <w:rPr>
          <w:sz w:val="28"/>
          <w:szCs w:val="28"/>
          <w:lang w:val="uk-UA"/>
        </w:rPr>
        <w:t xml:space="preserve">одержання </w:t>
      </w:r>
      <w:r w:rsidR="005B37D1">
        <w:rPr>
          <w:sz w:val="28"/>
          <w:szCs w:val="28"/>
          <w:lang w:val="uk-UA"/>
        </w:rPr>
        <w:t>ордера на виконання земляних робіт</w:t>
      </w:r>
      <w:r w:rsidR="00B15C51">
        <w:rPr>
          <w:sz w:val="28"/>
          <w:szCs w:val="28"/>
          <w:lang w:val="uk-UA"/>
        </w:rPr>
        <w:t>,</w:t>
      </w:r>
      <w:r>
        <w:rPr>
          <w:sz w:val="28"/>
          <w:szCs w:val="28"/>
          <w:lang w:val="uk-UA"/>
        </w:rPr>
        <w:t xml:space="preserve"> доводить</w:t>
      </w:r>
      <w:r w:rsidR="005B37D1">
        <w:rPr>
          <w:sz w:val="28"/>
          <w:szCs w:val="28"/>
          <w:lang w:val="uk-UA"/>
        </w:rPr>
        <w:t xml:space="preserve"> до відома власника</w:t>
      </w:r>
      <w:r w:rsidR="00744AB5">
        <w:rPr>
          <w:sz w:val="28"/>
          <w:szCs w:val="28"/>
          <w:lang w:val="uk-UA"/>
        </w:rPr>
        <w:t>,</w:t>
      </w:r>
      <w:r w:rsidR="005B37D1">
        <w:rPr>
          <w:sz w:val="28"/>
          <w:szCs w:val="28"/>
          <w:lang w:val="uk-UA"/>
        </w:rPr>
        <w:t xml:space="preserve"> на чиїй території вони будуть проводитись</w:t>
      </w:r>
      <w:r w:rsidR="00744AB5">
        <w:rPr>
          <w:sz w:val="28"/>
          <w:szCs w:val="28"/>
          <w:lang w:val="uk-UA"/>
        </w:rPr>
        <w:t>,</w:t>
      </w:r>
      <w:r w:rsidR="005B37D1">
        <w:rPr>
          <w:sz w:val="28"/>
          <w:szCs w:val="28"/>
          <w:lang w:val="uk-UA"/>
        </w:rPr>
        <w:t xml:space="preserve"> ін</w:t>
      </w:r>
      <w:r>
        <w:rPr>
          <w:sz w:val="28"/>
          <w:szCs w:val="28"/>
          <w:lang w:val="uk-UA"/>
        </w:rPr>
        <w:t>формацію</w:t>
      </w:r>
      <w:r w:rsidR="005B37D1">
        <w:rPr>
          <w:sz w:val="28"/>
          <w:szCs w:val="28"/>
          <w:lang w:val="uk-UA"/>
        </w:rPr>
        <w:t xml:space="preserve"> про виконавця, характер робіт та терміни їх проведення.</w:t>
      </w:r>
    </w:p>
    <w:p w:rsidR="005B37D1" w:rsidRDefault="005B37D1" w:rsidP="00361FFF">
      <w:pPr>
        <w:jc w:val="both"/>
        <w:rPr>
          <w:sz w:val="28"/>
          <w:szCs w:val="28"/>
          <w:lang w:val="uk-UA"/>
        </w:rPr>
      </w:pPr>
      <w:r>
        <w:rPr>
          <w:sz w:val="28"/>
          <w:szCs w:val="28"/>
          <w:lang w:val="uk-UA"/>
        </w:rPr>
        <w:tab/>
      </w:r>
      <w:r w:rsidR="0023522C">
        <w:rPr>
          <w:sz w:val="28"/>
          <w:szCs w:val="28"/>
          <w:lang w:val="uk-UA"/>
        </w:rPr>
        <w:t>7</w:t>
      </w:r>
      <w:r>
        <w:rPr>
          <w:sz w:val="28"/>
          <w:szCs w:val="28"/>
          <w:lang w:val="uk-UA"/>
        </w:rPr>
        <w:t>. Виконання розко</w:t>
      </w:r>
      <w:r w:rsidR="00926333">
        <w:rPr>
          <w:sz w:val="28"/>
          <w:szCs w:val="28"/>
          <w:lang w:val="uk-UA"/>
        </w:rPr>
        <w:t xml:space="preserve">пок на проїжджій частині </w:t>
      </w:r>
      <w:r>
        <w:rPr>
          <w:sz w:val="28"/>
          <w:szCs w:val="28"/>
          <w:lang w:val="uk-UA"/>
        </w:rPr>
        <w:t xml:space="preserve"> </w:t>
      </w:r>
      <w:r w:rsidR="00B21D9D">
        <w:rPr>
          <w:sz w:val="28"/>
          <w:szCs w:val="28"/>
          <w:lang w:val="uk-UA"/>
        </w:rPr>
        <w:t>вулиць</w:t>
      </w:r>
      <w:r w:rsidR="00926333">
        <w:rPr>
          <w:sz w:val="28"/>
          <w:szCs w:val="28"/>
          <w:lang w:val="uk-UA"/>
        </w:rPr>
        <w:t xml:space="preserve"> виконуються з</w:t>
      </w:r>
      <w:r w:rsidR="0023522C">
        <w:rPr>
          <w:sz w:val="28"/>
          <w:szCs w:val="28"/>
          <w:lang w:val="uk-UA"/>
        </w:rPr>
        <w:t>а</w:t>
      </w:r>
      <w:r>
        <w:rPr>
          <w:sz w:val="28"/>
          <w:szCs w:val="28"/>
          <w:lang w:val="uk-UA"/>
        </w:rPr>
        <w:t xml:space="preserve"> додатковим узгодженням графіка проведення робіт, схеми облаштування місця проведення робіт дорожніми знаками</w:t>
      </w:r>
      <w:r w:rsidR="007D55BE">
        <w:rPr>
          <w:sz w:val="28"/>
          <w:szCs w:val="28"/>
          <w:lang w:val="uk-UA"/>
        </w:rPr>
        <w:t>,</w:t>
      </w:r>
      <w:r w:rsidR="009B1AEE">
        <w:rPr>
          <w:sz w:val="28"/>
          <w:szCs w:val="28"/>
          <w:lang w:val="uk-UA"/>
        </w:rPr>
        <w:t xml:space="preserve"> погодженими з відділом Національної поліції</w:t>
      </w:r>
      <w:r w:rsidR="00926333">
        <w:rPr>
          <w:sz w:val="28"/>
          <w:szCs w:val="28"/>
          <w:lang w:val="uk-UA"/>
        </w:rPr>
        <w:t xml:space="preserve">, </w:t>
      </w:r>
      <w:r w:rsidR="0023522C">
        <w:rPr>
          <w:sz w:val="28"/>
          <w:szCs w:val="28"/>
          <w:lang w:val="uk-UA"/>
        </w:rPr>
        <w:t>підприємством з експлуатації доріг</w:t>
      </w:r>
      <w:r w:rsidR="00926333">
        <w:rPr>
          <w:sz w:val="28"/>
          <w:szCs w:val="28"/>
          <w:lang w:val="uk-UA"/>
        </w:rPr>
        <w:t xml:space="preserve">. </w:t>
      </w:r>
    </w:p>
    <w:p w:rsidR="005B37D1" w:rsidRDefault="0023522C" w:rsidP="00361FFF">
      <w:pPr>
        <w:jc w:val="both"/>
        <w:rPr>
          <w:sz w:val="28"/>
          <w:szCs w:val="28"/>
          <w:lang w:val="uk-UA"/>
        </w:rPr>
      </w:pPr>
      <w:r>
        <w:rPr>
          <w:sz w:val="28"/>
          <w:szCs w:val="28"/>
          <w:lang w:val="uk-UA"/>
        </w:rPr>
        <w:tab/>
        <w:t>8</w:t>
      </w:r>
      <w:r w:rsidR="005B37D1">
        <w:rPr>
          <w:sz w:val="28"/>
          <w:szCs w:val="28"/>
          <w:lang w:val="uk-UA"/>
        </w:rPr>
        <w:t>. У випадках, коли розкопки викликають зміну руху гром</w:t>
      </w:r>
      <w:r w:rsidR="00926333">
        <w:rPr>
          <w:sz w:val="28"/>
          <w:szCs w:val="28"/>
          <w:lang w:val="uk-UA"/>
        </w:rPr>
        <w:t>адського транспорту, підприємство</w:t>
      </w:r>
      <w:r w:rsidR="005B37D1">
        <w:rPr>
          <w:sz w:val="28"/>
          <w:szCs w:val="28"/>
          <w:lang w:val="uk-UA"/>
        </w:rPr>
        <w:t xml:space="preserve">, яка їх виконує, </w:t>
      </w:r>
      <w:r>
        <w:rPr>
          <w:sz w:val="28"/>
          <w:szCs w:val="28"/>
          <w:lang w:val="uk-UA"/>
        </w:rPr>
        <w:t>зобов’язане</w:t>
      </w:r>
      <w:r w:rsidR="005B37D1">
        <w:rPr>
          <w:sz w:val="28"/>
          <w:szCs w:val="28"/>
          <w:lang w:val="uk-UA"/>
        </w:rPr>
        <w:t xml:space="preserve"> повідомити про це населення через засоби масової інформації.</w:t>
      </w:r>
    </w:p>
    <w:p w:rsidR="00B21D9D" w:rsidRDefault="00D41EBD" w:rsidP="00361FFF">
      <w:pPr>
        <w:jc w:val="both"/>
        <w:rPr>
          <w:sz w:val="28"/>
          <w:szCs w:val="28"/>
          <w:lang w:val="uk-UA"/>
        </w:rPr>
      </w:pPr>
      <w:r>
        <w:rPr>
          <w:sz w:val="28"/>
          <w:szCs w:val="28"/>
          <w:lang w:val="uk-UA"/>
        </w:rPr>
        <w:tab/>
        <w:t>9</w:t>
      </w:r>
      <w:r w:rsidR="005B37D1">
        <w:rPr>
          <w:sz w:val="28"/>
          <w:szCs w:val="28"/>
          <w:lang w:val="uk-UA"/>
        </w:rPr>
        <w:t xml:space="preserve">. </w:t>
      </w:r>
      <w:r w:rsidR="002F5AD3">
        <w:rPr>
          <w:sz w:val="28"/>
          <w:szCs w:val="28"/>
          <w:lang w:val="uk-UA"/>
        </w:rPr>
        <w:t>Перекриття проїжджої частини вулиці на термін будівництва чи ремонту інженерних комунікацій дозволяється тільки на</w:t>
      </w:r>
      <w:r>
        <w:rPr>
          <w:sz w:val="28"/>
          <w:szCs w:val="28"/>
          <w:lang w:val="uk-UA"/>
        </w:rPr>
        <w:t xml:space="preserve"> підставі розпорядження міського голови</w:t>
      </w:r>
      <w:r w:rsidR="00926333">
        <w:rPr>
          <w:sz w:val="28"/>
          <w:szCs w:val="28"/>
          <w:lang w:val="uk-UA"/>
        </w:rPr>
        <w:t>.</w:t>
      </w:r>
    </w:p>
    <w:p w:rsidR="00B21D9D" w:rsidRDefault="00B21D9D" w:rsidP="00361FFF">
      <w:pPr>
        <w:jc w:val="both"/>
        <w:rPr>
          <w:sz w:val="28"/>
          <w:szCs w:val="28"/>
          <w:lang w:val="uk-UA"/>
        </w:rPr>
      </w:pPr>
    </w:p>
    <w:p w:rsidR="005B37D1" w:rsidRDefault="002F5AD3" w:rsidP="004B10F9">
      <w:pPr>
        <w:jc w:val="center"/>
        <w:rPr>
          <w:b/>
          <w:sz w:val="28"/>
          <w:szCs w:val="28"/>
          <w:lang w:val="uk-UA"/>
        </w:rPr>
      </w:pPr>
      <w:r w:rsidRPr="002F5AD3">
        <w:rPr>
          <w:b/>
          <w:sz w:val="28"/>
          <w:szCs w:val="28"/>
          <w:lang w:val="uk-UA"/>
        </w:rPr>
        <w:t>Ш. ВІДНОВЛЕННЯ БЛАГОУСТРОЮ ПІСЛЯ РОЗКОПОК.</w:t>
      </w:r>
    </w:p>
    <w:p w:rsidR="002F5AD3" w:rsidRDefault="002F5AD3" w:rsidP="00361FFF">
      <w:pPr>
        <w:jc w:val="both"/>
        <w:rPr>
          <w:b/>
          <w:sz w:val="28"/>
          <w:szCs w:val="28"/>
          <w:lang w:val="uk-UA"/>
        </w:rPr>
      </w:pPr>
    </w:p>
    <w:p w:rsidR="002F5AD3" w:rsidRDefault="004B10F9" w:rsidP="00361FFF">
      <w:pPr>
        <w:jc w:val="both"/>
        <w:rPr>
          <w:sz w:val="28"/>
          <w:szCs w:val="28"/>
          <w:lang w:val="uk-UA"/>
        </w:rPr>
      </w:pPr>
      <w:r>
        <w:rPr>
          <w:sz w:val="28"/>
          <w:szCs w:val="28"/>
          <w:lang w:val="uk-UA"/>
        </w:rPr>
        <w:tab/>
        <w:t>1. Всі підприємства</w:t>
      </w:r>
      <w:r w:rsidR="002F5AD3">
        <w:rPr>
          <w:sz w:val="28"/>
          <w:szCs w:val="28"/>
          <w:lang w:val="uk-UA"/>
        </w:rPr>
        <w:t>, які проводять з</w:t>
      </w:r>
      <w:r>
        <w:rPr>
          <w:sz w:val="28"/>
          <w:szCs w:val="28"/>
          <w:lang w:val="uk-UA"/>
        </w:rPr>
        <w:t>е</w:t>
      </w:r>
      <w:r w:rsidR="00D41EBD">
        <w:rPr>
          <w:sz w:val="28"/>
          <w:szCs w:val="28"/>
          <w:lang w:val="uk-UA"/>
        </w:rPr>
        <w:t>мляні роботи на території ОТГ</w:t>
      </w:r>
      <w:r w:rsidR="002F5AD3">
        <w:rPr>
          <w:sz w:val="28"/>
          <w:szCs w:val="28"/>
          <w:lang w:val="uk-UA"/>
        </w:rPr>
        <w:t>, відновлюють зруйнований благоустрій власними силами в терміни вказані в ордері.</w:t>
      </w:r>
    </w:p>
    <w:p w:rsidR="007D55BE" w:rsidRDefault="002F5AD3" w:rsidP="00361FFF">
      <w:pPr>
        <w:jc w:val="both"/>
        <w:rPr>
          <w:sz w:val="28"/>
          <w:szCs w:val="28"/>
          <w:lang w:val="uk-UA"/>
        </w:rPr>
      </w:pPr>
      <w:r>
        <w:rPr>
          <w:sz w:val="28"/>
          <w:szCs w:val="28"/>
          <w:lang w:val="uk-UA"/>
        </w:rPr>
        <w:tab/>
        <w:t>2.</w:t>
      </w:r>
      <w:r w:rsidR="00D41EBD">
        <w:rPr>
          <w:sz w:val="28"/>
          <w:szCs w:val="28"/>
          <w:lang w:val="uk-UA"/>
        </w:rPr>
        <w:t xml:space="preserve"> </w:t>
      </w:r>
      <w:r w:rsidR="007D55BE">
        <w:rPr>
          <w:sz w:val="28"/>
          <w:szCs w:val="28"/>
          <w:lang w:val="uk-UA"/>
        </w:rPr>
        <w:t>Термін повного відновлення благоустрою після закінчення будівельно-монтажних чи ремонтних робіт становить не більше 10 діб.</w:t>
      </w:r>
    </w:p>
    <w:p w:rsidR="002F5AD3" w:rsidRDefault="00D41EBD" w:rsidP="00361FFF">
      <w:pPr>
        <w:jc w:val="both"/>
        <w:rPr>
          <w:sz w:val="28"/>
          <w:szCs w:val="28"/>
          <w:lang w:val="uk-UA"/>
        </w:rPr>
      </w:pPr>
      <w:r>
        <w:rPr>
          <w:sz w:val="28"/>
          <w:szCs w:val="28"/>
          <w:lang w:val="uk-UA"/>
        </w:rPr>
        <w:lastRenderedPageBreak/>
        <w:tab/>
        <w:t>3</w:t>
      </w:r>
      <w:r w:rsidR="002F5AD3">
        <w:rPr>
          <w:sz w:val="28"/>
          <w:szCs w:val="28"/>
          <w:lang w:val="uk-UA"/>
        </w:rPr>
        <w:t>. Повнота відновлення зруйнован</w:t>
      </w:r>
      <w:r w:rsidR="004B10F9">
        <w:rPr>
          <w:sz w:val="28"/>
          <w:szCs w:val="28"/>
          <w:lang w:val="uk-UA"/>
        </w:rPr>
        <w:t>ого благоустрою включає наступні</w:t>
      </w:r>
      <w:r w:rsidR="002F5AD3">
        <w:rPr>
          <w:sz w:val="28"/>
          <w:szCs w:val="28"/>
          <w:lang w:val="uk-UA"/>
        </w:rPr>
        <w:t xml:space="preserve"> види робіт:</w:t>
      </w:r>
    </w:p>
    <w:p w:rsidR="002F5AD3" w:rsidRDefault="00D41EBD" w:rsidP="00361FFF">
      <w:pPr>
        <w:jc w:val="both"/>
        <w:rPr>
          <w:sz w:val="28"/>
          <w:szCs w:val="28"/>
          <w:lang w:val="uk-UA"/>
        </w:rPr>
      </w:pPr>
      <w:r>
        <w:rPr>
          <w:sz w:val="28"/>
          <w:szCs w:val="28"/>
          <w:lang w:val="uk-UA"/>
        </w:rPr>
        <w:tab/>
        <w:t>3</w:t>
      </w:r>
      <w:r w:rsidR="002F5AD3">
        <w:rPr>
          <w:sz w:val="28"/>
          <w:szCs w:val="28"/>
          <w:lang w:val="uk-UA"/>
        </w:rPr>
        <w:t xml:space="preserve">.1. </w:t>
      </w:r>
      <w:r>
        <w:rPr>
          <w:sz w:val="28"/>
          <w:szCs w:val="28"/>
          <w:lang w:val="uk-UA"/>
        </w:rPr>
        <w:t>Зворотна</w:t>
      </w:r>
      <w:r w:rsidR="002F5AD3">
        <w:rPr>
          <w:sz w:val="28"/>
          <w:szCs w:val="28"/>
          <w:lang w:val="uk-UA"/>
        </w:rPr>
        <w:t xml:space="preserve"> засипка траншеї в залежності від місця її розташування проводиться </w:t>
      </w:r>
      <w:r w:rsidR="00602803">
        <w:rPr>
          <w:sz w:val="28"/>
          <w:szCs w:val="28"/>
          <w:lang w:val="uk-UA"/>
        </w:rPr>
        <w:t>ґрунтом</w:t>
      </w:r>
      <w:r w:rsidR="002F5AD3">
        <w:rPr>
          <w:sz w:val="28"/>
          <w:szCs w:val="28"/>
          <w:lang w:val="uk-UA"/>
        </w:rPr>
        <w:t>, піском, щебенем, відсівом до відмітки існуючої поверхні з виконанням пошарового трамбування.</w:t>
      </w:r>
    </w:p>
    <w:p w:rsidR="002F5AD3" w:rsidRDefault="004B10F9" w:rsidP="00361FFF">
      <w:pPr>
        <w:jc w:val="both"/>
        <w:rPr>
          <w:sz w:val="28"/>
          <w:szCs w:val="28"/>
          <w:lang w:val="uk-UA"/>
        </w:rPr>
      </w:pPr>
      <w:r>
        <w:rPr>
          <w:sz w:val="28"/>
          <w:szCs w:val="28"/>
          <w:lang w:val="uk-UA"/>
        </w:rPr>
        <w:tab/>
        <w:t>4.2. Встановлення згідно ДБН</w:t>
      </w:r>
      <w:r w:rsidR="002F5AD3">
        <w:rPr>
          <w:sz w:val="28"/>
          <w:szCs w:val="28"/>
          <w:lang w:val="uk-UA"/>
        </w:rPr>
        <w:t xml:space="preserve"> </w:t>
      </w:r>
      <w:proofErr w:type="spellStart"/>
      <w:r w:rsidR="002F5AD3">
        <w:rPr>
          <w:sz w:val="28"/>
          <w:szCs w:val="28"/>
          <w:lang w:val="uk-UA"/>
        </w:rPr>
        <w:t>бордюрного</w:t>
      </w:r>
      <w:proofErr w:type="spellEnd"/>
      <w:r w:rsidR="002F5AD3">
        <w:rPr>
          <w:sz w:val="28"/>
          <w:szCs w:val="28"/>
          <w:lang w:val="uk-UA"/>
        </w:rPr>
        <w:t xml:space="preserve"> каменю, </w:t>
      </w:r>
      <w:proofErr w:type="spellStart"/>
      <w:r w:rsidR="002F5AD3">
        <w:rPr>
          <w:sz w:val="28"/>
          <w:szCs w:val="28"/>
          <w:lang w:val="uk-UA"/>
        </w:rPr>
        <w:t>поребрика</w:t>
      </w:r>
      <w:proofErr w:type="spellEnd"/>
      <w:r w:rsidR="002F5AD3">
        <w:rPr>
          <w:sz w:val="28"/>
          <w:szCs w:val="28"/>
          <w:lang w:val="uk-UA"/>
        </w:rPr>
        <w:t>, враховуючи відмітки існуючого благоустрою.</w:t>
      </w:r>
    </w:p>
    <w:p w:rsidR="002F5AD3" w:rsidRDefault="004B10F9" w:rsidP="00361FFF">
      <w:pPr>
        <w:jc w:val="both"/>
        <w:rPr>
          <w:sz w:val="28"/>
          <w:szCs w:val="28"/>
          <w:lang w:val="uk-UA"/>
        </w:rPr>
      </w:pPr>
      <w:r>
        <w:rPr>
          <w:sz w:val="28"/>
          <w:szCs w:val="28"/>
          <w:lang w:val="uk-UA"/>
        </w:rPr>
        <w:tab/>
        <w:t>4</w:t>
      </w:r>
      <w:r w:rsidR="002F5AD3">
        <w:rPr>
          <w:sz w:val="28"/>
          <w:szCs w:val="28"/>
          <w:lang w:val="uk-UA"/>
        </w:rPr>
        <w:t>.3. Відновлення покриття з плитки ФЕМ.</w:t>
      </w:r>
    </w:p>
    <w:p w:rsidR="002F5AD3" w:rsidRDefault="004B10F9" w:rsidP="00361FFF">
      <w:pPr>
        <w:jc w:val="both"/>
        <w:rPr>
          <w:sz w:val="28"/>
          <w:szCs w:val="28"/>
          <w:lang w:val="uk-UA"/>
        </w:rPr>
      </w:pPr>
      <w:r>
        <w:rPr>
          <w:sz w:val="28"/>
          <w:szCs w:val="28"/>
          <w:lang w:val="uk-UA"/>
        </w:rPr>
        <w:tab/>
        <w:t>4</w:t>
      </w:r>
      <w:r w:rsidR="002F5AD3">
        <w:rPr>
          <w:sz w:val="28"/>
          <w:szCs w:val="28"/>
          <w:lang w:val="uk-UA"/>
        </w:rPr>
        <w:t xml:space="preserve">.4. Вивезення залишків </w:t>
      </w:r>
      <w:r w:rsidR="00CE6A1C">
        <w:rPr>
          <w:sz w:val="28"/>
          <w:szCs w:val="28"/>
          <w:lang w:val="uk-UA"/>
        </w:rPr>
        <w:t>ґрунту</w:t>
      </w:r>
      <w:r w:rsidR="002F5AD3">
        <w:rPr>
          <w:sz w:val="28"/>
          <w:szCs w:val="28"/>
          <w:lang w:val="uk-UA"/>
        </w:rPr>
        <w:t>, асфальт</w:t>
      </w:r>
      <w:r w:rsidR="007D55BE">
        <w:rPr>
          <w:sz w:val="28"/>
          <w:szCs w:val="28"/>
          <w:lang w:val="uk-UA"/>
        </w:rPr>
        <w:t>у, будівельних матеріалів, очище</w:t>
      </w:r>
      <w:r w:rsidR="002F5AD3">
        <w:rPr>
          <w:sz w:val="28"/>
          <w:szCs w:val="28"/>
          <w:lang w:val="uk-UA"/>
        </w:rPr>
        <w:t>ння території, прилеглої до місця розкопки від сміття та бруду.</w:t>
      </w:r>
    </w:p>
    <w:p w:rsidR="002F5AD3" w:rsidRDefault="002F5AD3" w:rsidP="00361FFF">
      <w:pPr>
        <w:jc w:val="both"/>
        <w:rPr>
          <w:sz w:val="28"/>
          <w:szCs w:val="28"/>
          <w:lang w:val="uk-UA"/>
        </w:rPr>
      </w:pPr>
      <w:r>
        <w:rPr>
          <w:sz w:val="28"/>
          <w:szCs w:val="28"/>
          <w:lang w:val="uk-UA"/>
        </w:rPr>
        <w:tab/>
      </w:r>
      <w:r w:rsidR="004B10F9">
        <w:rPr>
          <w:sz w:val="28"/>
          <w:szCs w:val="28"/>
          <w:lang w:val="uk-UA"/>
        </w:rPr>
        <w:t>4</w:t>
      </w:r>
      <w:r w:rsidR="00CE6A1C">
        <w:rPr>
          <w:sz w:val="28"/>
          <w:szCs w:val="28"/>
          <w:lang w:val="uk-UA"/>
        </w:rPr>
        <w:t>.5. Висадка зелених насаджень в</w:t>
      </w:r>
      <w:r>
        <w:rPr>
          <w:sz w:val="28"/>
          <w:szCs w:val="28"/>
          <w:lang w:val="uk-UA"/>
        </w:rPr>
        <w:t>замін пошкоджених при виконанні земляних робіт.</w:t>
      </w:r>
    </w:p>
    <w:p w:rsidR="002F5AD3" w:rsidRDefault="004B10F9" w:rsidP="00361FFF">
      <w:pPr>
        <w:jc w:val="both"/>
        <w:rPr>
          <w:sz w:val="28"/>
          <w:szCs w:val="28"/>
          <w:lang w:val="uk-UA"/>
        </w:rPr>
      </w:pPr>
      <w:r>
        <w:rPr>
          <w:sz w:val="28"/>
          <w:szCs w:val="28"/>
          <w:lang w:val="uk-UA"/>
        </w:rPr>
        <w:tab/>
        <w:t>4</w:t>
      </w:r>
      <w:r w:rsidR="002F5AD3">
        <w:rPr>
          <w:sz w:val="28"/>
          <w:szCs w:val="28"/>
          <w:lang w:val="uk-UA"/>
        </w:rPr>
        <w:t>.6. Відновлення асфальтового покриття.</w:t>
      </w:r>
    </w:p>
    <w:p w:rsidR="00B21D9D" w:rsidRDefault="00F16C16" w:rsidP="00361FFF">
      <w:pPr>
        <w:jc w:val="both"/>
        <w:rPr>
          <w:sz w:val="28"/>
          <w:szCs w:val="28"/>
          <w:lang w:val="uk-UA"/>
        </w:rPr>
      </w:pPr>
      <w:r>
        <w:rPr>
          <w:sz w:val="28"/>
          <w:szCs w:val="28"/>
          <w:lang w:val="uk-UA"/>
        </w:rPr>
        <w:tab/>
      </w:r>
      <w:r w:rsidR="004B10F9">
        <w:rPr>
          <w:sz w:val="28"/>
          <w:szCs w:val="28"/>
          <w:lang w:val="uk-UA"/>
        </w:rPr>
        <w:t>5</w:t>
      </w:r>
      <w:r w:rsidR="00B21D9D">
        <w:rPr>
          <w:sz w:val="28"/>
          <w:szCs w:val="28"/>
          <w:lang w:val="uk-UA"/>
        </w:rPr>
        <w:t xml:space="preserve">. Після повного відновлення благоустрою після проведеної розкопки, </w:t>
      </w:r>
      <w:r w:rsidR="009B1AEE">
        <w:rPr>
          <w:sz w:val="28"/>
          <w:szCs w:val="28"/>
          <w:lang w:val="uk-UA"/>
        </w:rPr>
        <w:t xml:space="preserve">один екземпляр </w:t>
      </w:r>
      <w:r w:rsidR="00B21D9D">
        <w:rPr>
          <w:sz w:val="28"/>
          <w:szCs w:val="28"/>
          <w:lang w:val="uk-UA"/>
        </w:rPr>
        <w:t>ордер</w:t>
      </w:r>
      <w:r w:rsidR="009B1AEE">
        <w:rPr>
          <w:sz w:val="28"/>
          <w:szCs w:val="28"/>
          <w:lang w:val="uk-UA"/>
        </w:rPr>
        <w:t>у</w:t>
      </w:r>
      <w:r w:rsidR="00B21D9D">
        <w:rPr>
          <w:sz w:val="28"/>
          <w:szCs w:val="28"/>
          <w:lang w:val="uk-UA"/>
        </w:rPr>
        <w:t xml:space="preserve"> з відміткою </w:t>
      </w:r>
      <w:r w:rsidR="00CE6A1C">
        <w:rPr>
          <w:sz w:val="28"/>
          <w:szCs w:val="28"/>
          <w:lang w:val="uk-UA"/>
        </w:rPr>
        <w:t xml:space="preserve">міського </w:t>
      </w:r>
      <w:r w:rsidR="00170AAE">
        <w:rPr>
          <w:sz w:val="28"/>
          <w:szCs w:val="28"/>
          <w:lang w:val="uk-UA"/>
        </w:rPr>
        <w:t>голови</w:t>
      </w:r>
      <w:r w:rsidR="00CE6A1C">
        <w:rPr>
          <w:sz w:val="28"/>
          <w:szCs w:val="28"/>
          <w:lang w:val="uk-UA"/>
        </w:rPr>
        <w:t xml:space="preserve"> чи старости</w:t>
      </w:r>
      <w:r w:rsidR="00170AAE">
        <w:rPr>
          <w:sz w:val="28"/>
          <w:szCs w:val="28"/>
          <w:lang w:val="uk-UA"/>
        </w:rPr>
        <w:t xml:space="preserve"> </w:t>
      </w:r>
      <w:r w:rsidR="001C05A1">
        <w:rPr>
          <w:sz w:val="28"/>
          <w:szCs w:val="28"/>
          <w:lang w:val="uk-UA"/>
        </w:rPr>
        <w:t xml:space="preserve"> здається </w:t>
      </w:r>
      <w:r w:rsidR="009B1AEE">
        <w:rPr>
          <w:sz w:val="28"/>
          <w:szCs w:val="28"/>
          <w:lang w:val="uk-UA"/>
        </w:rPr>
        <w:t>до</w:t>
      </w:r>
      <w:r w:rsidR="001C05A1">
        <w:rPr>
          <w:sz w:val="28"/>
          <w:szCs w:val="28"/>
          <w:lang w:val="uk-UA"/>
        </w:rPr>
        <w:t xml:space="preserve"> </w:t>
      </w:r>
      <w:r w:rsidR="004B10F9">
        <w:rPr>
          <w:sz w:val="28"/>
          <w:szCs w:val="28"/>
          <w:lang w:val="uk-UA"/>
        </w:rPr>
        <w:t>відділ</w:t>
      </w:r>
      <w:r w:rsidR="009B1AEE">
        <w:rPr>
          <w:sz w:val="28"/>
          <w:szCs w:val="28"/>
          <w:lang w:val="uk-UA"/>
        </w:rPr>
        <w:t>у</w:t>
      </w:r>
      <w:r w:rsidR="004B10F9">
        <w:rPr>
          <w:sz w:val="28"/>
          <w:szCs w:val="28"/>
          <w:lang w:val="uk-UA"/>
        </w:rPr>
        <w:t xml:space="preserve"> </w:t>
      </w:r>
      <w:r w:rsidR="00CE6A1C">
        <w:rPr>
          <w:sz w:val="28"/>
          <w:szCs w:val="28"/>
          <w:lang w:val="uk-UA"/>
        </w:rPr>
        <w:t>містобудування та архітектури</w:t>
      </w:r>
      <w:r w:rsidR="004B10F9">
        <w:rPr>
          <w:sz w:val="28"/>
          <w:szCs w:val="28"/>
          <w:lang w:val="uk-UA"/>
        </w:rPr>
        <w:t xml:space="preserve"> </w:t>
      </w:r>
      <w:r w:rsidR="001C05A1">
        <w:rPr>
          <w:sz w:val="28"/>
          <w:szCs w:val="28"/>
          <w:lang w:val="uk-UA"/>
        </w:rPr>
        <w:t xml:space="preserve"> для зняття вказаної розкопки з контролю.</w:t>
      </w:r>
    </w:p>
    <w:p w:rsidR="002F5AD3" w:rsidRDefault="002F5AD3" w:rsidP="00361FFF">
      <w:pPr>
        <w:jc w:val="both"/>
        <w:rPr>
          <w:sz w:val="28"/>
          <w:szCs w:val="28"/>
          <w:lang w:val="uk-UA"/>
        </w:rPr>
      </w:pPr>
    </w:p>
    <w:p w:rsidR="002F5AD3" w:rsidRDefault="002F5AD3" w:rsidP="004B10F9">
      <w:pPr>
        <w:jc w:val="center"/>
        <w:rPr>
          <w:b/>
          <w:sz w:val="28"/>
          <w:szCs w:val="28"/>
          <w:lang w:val="uk-UA"/>
        </w:rPr>
      </w:pPr>
      <w:r w:rsidRPr="00F16C16">
        <w:rPr>
          <w:b/>
          <w:sz w:val="28"/>
          <w:szCs w:val="28"/>
          <w:lang w:val="uk-UA"/>
        </w:rPr>
        <w:t xml:space="preserve">ІУ. </w:t>
      </w:r>
      <w:r w:rsidR="00F16C16" w:rsidRPr="00F16C16">
        <w:rPr>
          <w:b/>
          <w:sz w:val="28"/>
          <w:szCs w:val="28"/>
          <w:lang w:val="uk-UA"/>
        </w:rPr>
        <w:t xml:space="preserve">КОНТРОЛЬ </w:t>
      </w:r>
      <w:r w:rsidR="00602803">
        <w:rPr>
          <w:b/>
          <w:sz w:val="28"/>
          <w:szCs w:val="28"/>
          <w:lang w:val="uk-UA"/>
        </w:rPr>
        <w:t xml:space="preserve">ЗА </w:t>
      </w:r>
      <w:r w:rsidR="00F16C16" w:rsidRPr="00F16C16">
        <w:rPr>
          <w:b/>
          <w:sz w:val="28"/>
          <w:szCs w:val="28"/>
          <w:lang w:val="uk-UA"/>
        </w:rPr>
        <w:t>ВИКОНАННЯ</w:t>
      </w:r>
      <w:r w:rsidR="00602803">
        <w:rPr>
          <w:b/>
          <w:sz w:val="28"/>
          <w:szCs w:val="28"/>
          <w:lang w:val="uk-UA"/>
        </w:rPr>
        <w:t>М</w:t>
      </w:r>
      <w:r w:rsidR="00F16C16" w:rsidRPr="00F16C16">
        <w:rPr>
          <w:b/>
          <w:sz w:val="28"/>
          <w:szCs w:val="28"/>
          <w:lang w:val="uk-UA"/>
        </w:rPr>
        <w:t xml:space="preserve"> РОБІТ.</w:t>
      </w:r>
    </w:p>
    <w:p w:rsidR="00F16C16" w:rsidRDefault="00F16C16" w:rsidP="00361FFF">
      <w:pPr>
        <w:jc w:val="both"/>
        <w:rPr>
          <w:b/>
          <w:sz w:val="28"/>
          <w:szCs w:val="28"/>
          <w:lang w:val="uk-UA"/>
        </w:rPr>
      </w:pPr>
    </w:p>
    <w:p w:rsidR="00F16C16" w:rsidRDefault="00F16C16" w:rsidP="00361FFF">
      <w:pPr>
        <w:jc w:val="both"/>
        <w:rPr>
          <w:sz w:val="28"/>
          <w:szCs w:val="28"/>
          <w:lang w:val="uk-UA"/>
        </w:rPr>
      </w:pPr>
      <w:r>
        <w:rPr>
          <w:sz w:val="28"/>
          <w:szCs w:val="28"/>
          <w:lang w:val="uk-UA"/>
        </w:rPr>
        <w:tab/>
        <w:t>1. Контроль за термінами виконання земляних робіт, утриманням прилеглих до мі</w:t>
      </w:r>
      <w:r w:rsidR="00CE6A1C">
        <w:rPr>
          <w:sz w:val="28"/>
          <w:szCs w:val="28"/>
          <w:lang w:val="uk-UA"/>
        </w:rPr>
        <w:t>сць їх проведення територій, не</w:t>
      </w:r>
      <w:r>
        <w:rPr>
          <w:sz w:val="28"/>
          <w:szCs w:val="28"/>
          <w:lang w:val="uk-UA"/>
        </w:rPr>
        <w:t xml:space="preserve">допущення пошкодження зелених насаджень, технологією відновлення благоустрою, а у випадках необхідності </w:t>
      </w:r>
      <w:r w:rsidR="004B10F9">
        <w:rPr>
          <w:sz w:val="28"/>
          <w:szCs w:val="28"/>
          <w:lang w:val="uk-UA"/>
        </w:rPr>
        <w:t>притягнення</w:t>
      </w:r>
      <w:r>
        <w:rPr>
          <w:sz w:val="28"/>
          <w:szCs w:val="28"/>
          <w:lang w:val="uk-UA"/>
        </w:rPr>
        <w:t xml:space="preserve"> до адміністративної відповідальності здійснюють</w:t>
      </w:r>
      <w:r w:rsidR="007D55BE">
        <w:rPr>
          <w:sz w:val="28"/>
          <w:szCs w:val="28"/>
          <w:lang w:val="uk-UA"/>
        </w:rPr>
        <w:t xml:space="preserve"> у відповідності до ст.</w:t>
      </w:r>
      <w:r w:rsidR="00F57625">
        <w:rPr>
          <w:sz w:val="28"/>
          <w:szCs w:val="28"/>
          <w:lang w:val="uk-UA"/>
        </w:rPr>
        <w:t xml:space="preserve"> </w:t>
      </w:r>
      <w:r w:rsidR="007D55BE">
        <w:rPr>
          <w:sz w:val="28"/>
          <w:szCs w:val="28"/>
          <w:lang w:val="uk-UA"/>
        </w:rPr>
        <w:t>№ 152 Кодексу України про адміністративні правопорушення</w:t>
      </w:r>
      <w:r w:rsidR="00F57625">
        <w:rPr>
          <w:sz w:val="28"/>
          <w:szCs w:val="28"/>
          <w:lang w:val="uk-UA"/>
        </w:rPr>
        <w:t>,</w:t>
      </w:r>
      <w:r w:rsidR="00602803">
        <w:rPr>
          <w:sz w:val="28"/>
          <w:szCs w:val="28"/>
          <w:lang w:val="uk-UA"/>
        </w:rPr>
        <w:t xml:space="preserve"> </w:t>
      </w:r>
      <w:r w:rsidR="00675216">
        <w:rPr>
          <w:sz w:val="28"/>
          <w:szCs w:val="28"/>
          <w:lang w:val="uk-UA"/>
        </w:rPr>
        <w:t>відповідні структурні підрозділи ОТГ</w:t>
      </w:r>
      <w:r w:rsidR="00602803">
        <w:rPr>
          <w:sz w:val="28"/>
          <w:szCs w:val="28"/>
          <w:lang w:val="uk-UA"/>
        </w:rPr>
        <w:t>.</w:t>
      </w:r>
      <w:r>
        <w:rPr>
          <w:sz w:val="28"/>
          <w:szCs w:val="28"/>
          <w:lang w:val="uk-UA"/>
        </w:rPr>
        <w:t xml:space="preserve"> </w:t>
      </w:r>
    </w:p>
    <w:p w:rsidR="00F16C16" w:rsidRDefault="00F16C16" w:rsidP="00361FFF">
      <w:pPr>
        <w:jc w:val="both"/>
        <w:rPr>
          <w:sz w:val="28"/>
          <w:szCs w:val="28"/>
          <w:lang w:val="uk-UA"/>
        </w:rPr>
      </w:pPr>
      <w:r>
        <w:rPr>
          <w:sz w:val="28"/>
          <w:szCs w:val="28"/>
          <w:lang w:val="uk-UA"/>
        </w:rPr>
        <w:tab/>
        <w:t>2. Відповідальні праці</w:t>
      </w:r>
      <w:r w:rsidR="00602803">
        <w:rPr>
          <w:sz w:val="28"/>
          <w:szCs w:val="28"/>
          <w:lang w:val="uk-UA"/>
        </w:rPr>
        <w:t>вники підприємств</w:t>
      </w:r>
      <w:r>
        <w:rPr>
          <w:sz w:val="28"/>
          <w:szCs w:val="28"/>
          <w:lang w:val="uk-UA"/>
        </w:rPr>
        <w:t>, які виконують земляні роботи, притягуються до адміністративної відповідальності з накладенням штрафу у випадках:</w:t>
      </w:r>
    </w:p>
    <w:p w:rsidR="00F16C16" w:rsidRDefault="00F16C16" w:rsidP="00361FFF">
      <w:pPr>
        <w:jc w:val="both"/>
        <w:rPr>
          <w:sz w:val="28"/>
          <w:szCs w:val="28"/>
          <w:lang w:val="uk-UA"/>
        </w:rPr>
      </w:pPr>
      <w:r>
        <w:rPr>
          <w:sz w:val="28"/>
          <w:szCs w:val="28"/>
          <w:lang w:val="uk-UA"/>
        </w:rPr>
        <w:tab/>
        <w:t>-</w:t>
      </w:r>
      <w:r w:rsidR="00602803">
        <w:rPr>
          <w:sz w:val="28"/>
          <w:szCs w:val="28"/>
          <w:lang w:val="uk-UA"/>
        </w:rPr>
        <w:t xml:space="preserve"> </w:t>
      </w:r>
      <w:r>
        <w:rPr>
          <w:sz w:val="28"/>
          <w:szCs w:val="28"/>
          <w:lang w:val="uk-UA"/>
        </w:rPr>
        <w:t xml:space="preserve"> виконання земляних робіт без ордера;</w:t>
      </w:r>
    </w:p>
    <w:p w:rsidR="00F16C16" w:rsidRDefault="00602803" w:rsidP="00361FFF">
      <w:pPr>
        <w:jc w:val="both"/>
        <w:rPr>
          <w:sz w:val="28"/>
          <w:szCs w:val="28"/>
          <w:lang w:val="uk-UA"/>
        </w:rPr>
      </w:pPr>
      <w:r>
        <w:rPr>
          <w:sz w:val="28"/>
          <w:szCs w:val="28"/>
          <w:lang w:val="uk-UA"/>
        </w:rPr>
        <w:tab/>
        <w:t xml:space="preserve">- </w:t>
      </w:r>
      <w:r w:rsidR="00F16C16">
        <w:rPr>
          <w:sz w:val="28"/>
          <w:szCs w:val="28"/>
          <w:lang w:val="uk-UA"/>
        </w:rPr>
        <w:t>недотримання термінів виконання земляних робіт та відновлення благоустрою визначених в ордері;</w:t>
      </w:r>
    </w:p>
    <w:p w:rsidR="00F16C16" w:rsidRDefault="00F16C16" w:rsidP="00361FFF">
      <w:pPr>
        <w:jc w:val="both"/>
        <w:rPr>
          <w:sz w:val="28"/>
          <w:szCs w:val="28"/>
          <w:lang w:val="uk-UA"/>
        </w:rPr>
      </w:pPr>
      <w:r>
        <w:rPr>
          <w:sz w:val="28"/>
          <w:szCs w:val="28"/>
          <w:lang w:val="uk-UA"/>
        </w:rPr>
        <w:tab/>
        <w:t>- недотримання належного санітарного стану у місці виконання земляних робіт;</w:t>
      </w:r>
    </w:p>
    <w:p w:rsidR="00F16C16" w:rsidRDefault="00F16C16" w:rsidP="00361FFF">
      <w:pPr>
        <w:jc w:val="both"/>
        <w:rPr>
          <w:sz w:val="28"/>
          <w:szCs w:val="28"/>
          <w:lang w:val="uk-UA"/>
        </w:rPr>
      </w:pPr>
      <w:r>
        <w:rPr>
          <w:sz w:val="28"/>
          <w:szCs w:val="28"/>
          <w:lang w:val="uk-UA"/>
        </w:rPr>
        <w:tab/>
        <w:t>- недотримання технології відновлювальних робіт після проведеної розкопки;</w:t>
      </w:r>
    </w:p>
    <w:p w:rsidR="00F16C16" w:rsidRDefault="00F16C16" w:rsidP="00361FFF">
      <w:pPr>
        <w:jc w:val="both"/>
        <w:rPr>
          <w:sz w:val="28"/>
          <w:szCs w:val="28"/>
          <w:lang w:val="uk-UA"/>
        </w:rPr>
      </w:pPr>
      <w:r>
        <w:rPr>
          <w:sz w:val="28"/>
          <w:szCs w:val="28"/>
          <w:lang w:val="uk-UA"/>
        </w:rPr>
        <w:tab/>
        <w:t>-</w:t>
      </w:r>
      <w:r w:rsidR="00F57625">
        <w:rPr>
          <w:sz w:val="28"/>
          <w:szCs w:val="28"/>
          <w:lang w:val="uk-UA"/>
        </w:rPr>
        <w:t xml:space="preserve"> </w:t>
      </w:r>
      <w:r>
        <w:rPr>
          <w:sz w:val="28"/>
          <w:szCs w:val="28"/>
          <w:lang w:val="uk-UA"/>
        </w:rPr>
        <w:t xml:space="preserve"> руйнування елементів благоустрою;</w:t>
      </w:r>
    </w:p>
    <w:p w:rsidR="00F632D2" w:rsidRDefault="00F16C16" w:rsidP="00361FFF">
      <w:pPr>
        <w:jc w:val="both"/>
        <w:rPr>
          <w:sz w:val="28"/>
          <w:szCs w:val="28"/>
          <w:lang w:val="uk-UA"/>
        </w:rPr>
      </w:pPr>
      <w:r>
        <w:rPr>
          <w:sz w:val="28"/>
          <w:szCs w:val="28"/>
          <w:lang w:val="uk-UA"/>
        </w:rPr>
        <w:tab/>
        <w:t xml:space="preserve">- </w:t>
      </w:r>
      <w:r w:rsidR="00602803">
        <w:rPr>
          <w:sz w:val="28"/>
          <w:szCs w:val="28"/>
          <w:lang w:val="uk-UA"/>
        </w:rPr>
        <w:t>порушення</w:t>
      </w:r>
      <w:r>
        <w:rPr>
          <w:sz w:val="28"/>
          <w:szCs w:val="28"/>
          <w:lang w:val="uk-UA"/>
        </w:rPr>
        <w:t xml:space="preserve"> умов безпеки руху транспорту та пішоходів, відсутність </w:t>
      </w:r>
      <w:r w:rsidR="00602803">
        <w:rPr>
          <w:sz w:val="28"/>
          <w:szCs w:val="28"/>
          <w:lang w:val="uk-UA"/>
        </w:rPr>
        <w:t>пішохідних</w:t>
      </w:r>
      <w:r>
        <w:rPr>
          <w:sz w:val="28"/>
          <w:szCs w:val="28"/>
          <w:lang w:val="uk-UA"/>
        </w:rPr>
        <w:t xml:space="preserve"> містків, огорожі, попереджувальних знаків в зоні виконання земляних робіт</w:t>
      </w:r>
      <w:r w:rsidR="00F632D2">
        <w:rPr>
          <w:sz w:val="28"/>
          <w:szCs w:val="28"/>
          <w:lang w:val="uk-UA"/>
        </w:rPr>
        <w:t>;</w:t>
      </w:r>
    </w:p>
    <w:p w:rsidR="00F632D2" w:rsidRDefault="00F632D2" w:rsidP="00361FFF">
      <w:pPr>
        <w:jc w:val="both"/>
        <w:rPr>
          <w:sz w:val="28"/>
          <w:szCs w:val="28"/>
          <w:lang w:val="uk-UA"/>
        </w:rPr>
      </w:pPr>
      <w:r>
        <w:rPr>
          <w:sz w:val="28"/>
          <w:szCs w:val="28"/>
          <w:lang w:val="uk-UA"/>
        </w:rPr>
        <w:tab/>
        <w:t xml:space="preserve">- </w:t>
      </w:r>
      <w:r w:rsidR="001C05A1">
        <w:rPr>
          <w:sz w:val="28"/>
          <w:szCs w:val="28"/>
          <w:lang w:val="uk-UA"/>
        </w:rPr>
        <w:t xml:space="preserve">самовільне </w:t>
      </w:r>
      <w:r>
        <w:rPr>
          <w:sz w:val="28"/>
          <w:szCs w:val="28"/>
          <w:lang w:val="uk-UA"/>
        </w:rPr>
        <w:t xml:space="preserve"> перекриття проїжджої частини</w:t>
      </w:r>
      <w:r w:rsidR="00602803">
        <w:rPr>
          <w:sz w:val="28"/>
          <w:szCs w:val="28"/>
          <w:lang w:val="uk-UA"/>
        </w:rPr>
        <w:t xml:space="preserve"> вулиць без погодження з </w:t>
      </w:r>
      <w:r w:rsidR="00F963AD">
        <w:rPr>
          <w:sz w:val="28"/>
          <w:szCs w:val="28"/>
          <w:lang w:val="uk-UA"/>
        </w:rPr>
        <w:t>відповідними підрозділами</w:t>
      </w:r>
      <w:r w:rsidR="008C7750">
        <w:rPr>
          <w:sz w:val="28"/>
          <w:szCs w:val="28"/>
          <w:lang w:val="uk-UA"/>
        </w:rPr>
        <w:t xml:space="preserve"> Національної поліції.</w:t>
      </w:r>
      <w:r w:rsidR="00F963AD">
        <w:rPr>
          <w:sz w:val="28"/>
          <w:szCs w:val="28"/>
          <w:lang w:val="uk-UA"/>
        </w:rPr>
        <w:t xml:space="preserve"> </w:t>
      </w:r>
      <w:r>
        <w:rPr>
          <w:sz w:val="28"/>
          <w:szCs w:val="28"/>
          <w:lang w:val="uk-UA"/>
        </w:rPr>
        <w:t>.</w:t>
      </w:r>
    </w:p>
    <w:p w:rsidR="00F632D2" w:rsidRDefault="00F632D2" w:rsidP="00361FFF">
      <w:pPr>
        <w:jc w:val="both"/>
        <w:rPr>
          <w:sz w:val="28"/>
          <w:szCs w:val="28"/>
          <w:lang w:val="uk-UA"/>
        </w:rPr>
      </w:pPr>
    </w:p>
    <w:p w:rsidR="00F632D2" w:rsidRDefault="00F632D2" w:rsidP="00361FFF">
      <w:pPr>
        <w:jc w:val="both"/>
        <w:rPr>
          <w:sz w:val="28"/>
          <w:szCs w:val="28"/>
          <w:lang w:val="uk-UA"/>
        </w:rPr>
      </w:pPr>
    </w:p>
    <w:p w:rsidR="00F632D2" w:rsidRDefault="00F632D2" w:rsidP="00361FFF">
      <w:pPr>
        <w:jc w:val="both"/>
        <w:rPr>
          <w:sz w:val="28"/>
          <w:szCs w:val="28"/>
          <w:lang w:val="uk-UA"/>
        </w:rPr>
      </w:pPr>
    </w:p>
    <w:p w:rsidR="00482CB8" w:rsidRPr="00E218E4" w:rsidRDefault="00602803" w:rsidP="00E218E4">
      <w:pPr>
        <w:jc w:val="center"/>
        <w:rPr>
          <w:i/>
          <w:sz w:val="28"/>
          <w:szCs w:val="28"/>
          <w:lang w:val="uk-UA"/>
        </w:rPr>
      </w:pPr>
      <w:r w:rsidRPr="00E218E4">
        <w:rPr>
          <w:i/>
          <w:sz w:val="28"/>
          <w:szCs w:val="28"/>
          <w:lang w:val="uk-UA"/>
        </w:rPr>
        <w:lastRenderedPageBreak/>
        <w:t>Начальник відділу</w:t>
      </w:r>
    </w:p>
    <w:p w:rsidR="00E218E4" w:rsidRPr="00E218E4" w:rsidRDefault="00482CB8" w:rsidP="00E218E4">
      <w:pPr>
        <w:jc w:val="center"/>
        <w:rPr>
          <w:i/>
          <w:sz w:val="28"/>
          <w:szCs w:val="28"/>
          <w:lang w:val="uk-UA"/>
        </w:rPr>
      </w:pPr>
      <w:r w:rsidRPr="00E218E4">
        <w:rPr>
          <w:i/>
          <w:sz w:val="28"/>
          <w:szCs w:val="28"/>
          <w:lang w:val="uk-UA"/>
        </w:rPr>
        <w:t>містобудуванн</w:t>
      </w:r>
      <w:r w:rsidR="00E218E4">
        <w:rPr>
          <w:i/>
          <w:sz w:val="28"/>
          <w:szCs w:val="28"/>
          <w:lang w:val="uk-UA"/>
        </w:rPr>
        <w:t>я</w:t>
      </w:r>
    </w:p>
    <w:tbl>
      <w:tblPr>
        <w:tblpPr w:leftFromText="180" w:rightFromText="180" w:vertAnchor="page" w:horzAnchor="margin" w:tblpXSpec="right" w:tblpY="697"/>
        <w:tblW w:w="9781" w:type="dxa"/>
        <w:tblLook w:val="01E0" w:firstRow="1" w:lastRow="1" w:firstColumn="1" w:lastColumn="1" w:noHBand="0" w:noVBand="0"/>
      </w:tblPr>
      <w:tblGrid>
        <w:gridCol w:w="9781"/>
      </w:tblGrid>
      <w:tr w:rsidR="00E218E4" w:rsidRPr="00E218E4" w:rsidTr="00D72AB6">
        <w:trPr>
          <w:trHeight w:val="3120"/>
        </w:trPr>
        <w:tc>
          <w:tcPr>
            <w:tcW w:w="9781" w:type="dxa"/>
          </w:tcPr>
          <w:p w:rsidR="00E218E4" w:rsidRPr="00E218E4" w:rsidRDefault="00E218E4" w:rsidP="00E218E4">
            <w:pPr>
              <w:jc w:val="right"/>
              <w:rPr>
                <w:i/>
                <w:sz w:val="28"/>
                <w:szCs w:val="28"/>
                <w:lang w:val="en-US"/>
              </w:rPr>
            </w:pPr>
            <w:r w:rsidRPr="00E218E4">
              <w:rPr>
                <w:i/>
                <w:sz w:val="28"/>
                <w:szCs w:val="28"/>
                <w:lang w:val="uk-UA"/>
              </w:rPr>
              <w:t>Додаток 2</w:t>
            </w:r>
          </w:p>
          <w:p w:rsidR="00E218E4" w:rsidRPr="00E218E4" w:rsidRDefault="00E218E4" w:rsidP="00E218E4">
            <w:pPr>
              <w:jc w:val="center"/>
              <w:rPr>
                <w:i/>
                <w:sz w:val="28"/>
                <w:szCs w:val="28"/>
                <w:lang w:val="uk-UA"/>
              </w:rPr>
            </w:pPr>
            <w:r w:rsidRPr="00E218E4">
              <w:rPr>
                <w:i/>
                <w:sz w:val="28"/>
                <w:szCs w:val="28"/>
              </w:rPr>
              <w:drawing>
                <wp:inline distT="0" distB="0" distL="0" distR="0" wp14:anchorId="166F2CF1" wp14:editId="421BE4DB">
                  <wp:extent cx="426720" cy="579120"/>
                  <wp:effectExtent l="0" t="0" r="0" b="0"/>
                  <wp:docPr id="2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 cy="579120"/>
                          </a:xfrm>
                          <a:prstGeom prst="rect">
                            <a:avLst/>
                          </a:prstGeom>
                          <a:noFill/>
                          <a:ln>
                            <a:noFill/>
                          </a:ln>
                        </pic:spPr>
                      </pic:pic>
                    </a:graphicData>
                  </a:graphic>
                </wp:inline>
              </w:drawing>
            </w:r>
          </w:p>
          <w:p w:rsidR="00E218E4" w:rsidRPr="00E218E4" w:rsidRDefault="00E218E4" w:rsidP="00E218E4">
            <w:pPr>
              <w:jc w:val="center"/>
              <w:rPr>
                <w:i/>
                <w:sz w:val="28"/>
                <w:szCs w:val="28"/>
                <w:lang w:val="uk-UA"/>
              </w:rPr>
            </w:pPr>
            <w:r w:rsidRPr="00E218E4">
              <w:rPr>
                <w:i/>
                <w:sz w:val="28"/>
                <w:szCs w:val="28"/>
                <w:lang w:val="uk-UA"/>
              </w:rPr>
              <w:t>Україна</w:t>
            </w:r>
            <w:r w:rsidRPr="00E218E4">
              <w:rPr>
                <w:i/>
                <w:sz w:val="28"/>
                <w:szCs w:val="28"/>
                <w:lang w:val="uk-UA"/>
              </w:rPr>
              <w:br/>
              <w:t>НОСІВСЬКА  МІСЬКА РАДА</w:t>
            </w:r>
            <w:r w:rsidRPr="00E218E4">
              <w:rPr>
                <w:i/>
                <w:sz w:val="28"/>
                <w:szCs w:val="28"/>
                <w:lang w:val="uk-UA"/>
              </w:rPr>
              <w:br/>
              <w:t>НОСІВСЬКОГО РАЙОНУ ЧЕРНІГІВСЬКОЇ   ОБЛАСТІ</w:t>
            </w:r>
          </w:p>
          <w:p w:rsidR="00E218E4" w:rsidRPr="00E218E4" w:rsidRDefault="00E218E4" w:rsidP="00E218E4">
            <w:pPr>
              <w:jc w:val="center"/>
              <w:rPr>
                <w:i/>
                <w:sz w:val="28"/>
                <w:szCs w:val="28"/>
                <w:lang w:val="uk-UA"/>
              </w:rPr>
            </w:pPr>
            <w:r w:rsidRPr="00E218E4">
              <w:rPr>
                <w:i/>
                <w:sz w:val="28"/>
                <w:szCs w:val="28"/>
                <w:lang w:val="uk-UA"/>
              </w:rPr>
              <w:t>відділ містобудування та архітектури</w:t>
            </w:r>
          </w:p>
          <w:p w:rsidR="00E218E4" w:rsidRPr="00E218E4" w:rsidRDefault="00E218E4" w:rsidP="00E218E4">
            <w:pPr>
              <w:jc w:val="center"/>
              <w:rPr>
                <w:i/>
                <w:sz w:val="28"/>
                <w:szCs w:val="28"/>
                <w:lang w:val="uk-UA"/>
              </w:rPr>
            </w:pPr>
            <w:r w:rsidRPr="00E218E4">
              <w:rPr>
                <w:i/>
                <w:sz w:val="28"/>
                <w:szCs w:val="28"/>
                <w:lang w:val="uk-UA"/>
              </w:rPr>
              <w:t xml:space="preserve">вул. Центральна, 20, </w:t>
            </w:r>
            <w:proofErr w:type="spellStart"/>
            <w:r w:rsidRPr="00E218E4">
              <w:rPr>
                <w:i/>
                <w:sz w:val="28"/>
                <w:szCs w:val="28"/>
                <w:lang w:val="uk-UA"/>
              </w:rPr>
              <w:t>м.Носівка</w:t>
            </w:r>
            <w:proofErr w:type="spellEnd"/>
            <w:r w:rsidRPr="00E218E4">
              <w:rPr>
                <w:i/>
                <w:sz w:val="28"/>
                <w:szCs w:val="28"/>
                <w:lang w:val="uk-UA"/>
              </w:rPr>
              <w:t xml:space="preserve">, Чернігівської області, 17100 </w:t>
            </w:r>
            <w:proofErr w:type="spellStart"/>
            <w:r w:rsidRPr="00E218E4">
              <w:rPr>
                <w:i/>
                <w:sz w:val="28"/>
                <w:szCs w:val="28"/>
                <w:lang w:val="uk-UA"/>
              </w:rPr>
              <w:t>тел</w:t>
            </w:r>
            <w:proofErr w:type="spellEnd"/>
            <w:r w:rsidRPr="00E218E4">
              <w:rPr>
                <w:i/>
                <w:sz w:val="28"/>
                <w:szCs w:val="28"/>
                <w:lang w:val="uk-UA"/>
              </w:rPr>
              <w:t xml:space="preserve"> 067-277-94-30, e-</w:t>
            </w:r>
            <w:proofErr w:type="spellStart"/>
            <w:r w:rsidRPr="00E218E4">
              <w:rPr>
                <w:i/>
                <w:sz w:val="28"/>
                <w:szCs w:val="28"/>
                <w:lang w:val="uk-UA"/>
              </w:rPr>
              <w:t>mail</w:t>
            </w:r>
            <w:proofErr w:type="spellEnd"/>
            <w:r w:rsidRPr="00E218E4">
              <w:rPr>
                <w:i/>
                <w:sz w:val="28"/>
                <w:szCs w:val="28"/>
                <w:lang w:val="uk-UA"/>
              </w:rPr>
              <w:t xml:space="preserve">: </w:t>
            </w:r>
            <w:r w:rsidRPr="00E218E4">
              <w:rPr>
                <w:i/>
                <w:sz w:val="28"/>
                <w:szCs w:val="28"/>
                <w:lang w:val="en-US"/>
              </w:rPr>
              <w:t>kop</w:t>
            </w:r>
            <w:r w:rsidRPr="00E218E4">
              <w:rPr>
                <w:i/>
                <w:sz w:val="28"/>
                <w:szCs w:val="28"/>
                <w:lang w:val="uk-UA"/>
              </w:rPr>
              <w:t>-58@</w:t>
            </w:r>
            <w:proofErr w:type="spellStart"/>
            <w:r w:rsidRPr="00E218E4">
              <w:rPr>
                <w:i/>
                <w:sz w:val="28"/>
                <w:szCs w:val="28"/>
                <w:lang w:val="en-US"/>
              </w:rPr>
              <w:t>ukr</w:t>
            </w:r>
            <w:proofErr w:type="spellEnd"/>
            <w:r w:rsidRPr="00E218E4">
              <w:rPr>
                <w:i/>
                <w:sz w:val="28"/>
                <w:szCs w:val="28"/>
                <w:lang w:val="uk-UA"/>
              </w:rPr>
              <w:t>.</w:t>
            </w:r>
            <w:r w:rsidRPr="00E218E4">
              <w:rPr>
                <w:i/>
                <w:sz w:val="28"/>
                <w:szCs w:val="28"/>
                <w:lang w:val="en-US"/>
              </w:rPr>
              <w:t>net</w:t>
            </w:r>
          </w:p>
          <w:p w:rsidR="00E218E4" w:rsidRPr="00E218E4" w:rsidRDefault="00E218E4" w:rsidP="00E218E4">
            <w:pPr>
              <w:jc w:val="center"/>
              <w:rPr>
                <w:i/>
                <w:sz w:val="28"/>
                <w:szCs w:val="28"/>
                <w:lang w:val="uk-UA"/>
              </w:rPr>
            </w:pPr>
            <w:r w:rsidRPr="00E218E4">
              <w:rPr>
                <w:i/>
                <w:sz w:val="28"/>
                <w:szCs w:val="28"/>
              </w:rPr>
              <mc:AlternateContent>
                <mc:Choice Requires="wps">
                  <w:drawing>
                    <wp:anchor distT="4294967295" distB="4294967295" distL="114300" distR="114300" simplePos="0" relativeHeight="251659264" behindDoc="0" locked="0" layoutInCell="1" allowOverlap="1" wp14:anchorId="43276E17" wp14:editId="5AB73B99">
                      <wp:simplePos x="0" y="0"/>
                      <wp:positionH relativeFrom="column">
                        <wp:posOffset>231775</wp:posOffset>
                      </wp:positionH>
                      <wp:positionV relativeFrom="paragraph">
                        <wp:posOffset>76834</wp:posOffset>
                      </wp:positionV>
                      <wp:extent cx="5975350" cy="0"/>
                      <wp:effectExtent l="0" t="19050" r="25400" b="38100"/>
                      <wp:wrapNone/>
                      <wp:docPr id="4"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5350" cy="0"/>
                              </a:xfrm>
                              <a:prstGeom prst="line">
                                <a:avLst/>
                              </a:prstGeom>
                              <a:noFill/>
                              <a:ln w="63500" cap="flat" cmpd="thickThin"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25pt,6.05pt" to="488.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" strokecolor="windowText" strokeweight="5pt">
                      <v:stroke linestyle="thickThin"/>
                      <o:lock v:ext="edit" shapetype="f"/>
                    </v:line>
                  </w:pict>
                </mc:Fallback>
              </mc:AlternateContent>
            </w:r>
          </w:p>
        </w:tc>
      </w:tr>
    </w:tbl>
    <w:p w:rsidR="00E218E4" w:rsidRPr="00E218E4" w:rsidRDefault="00E218E4" w:rsidP="00E218E4">
      <w:pPr>
        <w:rPr>
          <w:i/>
          <w:sz w:val="28"/>
          <w:szCs w:val="28"/>
          <w:lang w:val="uk-UA"/>
        </w:rPr>
      </w:pPr>
      <w:r w:rsidRPr="00E218E4">
        <w:rPr>
          <w:i/>
          <w:sz w:val="28"/>
          <w:szCs w:val="28"/>
          <w:lang w:val="uk-UA"/>
        </w:rPr>
        <w:t>м.</w:t>
      </w:r>
      <w:r w:rsidRPr="00E218E4">
        <w:rPr>
          <w:i/>
          <w:sz w:val="28"/>
          <w:szCs w:val="28"/>
          <w:lang w:val="en-US"/>
        </w:rPr>
        <w:t xml:space="preserve"> </w:t>
      </w:r>
      <w:proofErr w:type="spellStart"/>
      <w:r w:rsidRPr="00E218E4">
        <w:rPr>
          <w:i/>
          <w:sz w:val="28"/>
          <w:szCs w:val="28"/>
          <w:lang w:val="uk-UA"/>
        </w:rPr>
        <w:t>Носівка</w:t>
      </w:r>
      <w:proofErr w:type="spellEnd"/>
      <w:r w:rsidRPr="00E218E4">
        <w:rPr>
          <w:i/>
          <w:sz w:val="28"/>
          <w:szCs w:val="28"/>
          <w:lang w:val="uk-UA"/>
        </w:rPr>
        <w:t xml:space="preserve">                                                                             «___»______ 201__р                                                            </w:t>
      </w:r>
    </w:p>
    <w:p w:rsidR="00E218E4" w:rsidRPr="00E218E4" w:rsidRDefault="00E218E4" w:rsidP="00E218E4">
      <w:pPr>
        <w:rPr>
          <w:i/>
          <w:sz w:val="28"/>
          <w:szCs w:val="28"/>
          <w:lang w:val="uk-UA"/>
        </w:rPr>
      </w:pPr>
    </w:p>
    <w:p w:rsidR="00E218E4" w:rsidRPr="00E218E4" w:rsidRDefault="00E218E4" w:rsidP="00E218E4">
      <w:pPr>
        <w:jc w:val="center"/>
        <w:rPr>
          <w:i/>
          <w:sz w:val="28"/>
          <w:szCs w:val="28"/>
          <w:lang w:val="uk-UA"/>
        </w:rPr>
      </w:pPr>
      <w:r w:rsidRPr="00E218E4">
        <w:rPr>
          <w:i/>
          <w:sz w:val="28"/>
          <w:szCs w:val="28"/>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in;height:18pt">
            <v:shadow color="#868686"/>
            <v:textpath style="font-family:&quot;Times New Roman&quot;;font-size:16pt;font-weight:bold;v-text-kern:t" trim="t" fitpath="t" string="О Р Д Е Р  № __&#10;"/>
          </v:shape>
        </w:pict>
      </w:r>
    </w:p>
    <w:p w:rsidR="00E218E4" w:rsidRPr="00E218E4" w:rsidRDefault="00E218E4" w:rsidP="00E218E4">
      <w:pPr>
        <w:jc w:val="center"/>
        <w:rPr>
          <w:i/>
          <w:sz w:val="28"/>
          <w:szCs w:val="28"/>
          <w:lang w:val="uk-UA"/>
        </w:rPr>
      </w:pPr>
      <w:r w:rsidRPr="00E218E4">
        <w:rPr>
          <w:i/>
          <w:sz w:val="28"/>
          <w:szCs w:val="28"/>
          <w:lang w:val="uk-UA"/>
        </w:rPr>
        <w:t>на   проведення   земельних   po6iт</w:t>
      </w:r>
    </w:p>
    <w:p w:rsidR="00E218E4" w:rsidRPr="00E218E4" w:rsidRDefault="00E218E4" w:rsidP="00E218E4">
      <w:pPr>
        <w:jc w:val="center"/>
        <w:rPr>
          <w:i/>
          <w:sz w:val="28"/>
          <w:szCs w:val="28"/>
          <w:lang w:val="uk-UA"/>
        </w:rPr>
      </w:pPr>
      <w:r w:rsidRPr="00E218E4">
        <w:rPr>
          <w:i/>
          <w:sz w:val="28"/>
          <w:szCs w:val="28"/>
          <w:lang w:val="uk-UA"/>
        </w:rPr>
        <w:t xml:space="preserve">(видається на основі Положення про виконання земляних робіт на території </w:t>
      </w:r>
      <w:proofErr w:type="spellStart"/>
      <w:r w:rsidRPr="00E218E4">
        <w:rPr>
          <w:i/>
          <w:sz w:val="28"/>
          <w:szCs w:val="28"/>
          <w:lang w:val="uk-UA"/>
        </w:rPr>
        <w:t>Носівської</w:t>
      </w:r>
      <w:proofErr w:type="spellEnd"/>
      <w:r w:rsidRPr="00E218E4">
        <w:rPr>
          <w:i/>
          <w:sz w:val="28"/>
          <w:szCs w:val="28"/>
          <w:lang w:val="uk-UA"/>
        </w:rPr>
        <w:t xml:space="preserve"> міської ради, затвердженого рішенням сесії міської ради).</w:t>
      </w:r>
    </w:p>
    <w:p w:rsidR="00E218E4" w:rsidRPr="00E218E4" w:rsidRDefault="00E218E4" w:rsidP="00E218E4">
      <w:pPr>
        <w:rPr>
          <w:i/>
          <w:sz w:val="28"/>
          <w:szCs w:val="28"/>
          <w:lang w:val="uk-UA"/>
        </w:rPr>
      </w:pPr>
    </w:p>
    <w:p w:rsidR="00E218E4" w:rsidRPr="00E218E4" w:rsidRDefault="00E218E4" w:rsidP="00E218E4">
      <w:pPr>
        <w:rPr>
          <w:i/>
          <w:sz w:val="28"/>
          <w:szCs w:val="28"/>
          <w:lang w:val="uk-UA"/>
        </w:rPr>
      </w:pPr>
      <w:r w:rsidRPr="00E218E4">
        <w:rPr>
          <w:i/>
          <w:sz w:val="28"/>
          <w:szCs w:val="28"/>
          <w:lang w:val="uk-UA"/>
        </w:rPr>
        <w:t>1. Найменування об’єкту будівництва ____________________________</w:t>
      </w:r>
    </w:p>
    <w:p w:rsidR="00E218E4" w:rsidRPr="00E218E4" w:rsidRDefault="00E218E4" w:rsidP="00E218E4">
      <w:pPr>
        <w:rPr>
          <w:i/>
          <w:sz w:val="28"/>
          <w:szCs w:val="28"/>
          <w:u w:val="single"/>
          <w:lang w:val="uk-UA"/>
        </w:rPr>
      </w:pPr>
      <w:r w:rsidRPr="00E218E4">
        <w:rPr>
          <w:i/>
          <w:sz w:val="28"/>
          <w:szCs w:val="28"/>
          <w:lang w:val="uk-UA"/>
        </w:rPr>
        <w:t>2. Місце проведення po6iт _______________________________</w:t>
      </w:r>
      <w:bookmarkStart w:id="0" w:name="_GoBack"/>
      <w:bookmarkEnd w:id="0"/>
      <w:r w:rsidRPr="00E218E4">
        <w:rPr>
          <w:i/>
          <w:sz w:val="28"/>
          <w:szCs w:val="28"/>
          <w:lang w:val="uk-UA"/>
        </w:rPr>
        <w:t>______</w:t>
      </w:r>
      <w:r w:rsidRPr="00E218E4">
        <w:rPr>
          <w:i/>
          <w:sz w:val="28"/>
          <w:szCs w:val="28"/>
          <w:u w:val="single"/>
          <w:lang w:val="uk-UA"/>
        </w:rPr>
        <w:t xml:space="preserve"> </w:t>
      </w:r>
    </w:p>
    <w:p w:rsidR="00E218E4" w:rsidRPr="00E218E4" w:rsidRDefault="00E218E4" w:rsidP="00E218E4">
      <w:pPr>
        <w:rPr>
          <w:i/>
          <w:sz w:val="28"/>
          <w:szCs w:val="28"/>
          <w:lang w:val="uk-UA"/>
        </w:rPr>
      </w:pPr>
      <w:r w:rsidRPr="00E218E4">
        <w:rPr>
          <w:i/>
          <w:sz w:val="28"/>
          <w:szCs w:val="28"/>
          <w:lang w:val="uk-UA"/>
        </w:rPr>
        <w:t>3. Назва організації яка виконує роботи ______________________________</w:t>
      </w:r>
    </w:p>
    <w:p w:rsidR="00E218E4" w:rsidRPr="00E218E4" w:rsidRDefault="00E218E4" w:rsidP="00E218E4">
      <w:pPr>
        <w:rPr>
          <w:i/>
          <w:sz w:val="28"/>
          <w:szCs w:val="28"/>
          <w:u w:val="single"/>
          <w:lang w:val="uk-UA"/>
        </w:rPr>
      </w:pPr>
      <w:r w:rsidRPr="00E218E4">
        <w:rPr>
          <w:i/>
          <w:sz w:val="28"/>
          <w:szCs w:val="28"/>
          <w:lang w:val="uk-UA"/>
        </w:rPr>
        <w:t xml:space="preserve">4. Відповідальний за проведення робіт ________________________________ </w:t>
      </w:r>
      <w:r w:rsidRPr="00E218E4">
        <w:rPr>
          <w:i/>
          <w:sz w:val="28"/>
          <w:szCs w:val="28"/>
          <w:u w:val="single"/>
          <w:lang w:val="uk-UA"/>
        </w:rPr>
        <w:t xml:space="preserve"> </w:t>
      </w:r>
    </w:p>
    <w:p w:rsidR="00E218E4" w:rsidRPr="00E218E4" w:rsidRDefault="00E218E4" w:rsidP="00E218E4">
      <w:pPr>
        <w:rPr>
          <w:i/>
          <w:sz w:val="28"/>
          <w:szCs w:val="28"/>
          <w:u w:val="single"/>
          <w:lang w:val="uk-UA"/>
        </w:rPr>
      </w:pPr>
    </w:p>
    <w:p w:rsidR="00E218E4" w:rsidRPr="00E218E4" w:rsidRDefault="00E218E4" w:rsidP="00E218E4">
      <w:pPr>
        <w:rPr>
          <w:i/>
          <w:sz w:val="28"/>
          <w:szCs w:val="28"/>
          <w:lang w:val="uk-UA"/>
        </w:rPr>
      </w:pPr>
    </w:p>
    <w:p w:rsidR="00E218E4" w:rsidRPr="00E218E4" w:rsidRDefault="00E218E4" w:rsidP="00E218E4">
      <w:pPr>
        <w:rPr>
          <w:i/>
          <w:sz w:val="28"/>
          <w:szCs w:val="28"/>
          <w:lang w:val="uk-UA"/>
        </w:rPr>
      </w:pPr>
      <w:r w:rsidRPr="00E218E4">
        <w:rPr>
          <w:i/>
          <w:sz w:val="28"/>
          <w:szCs w:val="28"/>
          <w:lang w:val="uk-UA"/>
        </w:rPr>
        <w:t xml:space="preserve">5. Дата початку робіт  ____________________    </w:t>
      </w:r>
    </w:p>
    <w:p w:rsidR="00E218E4" w:rsidRPr="00E218E4" w:rsidRDefault="00E218E4" w:rsidP="00E218E4">
      <w:pPr>
        <w:rPr>
          <w:i/>
          <w:sz w:val="28"/>
          <w:szCs w:val="28"/>
          <w:lang w:val="uk-UA"/>
        </w:rPr>
      </w:pPr>
    </w:p>
    <w:p w:rsidR="00E218E4" w:rsidRPr="00E218E4" w:rsidRDefault="00E218E4" w:rsidP="00E218E4">
      <w:pPr>
        <w:rPr>
          <w:i/>
          <w:sz w:val="28"/>
          <w:szCs w:val="28"/>
          <w:lang w:val="uk-UA"/>
        </w:rPr>
      </w:pPr>
      <w:r w:rsidRPr="00E218E4">
        <w:rPr>
          <w:i/>
          <w:sz w:val="28"/>
          <w:szCs w:val="28"/>
          <w:lang w:val="uk-UA"/>
        </w:rPr>
        <w:t>6. Дата закінчення робіт  ________________________</w:t>
      </w:r>
    </w:p>
    <w:p w:rsidR="00E218E4" w:rsidRPr="00E218E4" w:rsidRDefault="00E218E4" w:rsidP="00E218E4">
      <w:pPr>
        <w:rPr>
          <w:i/>
          <w:sz w:val="28"/>
          <w:szCs w:val="28"/>
          <w:lang w:val="uk-UA"/>
        </w:rPr>
      </w:pPr>
    </w:p>
    <w:p w:rsidR="00E218E4" w:rsidRPr="00E218E4" w:rsidRDefault="00E218E4" w:rsidP="00E218E4">
      <w:pPr>
        <w:rPr>
          <w:i/>
          <w:sz w:val="28"/>
          <w:szCs w:val="28"/>
          <w:lang w:val="uk-UA"/>
        </w:rPr>
      </w:pPr>
      <w:r w:rsidRPr="00E218E4">
        <w:rPr>
          <w:i/>
          <w:sz w:val="28"/>
          <w:szCs w:val="28"/>
          <w:lang w:val="uk-UA"/>
        </w:rPr>
        <w:t xml:space="preserve">    Ордер продовжено до „___”_____________201__р.</w:t>
      </w:r>
    </w:p>
    <w:p w:rsidR="00E218E4" w:rsidRPr="00E218E4" w:rsidRDefault="00E218E4" w:rsidP="00E218E4">
      <w:pPr>
        <w:rPr>
          <w:i/>
          <w:sz w:val="28"/>
          <w:szCs w:val="28"/>
          <w:lang w:val="uk-UA"/>
        </w:rPr>
      </w:pPr>
      <w:r w:rsidRPr="00E218E4">
        <w:rPr>
          <w:i/>
          <w:sz w:val="28"/>
          <w:szCs w:val="28"/>
          <w:lang w:val="uk-UA"/>
        </w:rPr>
        <w:t>__________________________________________________________________</w:t>
      </w:r>
    </w:p>
    <w:p w:rsidR="00E218E4" w:rsidRPr="00E218E4" w:rsidRDefault="00E218E4" w:rsidP="00E218E4">
      <w:pPr>
        <w:rPr>
          <w:i/>
          <w:sz w:val="28"/>
          <w:szCs w:val="28"/>
          <w:lang w:val="uk-UA"/>
        </w:rPr>
      </w:pPr>
      <w:r w:rsidRPr="00E218E4">
        <w:rPr>
          <w:i/>
          <w:sz w:val="28"/>
          <w:szCs w:val="28"/>
          <w:lang w:val="uk-UA"/>
        </w:rPr>
        <w:t xml:space="preserve">                                                                                     Посада, Прізвище, підпис, печатка</w:t>
      </w:r>
    </w:p>
    <w:p w:rsidR="00E218E4" w:rsidRPr="00E218E4" w:rsidRDefault="00E218E4" w:rsidP="00E218E4">
      <w:pPr>
        <w:rPr>
          <w:i/>
          <w:sz w:val="28"/>
          <w:szCs w:val="28"/>
          <w:lang w:val="uk-UA"/>
        </w:rPr>
      </w:pPr>
      <w:r w:rsidRPr="00E218E4">
        <w:rPr>
          <w:i/>
          <w:sz w:val="28"/>
          <w:szCs w:val="28"/>
          <w:lang w:val="uk-UA"/>
        </w:rPr>
        <w:t>7. За умови дотримання вимог, викладених нижче, виконання земляних робіт:</w:t>
      </w:r>
    </w:p>
    <w:p w:rsidR="00E218E4" w:rsidRPr="00E218E4" w:rsidRDefault="00E218E4" w:rsidP="00E218E4">
      <w:pPr>
        <w:rPr>
          <w:i/>
          <w:sz w:val="28"/>
          <w:szCs w:val="28"/>
          <w:lang w:val="uk-UA"/>
        </w:rPr>
      </w:pPr>
    </w:p>
    <w:p w:rsidR="00E218E4" w:rsidRPr="00E218E4" w:rsidRDefault="00E218E4" w:rsidP="00E218E4">
      <w:pPr>
        <w:rPr>
          <w:i/>
          <w:sz w:val="28"/>
          <w:szCs w:val="28"/>
          <w:lang w:val="uk-UA"/>
        </w:rPr>
      </w:pPr>
      <w:r w:rsidRPr="00E218E4">
        <w:rPr>
          <w:i/>
          <w:sz w:val="28"/>
          <w:szCs w:val="28"/>
          <w:lang w:val="uk-UA"/>
        </w:rPr>
        <w:t xml:space="preserve">    Д О З В О Л Я Ю                                                     П О Г О Д Ж У Ю</w:t>
      </w:r>
    </w:p>
    <w:p w:rsidR="00E218E4" w:rsidRPr="00E218E4" w:rsidRDefault="00E218E4" w:rsidP="00E218E4">
      <w:pPr>
        <w:rPr>
          <w:i/>
          <w:sz w:val="28"/>
          <w:szCs w:val="28"/>
          <w:lang w:val="uk-UA"/>
        </w:rPr>
      </w:pPr>
      <w:r w:rsidRPr="00E218E4">
        <w:rPr>
          <w:i/>
          <w:sz w:val="28"/>
          <w:szCs w:val="28"/>
          <w:lang w:val="uk-UA"/>
        </w:rPr>
        <w:t xml:space="preserve">    Міський голова  (староста)                              Головний архітектор  </w:t>
      </w:r>
    </w:p>
    <w:p w:rsidR="00E218E4" w:rsidRPr="00E218E4" w:rsidRDefault="00E218E4" w:rsidP="00E218E4">
      <w:pPr>
        <w:rPr>
          <w:i/>
          <w:sz w:val="28"/>
          <w:szCs w:val="28"/>
          <w:lang w:val="uk-UA"/>
        </w:rPr>
      </w:pPr>
      <w:r w:rsidRPr="00E218E4">
        <w:rPr>
          <w:i/>
          <w:sz w:val="28"/>
          <w:szCs w:val="28"/>
          <w:lang w:val="uk-UA"/>
        </w:rPr>
        <w:t>__________  __________________                    _____________ Кононенко О.П.</w:t>
      </w:r>
    </w:p>
    <w:p w:rsidR="00E218E4" w:rsidRPr="00E218E4" w:rsidRDefault="00E218E4" w:rsidP="00E218E4">
      <w:pPr>
        <w:rPr>
          <w:i/>
          <w:sz w:val="28"/>
          <w:szCs w:val="28"/>
          <w:lang w:val="uk-UA"/>
        </w:rPr>
      </w:pPr>
      <w:r w:rsidRPr="00E218E4">
        <w:rPr>
          <w:i/>
          <w:sz w:val="28"/>
          <w:szCs w:val="28"/>
          <w:lang w:val="uk-UA"/>
        </w:rPr>
        <w:t xml:space="preserve">      підпис                              Прізвище, І. Б.</w:t>
      </w:r>
    </w:p>
    <w:p w:rsidR="00E218E4" w:rsidRPr="00E218E4" w:rsidRDefault="00E218E4" w:rsidP="00E218E4">
      <w:pPr>
        <w:rPr>
          <w:i/>
          <w:sz w:val="28"/>
          <w:szCs w:val="28"/>
          <w:lang w:val="uk-UA"/>
        </w:rPr>
      </w:pPr>
      <w:r w:rsidRPr="00E218E4">
        <w:rPr>
          <w:i/>
          <w:sz w:val="28"/>
          <w:szCs w:val="28"/>
          <w:lang w:val="uk-UA"/>
        </w:rPr>
        <w:t>М П     «___»___________201__р.                      М П  «___»___________201__р.</w:t>
      </w:r>
    </w:p>
    <w:p w:rsidR="00E218E4" w:rsidRPr="00E218E4" w:rsidRDefault="00E218E4" w:rsidP="00E218E4">
      <w:pPr>
        <w:rPr>
          <w:i/>
          <w:sz w:val="28"/>
          <w:szCs w:val="28"/>
          <w:lang w:val="uk-UA"/>
        </w:rPr>
      </w:pPr>
    </w:p>
    <w:p w:rsidR="00E218E4" w:rsidRPr="00E218E4" w:rsidRDefault="00E218E4" w:rsidP="00E218E4">
      <w:pPr>
        <w:rPr>
          <w:i/>
          <w:sz w:val="28"/>
          <w:szCs w:val="28"/>
          <w:lang w:val="uk-UA"/>
        </w:rPr>
      </w:pPr>
      <w:r w:rsidRPr="00E218E4">
        <w:rPr>
          <w:i/>
          <w:sz w:val="28"/>
          <w:szCs w:val="28"/>
          <w:lang w:val="uk-UA"/>
        </w:rPr>
        <w:t xml:space="preserve">Примітка: Виконавці робіт повинні мати на місці їх проведення даний ордер, погоджену технічну документацію на проведення робіт, чітко виконувати правила проведення робіт, умови погоджень, приймати всі заходи для забезпечення збереження підземних споруд, комунікацій, зелених насаджень </w:t>
      </w:r>
      <w:r w:rsidRPr="00E218E4">
        <w:rPr>
          <w:i/>
          <w:sz w:val="28"/>
          <w:szCs w:val="28"/>
          <w:lang w:val="uk-UA"/>
        </w:rPr>
        <w:lastRenderedPageBreak/>
        <w:t>та інших об’єктів, вести виконавчу схему прив’язок прокладених трас, яку необхідно здати по закінченню робіт головному архітектору. Не пізніше, ніж за 10 діб після завершення земляних робіт відновити пошкоджений благоустрій і здати ці роботи міському голові (старості). Ордер з підписом міського голови (старости) про відновлений благоустрій здається в відділ містобудування та архітектури для зняття вказаної розкопки з контролю.</w:t>
      </w:r>
    </w:p>
    <w:p w:rsidR="00E218E4" w:rsidRPr="00E218E4" w:rsidRDefault="00E218E4" w:rsidP="00E218E4">
      <w:pPr>
        <w:rPr>
          <w:i/>
          <w:sz w:val="28"/>
          <w:szCs w:val="28"/>
          <w:lang w:val="uk-UA"/>
        </w:rPr>
      </w:pPr>
    </w:p>
    <w:p w:rsidR="00E218E4" w:rsidRPr="00E218E4" w:rsidRDefault="00E218E4" w:rsidP="00E218E4">
      <w:pPr>
        <w:rPr>
          <w:i/>
          <w:sz w:val="28"/>
          <w:szCs w:val="28"/>
          <w:lang w:val="uk-UA"/>
        </w:rPr>
      </w:pPr>
    </w:p>
    <w:p w:rsidR="00E218E4" w:rsidRPr="00E218E4" w:rsidRDefault="00E218E4" w:rsidP="00E218E4">
      <w:pPr>
        <w:rPr>
          <w:i/>
          <w:sz w:val="28"/>
          <w:szCs w:val="28"/>
          <w:lang w:val="uk-UA"/>
        </w:rPr>
      </w:pPr>
    </w:p>
    <w:p w:rsidR="00E218E4" w:rsidRPr="00E218E4" w:rsidRDefault="00E218E4" w:rsidP="00E218E4">
      <w:pPr>
        <w:rPr>
          <w:i/>
          <w:sz w:val="28"/>
          <w:szCs w:val="28"/>
          <w:lang w:val="uk-UA"/>
        </w:rPr>
      </w:pPr>
    </w:p>
    <w:p w:rsidR="00E218E4" w:rsidRPr="00E218E4" w:rsidRDefault="00E218E4" w:rsidP="00E218E4">
      <w:pPr>
        <w:rPr>
          <w:i/>
          <w:sz w:val="28"/>
          <w:szCs w:val="28"/>
          <w:lang w:val="uk-UA"/>
        </w:rPr>
      </w:pPr>
    </w:p>
    <w:p w:rsidR="00E218E4" w:rsidRPr="00E218E4" w:rsidRDefault="00E218E4" w:rsidP="00E218E4">
      <w:pPr>
        <w:rPr>
          <w:i/>
          <w:sz w:val="28"/>
          <w:szCs w:val="28"/>
          <w:lang w:val="uk-UA"/>
        </w:rPr>
      </w:pPr>
      <w:r w:rsidRPr="00E218E4">
        <w:rPr>
          <w:i/>
          <w:sz w:val="28"/>
          <w:szCs w:val="28"/>
          <w:lang w:val="uk-UA"/>
        </w:rPr>
        <w:t>8. Найменування підприємств з якими потрібно узгодити проведення po6іт:</w:t>
      </w:r>
      <w:r w:rsidRPr="00E218E4">
        <w:rPr>
          <w:i/>
          <w:sz w:val="28"/>
          <w:szCs w:val="28"/>
          <w:lang w:val="uk-UA"/>
        </w:rPr>
        <w:tab/>
        <w:t xml:space="preserve"> </w:t>
      </w:r>
    </w:p>
    <w:p w:rsidR="00E218E4" w:rsidRPr="00E218E4" w:rsidRDefault="00E218E4" w:rsidP="00E218E4">
      <w:pPr>
        <w:rPr>
          <w:i/>
          <w:sz w:val="28"/>
          <w:szCs w:val="28"/>
          <w:lang w:val="uk-UA"/>
        </w:rPr>
      </w:pPr>
    </w:p>
    <w:p w:rsidR="00E218E4" w:rsidRPr="00E218E4" w:rsidRDefault="00E218E4" w:rsidP="00E218E4">
      <w:pPr>
        <w:rPr>
          <w:i/>
          <w:sz w:val="28"/>
          <w:szCs w:val="28"/>
          <w:lang w:val="uk-UA"/>
        </w:rPr>
      </w:pPr>
      <w:r w:rsidRPr="00E218E4">
        <w:rPr>
          <w:i/>
          <w:sz w:val="28"/>
          <w:szCs w:val="28"/>
          <w:lang w:val="uk-UA"/>
        </w:rPr>
        <w:t>КП «</w:t>
      </w:r>
      <w:proofErr w:type="spellStart"/>
      <w:r w:rsidRPr="00E218E4">
        <w:rPr>
          <w:i/>
          <w:sz w:val="28"/>
          <w:szCs w:val="28"/>
          <w:lang w:val="uk-UA"/>
        </w:rPr>
        <w:t>Носівка</w:t>
      </w:r>
      <w:proofErr w:type="spellEnd"/>
      <w:r w:rsidRPr="00E218E4">
        <w:rPr>
          <w:i/>
          <w:sz w:val="28"/>
          <w:szCs w:val="28"/>
          <w:lang w:val="uk-UA"/>
        </w:rPr>
        <w:t xml:space="preserve"> - комунальник» _________________________________________</w:t>
      </w:r>
    </w:p>
    <w:p w:rsidR="00E218E4" w:rsidRPr="00E218E4" w:rsidRDefault="00E218E4" w:rsidP="00E218E4">
      <w:pPr>
        <w:rPr>
          <w:i/>
          <w:sz w:val="28"/>
          <w:szCs w:val="28"/>
          <w:lang w:val="uk-UA"/>
        </w:rPr>
      </w:pPr>
      <w:r w:rsidRPr="00E218E4">
        <w:rPr>
          <w:i/>
          <w:sz w:val="28"/>
          <w:szCs w:val="28"/>
          <w:lang w:val="uk-UA"/>
        </w:rPr>
        <w:t xml:space="preserve">                                                                                                                               дата, посада, прізвище, підпис, печатка </w:t>
      </w:r>
    </w:p>
    <w:p w:rsidR="00E218E4" w:rsidRPr="00E218E4" w:rsidRDefault="00E218E4" w:rsidP="00E218E4">
      <w:pPr>
        <w:rPr>
          <w:i/>
          <w:sz w:val="28"/>
          <w:szCs w:val="28"/>
          <w:lang w:val="uk-UA"/>
        </w:rPr>
      </w:pPr>
      <w:r w:rsidRPr="00E218E4">
        <w:rPr>
          <w:i/>
          <w:sz w:val="28"/>
          <w:szCs w:val="28"/>
          <w:lang w:val="uk-UA"/>
        </w:rPr>
        <w:t>__________________________________________________________________</w:t>
      </w:r>
    </w:p>
    <w:p w:rsidR="00E218E4" w:rsidRPr="00E218E4" w:rsidRDefault="00E218E4" w:rsidP="00E218E4">
      <w:pPr>
        <w:rPr>
          <w:i/>
          <w:sz w:val="28"/>
          <w:szCs w:val="28"/>
          <w:lang w:val="uk-UA"/>
        </w:rPr>
      </w:pPr>
      <w:r w:rsidRPr="00E218E4">
        <w:rPr>
          <w:i/>
          <w:sz w:val="28"/>
          <w:szCs w:val="28"/>
          <w:lang w:val="uk-UA"/>
        </w:rPr>
        <w:t xml:space="preserve">                                                                                                     умови  погодження</w:t>
      </w:r>
    </w:p>
    <w:p w:rsidR="00E218E4" w:rsidRPr="00E218E4" w:rsidRDefault="00E218E4" w:rsidP="00E218E4">
      <w:pPr>
        <w:rPr>
          <w:i/>
          <w:sz w:val="28"/>
          <w:szCs w:val="28"/>
          <w:lang w:val="uk-UA"/>
        </w:rPr>
      </w:pPr>
    </w:p>
    <w:p w:rsidR="00E218E4" w:rsidRPr="00E218E4" w:rsidRDefault="00E218E4" w:rsidP="00E218E4">
      <w:pPr>
        <w:rPr>
          <w:i/>
          <w:sz w:val="28"/>
          <w:szCs w:val="28"/>
          <w:lang w:val="uk-UA"/>
        </w:rPr>
      </w:pPr>
    </w:p>
    <w:p w:rsidR="00E218E4" w:rsidRPr="00E218E4" w:rsidRDefault="00E218E4" w:rsidP="00E218E4">
      <w:pPr>
        <w:rPr>
          <w:i/>
          <w:sz w:val="28"/>
          <w:szCs w:val="28"/>
          <w:lang w:val="uk-UA"/>
        </w:rPr>
      </w:pPr>
      <w:r w:rsidRPr="00E218E4">
        <w:rPr>
          <w:i/>
          <w:sz w:val="28"/>
          <w:szCs w:val="28"/>
          <w:lang w:val="uk-UA"/>
        </w:rPr>
        <w:t>КП «</w:t>
      </w:r>
      <w:proofErr w:type="spellStart"/>
      <w:r w:rsidRPr="00E218E4">
        <w:rPr>
          <w:i/>
          <w:sz w:val="28"/>
          <w:szCs w:val="28"/>
          <w:lang w:val="uk-UA"/>
        </w:rPr>
        <w:t>Носівські</w:t>
      </w:r>
      <w:proofErr w:type="spellEnd"/>
      <w:r w:rsidRPr="00E218E4">
        <w:rPr>
          <w:i/>
          <w:sz w:val="28"/>
          <w:szCs w:val="28"/>
          <w:lang w:val="uk-UA"/>
        </w:rPr>
        <w:t xml:space="preserve"> теплові мережі» ______________________________________</w:t>
      </w:r>
    </w:p>
    <w:p w:rsidR="00E218E4" w:rsidRPr="00E218E4" w:rsidRDefault="00E218E4" w:rsidP="00E218E4">
      <w:pPr>
        <w:rPr>
          <w:i/>
          <w:sz w:val="28"/>
          <w:szCs w:val="28"/>
          <w:lang w:val="uk-UA"/>
        </w:rPr>
      </w:pPr>
      <w:r w:rsidRPr="00E218E4">
        <w:rPr>
          <w:i/>
          <w:sz w:val="28"/>
          <w:szCs w:val="28"/>
          <w:lang w:val="uk-UA"/>
        </w:rPr>
        <w:t xml:space="preserve">                                                                                                                               дата, посада, прізвище, підпис, печатка </w:t>
      </w:r>
    </w:p>
    <w:p w:rsidR="00E218E4" w:rsidRPr="00E218E4" w:rsidRDefault="00E218E4" w:rsidP="00E218E4">
      <w:pPr>
        <w:rPr>
          <w:i/>
          <w:sz w:val="28"/>
          <w:szCs w:val="28"/>
          <w:lang w:val="uk-UA"/>
        </w:rPr>
      </w:pPr>
      <w:r w:rsidRPr="00E218E4">
        <w:rPr>
          <w:i/>
          <w:sz w:val="28"/>
          <w:szCs w:val="28"/>
          <w:lang w:val="uk-UA"/>
        </w:rPr>
        <w:t>__________________________________________________________________</w:t>
      </w:r>
    </w:p>
    <w:p w:rsidR="00E218E4" w:rsidRPr="00E218E4" w:rsidRDefault="00E218E4" w:rsidP="00E218E4">
      <w:pPr>
        <w:rPr>
          <w:i/>
          <w:sz w:val="28"/>
          <w:szCs w:val="28"/>
          <w:lang w:val="uk-UA"/>
        </w:rPr>
      </w:pPr>
      <w:r w:rsidRPr="00E218E4">
        <w:rPr>
          <w:i/>
          <w:sz w:val="28"/>
          <w:szCs w:val="28"/>
          <w:lang w:val="uk-UA"/>
        </w:rPr>
        <w:t xml:space="preserve">                                                                                                     умови  погодження</w:t>
      </w:r>
    </w:p>
    <w:p w:rsidR="00E218E4" w:rsidRPr="00E218E4" w:rsidRDefault="00E218E4" w:rsidP="00E218E4">
      <w:pPr>
        <w:rPr>
          <w:i/>
          <w:sz w:val="28"/>
          <w:szCs w:val="28"/>
          <w:lang w:val="uk-UA"/>
        </w:rPr>
      </w:pPr>
    </w:p>
    <w:p w:rsidR="00E218E4" w:rsidRPr="00E218E4" w:rsidRDefault="00E218E4" w:rsidP="00E218E4">
      <w:pPr>
        <w:rPr>
          <w:i/>
          <w:sz w:val="28"/>
          <w:szCs w:val="28"/>
          <w:lang w:val="uk-UA"/>
        </w:rPr>
      </w:pPr>
      <w:r w:rsidRPr="00E218E4">
        <w:rPr>
          <w:i/>
          <w:sz w:val="28"/>
          <w:szCs w:val="28"/>
          <w:lang w:val="uk-UA"/>
        </w:rPr>
        <w:t>ПАТ „Укртелеком” ________________________________________________</w:t>
      </w:r>
    </w:p>
    <w:p w:rsidR="00E218E4" w:rsidRPr="00E218E4" w:rsidRDefault="00E218E4" w:rsidP="00E218E4">
      <w:pPr>
        <w:rPr>
          <w:i/>
          <w:sz w:val="28"/>
          <w:szCs w:val="28"/>
          <w:lang w:val="uk-UA"/>
        </w:rPr>
      </w:pPr>
      <w:r w:rsidRPr="00E218E4">
        <w:rPr>
          <w:i/>
          <w:sz w:val="28"/>
          <w:szCs w:val="28"/>
          <w:lang w:val="uk-UA"/>
        </w:rPr>
        <w:t xml:space="preserve">                                                                                                                 дата, посада, прізвище, підпис, печатка </w:t>
      </w:r>
    </w:p>
    <w:p w:rsidR="00E218E4" w:rsidRPr="00E218E4" w:rsidRDefault="00E218E4" w:rsidP="00E218E4">
      <w:pPr>
        <w:rPr>
          <w:i/>
          <w:sz w:val="28"/>
          <w:szCs w:val="28"/>
          <w:lang w:val="uk-UA"/>
        </w:rPr>
      </w:pPr>
      <w:r w:rsidRPr="00E218E4">
        <w:rPr>
          <w:i/>
          <w:sz w:val="28"/>
          <w:szCs w:val="28"/>
          <w:lang w:val="uk-UA"/>
        </w:rPr>
        <w:t>__________________________________________________________________</w:t>
      </w:r>
    </w:p>
    <w:p w:rsidR="00E218E4" w:rsidRPr="00E218E4" w:rsidRDefault="00E218E4" w:rsidP="00E218E4">
      <w:pPr>
        <w:rPr>
          <w:i/>
          <w:sz w:val="28"/>
          <w:szCs w:val="28"/>
          <w:lang w:val="uk-UA"/>
        </w:rPr>
      </w:pPr>
      <w:r w:rsidRPr="00E218E4">
        <w:rPr>
          <w:i/>
          <w:sz w:val="28"/>
          <w:szCs w:val="28"/>
          <w:lang w:val="uk-UA"/>
        </w:rPr>
        <w:t xml:space="preserve">                                                                                                     умови  погодження</w:t>
      </w:r>
    </w:p>
    <w:p w:rsidR="00E218E4" w:rsidRPr="00E218E4" w:rsidRDefault="00E218E4" w:rsidP="00E218E4">
      <w:pPr>
        <w:rPr>
          <w:i/>
          <w:sz w:val="28"/>
          <w:szCs w:val="28"/>
          <w:lang w:val="uk-UA"/>
        </w:rPr>
      </w:pPr>
    </w:p>
    <w:p w:rsidR="00E218E4" w:rsidRPr="00E218E4" w:rsidRDefault="00E218E4" w:rsidP="00E218E4">
      <w:pPr>
        <w:rPr>
          <w:i/>
          <w:sz w:val="28"/>
          <w:szCs w:val="28"/>
          <w:lang w:val="uk-UA"/>
        </w:rPr>
      </w:pPr>
      <w:r w:rsidRPr="00E218E4">
        <w:rPr>
          <w:i/>
          <w:sz w:val="28"/>
          <w:szCs w:val="28"/>
          <w:lang w:val="uk-UA"/>
        </w:rPr>
        <w:t>РЕМ ______________________________________________________________</w:t>
      </w:r>
    </w:p>
    <w:p w:rsidR="00E218E4" w:rsidRPr="00E218E4" w:rsidRDefault="00E218E4" w:rsidP="00E218E4">
      <w:pPr>
        <w:rPr>
          <w:i/>
          <w:sz w:val="28"/>
          <w:szCs w:val="28"/>
          <w:lang w:val="uk-UA"/>
        </w:rPr>
      </w:pPr>
      <w:r w:rsidRPr="00E218E4">
        <w:rPr>
          <w:i/>
          <w:sz w:val="28"/>
          <w:szCs w:val="28"/>
          <w:lang w:val="uk-UA"/>
        </w:rPr>
        <w:t xml:space="preserve">                                                                                    дата, посада, прізвище, підпис, печатка </w:t>
      </w:r>
    </w:p>
    <w:p w:rsidR="00E218E4" w:rsidRPr="00E218E4" w:rsidRDefault="00E218E4" w:rsidP="00E218E4">
      <w:pPr>
        <w:rPr>
          <w:i/>
          <w:sz w:val="28"/>
          <w:szCs w:val="28"/>
          <w:lang w:val="uk-UA"/>
        </w:rPr>
      </w:pPr>
      <w:r w:rsidRPr="00E218E4">
        <w:rPr>
          <w:i/>
          <w:sz w:val="28"/>
          <w:szCs w:val="28"/>
          <w:lang w:val="uk-UA"/>
        </w:rPr>
        <w:t>__________________________________________________________________</w:t>
      </w:r>
    </w:p>
    <w:p w:rsidR="00E218E4" w:rsidRPr="00E218E4" w:rsidRDefault="00E218E4" w:rsidP="00E218E4">
      <w:pPr>
        <w:rPr>
          <w:i/>
          <w:sz w:val="28"/>
          <w:szCs w:val="28"/>
          <w:lang w:val="uk-UA"/>
        </w:rPr>
      </w:pPr>
      <w:r w:rsidRPr="00E218E4">
        <w:rPr>
          <w:i/>
          <w:sz w:val="28"/>
          <w:szCs w:val="28"/>
          <w:lang w:val="uk-UA"/>
        </w:rPr>
        <w:t xml:space="preserve">                                                                                                     умови  погодження</w:t>
      </w:r>
    </w:p>
    <w:p w:rsidR="00E218E4" w:rsidRPr="00E218E4" w:rsidRDefault="00E218E4" w:rsidP="00E218E4">
      <w:pPr>
        <w:rPr>
          <w:i/>
          <w:sz w:val="28"/>
          <w:szCs w:val="28"/>
          <w:lang w:val="uk-UA"/>
        </w:rPr>
      </w:pPr>
      <w:r w:rsidRPr="00E218E4">
        <w:rPr>
          <w:i/>
          <w:sz w:val="28"/>
          <w:szCs w:val="28"/>
          <w:lang w:val="uk-UA"/>
        </w:rPr>
        <w:t>ПАТ  «</w:t>
      </w:r>
      <w:proofErr w:type="spellStart"/>
      <w:r w:rsidRPr="00E218E4">
        <w:rPr>
          <w:i/>
          <w:sz w:val="28"/>
          <w:szCs w:val="28"/>
          <w:lang w:val="uk-UA"/>
        </w:rPr>
        <w:t>Чернігівгаз</w:t>
      </w:r>
      <w:proofErr w:type="spellEnd"/>
      <w:r w:rsidRPr="00E218E4">
        <w:rPr>
          <w:i/>
          <w:sz w:val="28"/>
          <w:szCs w:val="28"/>
          <w:lang w:val="uk-UA"/>
        </w:rPr>
        <w:t>»  _________________________________________________</w:t>
      </w:r>
    </w:p>
    <w:p w:rsidR="00E218E4" w:rsidRPr="00E218E4" w:rsidRDefault="00E218E4" w:rsidP="00E218E4">
      <w:pPr>
        <w:rPr>
          <w:i/>
          <w:sz w:val="28"/>
          <w:szCs w:val="28"/>
          <w:lang w:val="uk-UA"/>
        </w:rPr>
      </w:pPr>
      <w:r w:rsidRPr="00E218E4">
        <w:rPr>
          <w:i/>
          <w:sz w:val="28"/>
          <w:szCs w:val="28"/>
          <w:lang w:val="uk-UA"/>
        </w:rPr>
        <w:t xml:space="preserve">                                                                                                                                дата, посада, прізвище, підпис, печатка </w:t>
      </w:r>
    </w:p>
    <w:p w:rsidR="00E218E4" w:rsidRPr="00E218E4" w:rsidRDefault="00E218E4" w:rsidP="00E218E4">
      <w:pPr>
        <w:rPr>
          <w:i/>
          <w:sz w:val="28"/>
          <w:szCs w:val="28"/>
          <w:lang w:val="uk-UA"/>
        </w:rPr>
      </w:pPr>
      <w:r w:rsidRPr="00E218E4">
        <w:rPr>
          <w:i/>
          <w:sz w:val="28"/>
          <w:szCs w:val="28"/>
          <w:lang w:val="uk-UA"/>
        </w:rPr>
        <w:lastRenderedPageBreak/>
        <w:t>__________________________________________________________________</w:t>
      </w:r>
    </w:p>
    <w:p w:rsidR="00E218E4" w:rsidRPr="00E218E4" w:rsidRDefault="00E218E4" w:rsidP="00E218E4">
      <w:pPr>
        <w:rPr>
          <w:i/>
          <w:sz w:val="28"/>
          <w:szCs w:val="28"/>
          <w:lang w:val="uk-UA"/>
        </w:rPr>
      </w:pPr>
      <w:r w:rsidRPr="00E218E4">
        <w:rPr>
          <w:i/>
          <w:sz w:val="28"/>
          <w:szCs w:val="28"/>
          <w:lang w:val="uk-UA"/>
        </w:rPr>
        <w:t xml:space="preserve">                                                                                                     умови  погодження</w:t>
      </w:r>
    </w:p>
    <w:p w:rsidR="00E218E4" w:rsidRPr="00E218E4" w:rsidRDefault="00E218E4" w:rsidP="00E218E4">
      <w:pPr>
        <w:rPr>
          <w:i/>
          <w:sz w:val="28"/>
          <w:szCs w:val="28"/>
          <w:lang w:val="uk-UA"/>
        </w:rPr>
      </w:pPr>
    </w:p>
    <w:p w:rsidR="00E218E4" w:rsidRPr="00E218E4" w:rsidRDefault="00E218E4" w:rsidP="00E218E4">
      <w:pPr>
        <w:rPr>
          <w:i/>
          <w:sz w:val="28"/>
          <w:szCs w:val="28"/>
          <w:lang w:val="uk-UA"/>
        </w:rPr>
      </w:pPr>
    </w:p>
    <w:p w:rsidR="00E218E4" w:rsidRPr="00E218E4" w:rsidRDefault="00E218E4" w:rsidP="00E218E4">
      <w:pPr>
        <w:rPr>
          <w:i/>
          <w:sz w:val="28"/>
          <w:szCs w:val="28"/>
          <w:lang w:val="uk-UA"/>
        </w:rPr>
      </w:pPr>
      <w:r w:rsidRPr="00E218E4">
        <w:rPr>
          <w:i/>
          <w:sz w:val="28"/>
          <w:szCs w:val="28"/>
          <w:lang w:val="uk-UA"/>
        </w:rPr>
        <w:t>ДАІ ______________________________________________________________</w:t>
      </w:r>
    </w:p>
    <w:p w:rsidR="00E218E4" w:rsidRPr="00E218E4" w:rsidRDefault="00E218E4" w:rsidP="00E218E4">
      <w:pPr>
        <w:rPr>
          <w:i/>
          <w:sz w:val="28"/>
          <w:szCs w:val="28"/>
          <w:lang w:val="uk-UA"/>
        </w:rPr>
      </w:pPr>
      <w:r w:rsidRPr="00E218E4">
        <w:rPr>
          <w:i/>
          <w:sz w:val="28"/>
          <w:szCs w:val="28"/>
          <w:lang w:val="uk-UA"/>
        </w:rPr>
        <w:t xml:space="preserve">                                                                           дата, посада, прізвище, підпис, печатка </w:t>
      </w:r>
    </w:p>
    <w:p w:rsidR="00E218E4" w:rsidRPr="00E218E4" w:rsidRDefault="00E218E4" w:rsidP="00E218E4">
      <w:pPr>
        <w:rPr>
          <w:i/>
          <w:sz w:val="28"/>
          <w:szCs w:val="28"/>
          <w:lang w:val="uk-UA"/>
        </w:rPr>
      </w:pPr>
      <w:r w:rsidRPr="00E218E4">
        <w:rPr>
          <w:i/>
          <w:sz w:val="28"/>
          <w:szCs w:val="28"/>
          <w:lang w:val="uk-UA"/>
        </w:rPr>
        <w:t>__________________________________________________________________</w:t>
      </w:r>
    </w:p>
    <w:p w:rsidR="00E218E4" w:rsidRPr="00E218E4" w:rsidRDefault="00E218E4" w:rsidP="00E218E4">
      <w:pPr>
        <w:rPr>
          <w:i/>
          <w:sz w:val="28"/>
          <w:szCs w:val="28"/>
          <w:lang w:val="uk-UA"/>
        </w:rPr>
      </w:pPr>
      <w:r w:rsidRPr="00E218E4">
        <w:rPr>
          <w:i/>
          <w:sz w:val="28"/>
          <w:szCs w:val="28"/>
          <w:lang w:val="uk-UA"/>
        </w:rPr>
        <w:t xml:space="preserve">                                                                                                     умови  погодження</w:t>
      </w:r>
    </w:p>
    <w:p w:rsidR="00E218E4" w:rsidRPr="00E218E4" w:rsidRDefault="00E218E4" w:rsidP="00E218E4">
      <w:pPr>
        <w:rPr>
          <w:i/>
          <w:sz w:val="28"/>
          <w:szCs w:val="28"/>
          <w:lang w:val="uk-UA"/>
        </w:rPr>
      </w:pPr>
    </w:p>
    <w:p w:rsidR="00E218E4" w:rsidRPr="00E218E4" w:rsidRDefault="00E218E4" w:rsidP="00E218E4">
      <w:pPr>
        <w:rPr>
          <w:i/>
          <w:sz w:val="28"/>
          <w:szCs w:val="28"/>
          <w:lang w:val="uk-UA"/>
        </w:rPr>
      </w:pPr>
      <w:r w:rsidRPr="00E218E4">
        <w:rPr>
          <w:i/>
          <w:sz w:val="28"/>
          <w:szCs w:val="28"/>
          <w:lang w:val="uk-UA"/>
        </w:rPr>
        <w:t>Служба автомобільних доріг _______________________________________</w:t>
      </w:r>
    </w:p>
    <w:p w:rsidR="00E218E4" w:rsidRPr="00E218E4" w:rsidRDefault="00E218E4" w:rsidP="00E218E4">
      <w:pPr>
        <w:rPr>
          <w:i/>
          <w:sz w:val="28"/>
          <w:szCs w:val="28"/>
          <w:lang w:val="uk-UA"/>
        </w:rPr>
      </w:pPr>
      <w:r w:rsidRPr="00E218E4">
        <w:rPr>
          <w:i/>
          <w:sz w:val="28"/>
          <w:szCs w:val="28"/>
          <w:lang w:val="uk-UA"/>
        </w:rPr>
        <w:t xml:space="preserve">                                                                                                                               дата, посада, прізвище, підпис, печатка </w:t>
      </w:r>
    </w:p>
    <w:p w:rsidR="00E218E4" w:rsidRPr="00E218E4" w:rsidRDefault="00E218E4" w:rsidP="00E218E4">
      <w:pPr>
        <w:rPr>
          <w:i/>
          <w:sz w:val="28"/>
          <w:szCs w:val="28"/>
          <w:lang w:val="uk-UA"/>
        </w:rPr>
      </w:pPr>
      <w:r w:rsidRPr="00E218E4">
        <w:rPr>
          <w:i/>
          <w:sz w:val="28"/>
          <w:szCs w:val="28"/>
          <w:lang w:val="uk-UA"/>
        </w:rPr>
        <w:t>__________________________________________________________________</w:t>
      </w:r>
    </w:p>
    <w:p w:rsidR="00E218E4" w:rsidRPr="00E218E4" w:rsidRDefault="00E218E4" w:rsidP="00E218E4">
      <w:pPr>
        <w:rPr>
          <w:i/>
          <w:sz w:val="28"/>
          <w:szCs w:val="28"/>
          <w:lang w:val="uk-UA"/>
        </w:rPr>
      </w:pPr>
      <w:r w:rsidRPr="00E218E4">
        <w:rPr>
          <w:i/>
          <w:sz w:val="28"/>
          <w:szCs w:val="28"/>
          <w:lang w:val="uk-UA"/>
        </w:rPr>
        <w:t xml:space="preserve">                                                                                                     умови  погодження</w:t>
      </w:r>
    </w:p>
    <w:p w:rsidR="00E218E4" w:rsidRPr="00E218E4" w:rsidRDefault="00E218E4" w:rsidP="00E218E4">
      <w:pPr>
        <w:rPr>
          <w:i/>
          <w:sz w:val="28"/>
          <w:szCs w:val="28"/>
          <w:lang w:val="uk-UA"/>
        </w:rPr>
      </w:pPr>
    </w:p>
    <w:p w:rsidR="00E218E4" w:rsidRPr="00E218E4" w:rsidRDefault="00E218E4" w:rsidP="00E218E4">
      <w:pPr>
        <w:rPr>
          <w:i/>
          <w:sz w:val="28"/>
          <w:szCs w:val="28"/>
          <w:lang w:val="uk-UA"/>
        </w:rPr>
      </w:pPr>
      <w:r w:rsidRPr="00E218E4">
        <w:rPr>
          <w:i/>
          <w:sz w:val="28"/>
          <w:szCs w:val="28"/>
          <w:lang w:val="uk-UA"/>
        </w:rPr>
        <w:t>ДЕЛКС-422, м . Ніжин ___________________________________________</w:t>
      </w:r>
    </w:p>
    <w:p w:rsidR="00E218E4" w:rsidRPr="00E218E4" w:rsidRDefault="00E218E4" w:rsidP="00E218E4">
      <w:pPr>
        <w:rPr>
          <w:i/>
          <w:sz w:val="28"/>
          <w:szCs w:val="28"/>
          <w:lang w:val="uk-UA"/>
        </w:rPr>
      </w:pPr>
      <w:r w:rsidRPr="00E218E4">
        <w:rPr>
          <w:i/>
          <w:sz w:val="28"/>
          <w:szCs w:val="28"/>
          <w:lang w:val="uk-UA"/>
        </w:rPr>
        <w:t xml:space="preserve">                                                                                                                               дата, посада, прізвище, підпис, печатка </w:t>
      </w:r>
    </w:p>
    <w:p w:rsidR="00E218E4" w:rsidRPr="00E218E4" w:rsidRDefault="00E218E4" w:rsidP="00E218E4">
      <w:pPr>
        <w:rPr>
          <w:i/>
          <w:sz w:val="28"/>
          <w:szCs w:val="28"/>
          <w:lang w:val="uk-UA"/>
        </w:rPr>
      </w:pPr>
      <w:r w:rsidRPr="00E218E4">
        <w:rPr>
          <w:i/>
          <w:sz w:val="28"/>
          <w:szCs w:val="28"/>
          <w:lang w:val="uk-UA"/>
        </w:rPr>
        <w:t>__________________________________________________________________</w:t>
      </w:r>
    </w:p>
    <w:p w:rsidR="00E218E4" w:rsidRPr="00E218E4" w:rsidRDefault="00E218E4" w:rsidP="00E218E4">
      <w:pPr>
        <w:rPr>
          <w:i/>
          <w:sz w:val="28"/>
          <w:szCs w:val="28"/>
          <w:lang w:val="uk-UA"/>
        </w:rPr>
      </w:pPr>
      <w:r w:rsidRPr="00E218E4">
        <w:rPr>
          <w:i/>
          <w:sz w:val="28"/>
          <w:szCs w:val="28"/>
          <w:lang w:val="uk-UA"/>
        </w:rPr>
        <w:t xml:space="preserve">                                                                                                     умови  погодження</w:t>
      </w:r>
    </w:p>
    <w:p w:rsidR="00E218E4" w:rsidRPr="00E218E4" w:rsidRDefault="00E218E4" w:rsidP="00E218E4">
      <w:pPr>
        <w:rPr>
          <w:i/>
          <w:sz w:val="28"/>
          <w:szCs w:val="28"/>
          <w:lang w:val="uk-UA"/>
        </w:rPr>
      </w:pPr>
    </w:p>
    <w:p w:rsidR="00E218E4" w:rsidRPr="00E218E4" w:rsidRDefault="00E218E4" w:rsidP="00E218E4">
      <w:pPr>
        <w:rPr>
          <w:i/>
          <w:sz w:val="28"/>
          <w:szCs w:val="28"/>
          <w:lang w:val="uk-UA"/>
        </w:rPr>
      </w:pPr>
      <w:r w:rsidRPr="00E218E4">
        <w:rPr>
          <w:i/>
          <w:sz w:val="28"/>
          <w:szCs w:val="28"/>
          <w:lang w:val="uk-UA"/>
        </w:rPr>
        <w:t>Південно-Західна залізниця________________________________________</w:t>
      </w:r>
    </w:p>
    <w:p w:rsidR="00E218E4" w:rsidRPr="00E218E4" w:rsidRDefault="00E218E4" w:rsidP="00E218E4">
      <w:pPr>
        <w:rPr>
          <w:i/>
          <w:sz w:val="28"/>
          <w:szCs w:val="28"/>
          <w:lang w:val="uk-UA"/>
        </w:rPr>
      </w:pPr>
      <w:r w:rsidRPr="00E218E4">
        <w:rPr>
          <w:i/>
          <w:sz w:val="28"/>
          <w:szCs w:val="28"/>
          <w:lang w:val="uk-UA"/>
        </w:rPr>
        <w:t xml:space="preserve">                                                                                                                               дата, посада, прізвище, підпис, печатка </w:t>
      </w:r>
    </w:p>
    <w:p w:rsidR="00E218E4" w:rsidRPr="00E218E4" w:rsidRDefault="00E218E4" w:rsidP="00E218E4">
      <w:pPr>
        <w:rPr>
          <w:i/>
          <w:sz w:val="28"/>
          <w:szCs w:val="28"/>
          <w:lang w:val="uk-UA"/>
        </w:rPr>
      </w:pPr>
      <w:r w:rsidRPr="00E218E4">
        <w:rPr>
          <w:i/>
          <w:sz w:val="28"/>
          <w:szCs w:val="28"/>
          <w:lang w:val="uk-UA"/>
        </w:rPr>
        <w:t>__________________________________________________________________</w:t>
      </w:r>
    </w:p>
    <w:p w:rsidR="00E218E4" w:rsidRPr="00E218E4" w:rsidRDefault="00E218E4" w:rsidP="00E218E4">
      <w:pPr>
        <w:rPr>
          <w:i/>
          <w:sz w:val="28"/>
          <w:szCs w:val="28"/>
          <w:lang w:val="uk-UA"/>
        </w:rPr>
      </w:pPr>
      <w:r w:rsidRPr="00E218E4">
        <w:rPr>
          <w:i/>
          <w:sz w:val="28"/>
          <w:szCs w:val="28"/>
          <w:lang w:val="uk-UA"/>
        </w:rPr>
        <w:t xml:space="preserve">                                                                                                     умови  погодження</w:t>
      </w:r>
    </w:p>
    <w:p w:rsidR="00E218E4" w:rsidRPr="00E218E4" w:rsidRDefault="00E218E4" w:rsidP="00E218E4">
      <w:pPr>
        <w:rPr>
          <w:i/>
          <w:sz w:val="28"/>
          <w:szCs w:val="28"/>
          <w:lang w:val="uk-UA"/>
        </w:rPr>
      </w:pPr>
    </w:p>
    <w:p w:rsidR="00E218E4" w:rsidRPr="00E218E4" w:rsidRDefault="00E218E4" w:rsidP="00E218E4">
      <w:pPr>
        <w:rPr>
          <w:i/>
          <w:sz w:val="28"/>
          <w:szCs w:val="28"/>
          <w:lang w:val="uk-UA"/>
        </w:rPr>
      </w:pPr>
    </w:p>
    <w:p w:rsidR="00E218E4" w:rsidRPr="00E218E4" w:rsidRDefault="00E218E4" w:rsidP="00E218E4">
      <w:pPr>
        <w:rPr>
          <w:i/>
          <w:sz w:val="28"/>
          <w:szCs w:val="28"/>
          <w:lang w:val="uk-UA"/>
        </w:rPr>
      </w:pPr>
    </w:p>
    <w:p w:rsidR="00E218E4" w:rsidRPr="00E218E4" w:rsidRDefault="00E218E4" w:rsidP="00E218E4">
      <w:pPr>
        <w:rPr>
          <w:i/>
          <w:sz w:val="28"/>
          <w:szCs w:val="28"/>
          <w:lang w:val="uk-UA"/>
        </w:rPr>
      </w:pPr>
      <w:r w:rsidRPr="00E218E4">
        <w:rPr>
          <w:i/>
          <w:sz w:val="28"/>
          <w:szCs w:val="28"/>
          <w:lang w:val="uk-UA"/>
        </w:rPr>
        <w:t>9. Повністю відновлений благоустрій після виконання земляних робіт:</w:t>
      </w:r>
    </w:p>
    <w:p w:rsidR="00E218E4" w:rsidRPr="00E218E4" w:rsidRDefault="00E218E4" w:rsidP="00E218E4">
      <w:pPr>
        <w:rPr>
          <w:i/>
          <w:sz w:val="28"/>
          <w:szCs w:val="28"/>
          <w:lang w:val="uk-UA"/>
        </w:rPr>
      </w:pPr>
      <w:r w:rsidRPr="00E218E4">
        <w:rPr>
          <w:i/>
          <w:sz w:val="28"/>
          <w:szCs w:val="28"/>
          <w:lang w:val="uk-UA"/>
        </w:rPr>
        <w:t xml:space="preserve">З Д А В                                                             П Р И Й Н Я В </w:t>
      </w:r>
    </w:p>
    <w:p w:rsidR="00E218E4" w:rsidRPr="00E218E4" w:rsidRDefault="00E218E4" w:rsidP="00E218E4">
      <w:pPr>
        <w:rPr>
          <w:i/>
          <w:sz w:val="28"/>
          <w:szCs w:val="28"/>
          <w:lang w:val="uk-UA"/>
        </w:rPr>
      </w:pPr>
      <w:r w:rsidRPr="00E218E4">
        <w:rPr>
          <w:i/>
          <w:sz w:val="28"/>
          <w:szCs w:val="28"/>
          <w:lang w:val="uk-UA"/>
        </w:rPr>
        <w:t xml:space="preserve">Відповідальний за проведення робіт                Міський голова (староста)          </w:t>
      </w:r>
    </w:p>
    <w:p w:rsidR="00E218E4" w:rsidRPr="00E218E4" w:rsidRDefault="00E218E4" w:rsidP="00E218E4">
      <w:pPr>
        <w:rPr>
          <w:i/>
          <w:sz w:val="28"/>
          <w:szCs w:val="28"/>
          <w:lang w:val="uk-UA"/>
        </w:rPr>
      </w:pPr>
      <w:r w:rsidRPr="00E218E4">
        <w:rPr>
          <w:i/>
          <w:sz w:val="28"/>
          <w:szCs w:val="28"/>
          <w:lang w:val="uk-UA"/>
        </w:rPr>
        <w:t xml:space="preserve">__________  __________________               __________  __________________                            </w:t>
      </w:r>
    </w:p>
    <w:p w:rsidR="00E218E4" w:rsidRPr="00E218E4" w:rsidRDefault="00E218E4" w:rsidP="00E218E4">
      <w:pPr>
        <w:rPr>
          <w:i/>
          <w:sz w:val="28"/>
          <w:szCs w:val="28"/>
          <w:lang w:val="uk-UA"/>
        </w:rPr>
      </w:pPr>
      <w:r w:rsidRPr="00E218E4">
        <w:rPr>
          <w:i/>
          <w:sz w:val="28"/>
          <w:szCs w:val="28"/>
          <w:lang w:val="uk-UA"/>
        </w:rPr>
        <w:t xml:space="preserve">         підпис                              Прізвище, І. Б.                                                     підпис                              Прізвище, І. Б.</w:t>
      </w:r>
    </w:p>
    <w:p w:rsidR="00E218E4" w:rsidRPr="00E218E4" w:rsidRDefault="00E218E4" w:rsidP="00E218E4">
      <w:pPr>
        <w:rPr>
          <w:i/>
          <w:sz w:val="28"/>
          <w:szCs w:val="28"/>
          <w:lang w:val="uk-UA"/>
        </w:rPr>
      </w:pPr>
      <w:r w:rsidRPr="00E218E4">
        <w:rPr>
          <w:i/>
          <w:sz w:val="28"/>
          <w:szCs w:val="28"/>
          <w:lang w:val="uk-UA"/>
        </w:rPr>
        <w:t>М П     «___»___________201__р.             М П         «___»___________201__р.</w:t>
      </w:r>
    </w:p>
    <w:p w:rsidR="002F5AD3" w:rsidRPr="00E218E4" w:rsidRDefault="00482CB8" w:rsidP="00482CB8">
      <w:pPr>
        <w:rPr>
          <w:i/>
          <w:sz w:val="28"/>
          <w:szCs w:val="28"/>
          <w:lang w:val="uk-UA"/>
        </w:rPr>
      </w:pPr>
      <w:r w:rsidRPr="00E218E4">
        <w:rPr>
          <w:i/>
          <w:sz w:val="28"/>
          <w:szCs w:val="28"/>
          <w:lang w:val="uk-UA"/>
        </w:rPr>
        <w:t xml:space="preserve">я та архітектури </w:t>
      </w:r>
      <w:r w:rsidR="00602803" w:rsidRPr="00E218E4">
        <w:rPr>
          <w:i/>
          <w:sz w:val="28"/>
          <w:szCs w:val="28"/>
          <w:lang w:val="uk-UA"/>
        </w:rPr>
        <w:t xml:space="preserve"> </w:t>
      </w:r>
      <w:r w:rsidRPr="00E218E4">
        <w:rPr>
          <w:i/>
          <w:sz w:val="28"/>
          <w:szCs w:val="28"/>
          <w:lang w:val="uk-UA"/>
        </w:rPr>
        <w:t xml:space="preserve">                                        О.П. Кононенко</w:t>
      </w:r>
    </w:p>
    <w:sectPr w:rsidR="002F5AD3" w:rsidRPr="00E218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A5E"/>
    <w:rsid w:val="00105927"/>
    <w:rsid w:val="00106CE5"/>
    <w:rsid w:val="0014240F"/>
    <w:rsid w:val="00162BC0"/>
    <w:rsid w:val="00170AAE"/>
    <w:rsid w:val="001C05A1"/>
    <w:rsid w:val="001E6131"/>
    <w:rsid w:val="001F0677"/>
    <w:rsid w:val="0023522C"/>
    <w:rsid w:val="00245043"/>
    <w:rsid w:val="00277545"/>
    <w:rsid w:val="0029202A"/>
    <w:rsid w:val="002F5AD3"/>
    <w:rsid w:val="00361FFF"/>
    <w:rsid w:val="00387164"/>
    <w:rsid w:val="003A7A5E"/>
    <w:rsid w:val="00482CB8"/>
    <w:rsid w:val="004B10F9"/>
    <w:rsid w:val="004F485A"/>
    <w:rsid w:val="00547A5F"/>
    <w:rsid w:val="00585DC7"/>
    <w:rsid w:val="005B37D1"/>
    <w:rsid w:val="00602803"/>
    <w:rsid w:val="00675216"/>
    <w:rsid w:val="00681D9D"/>
    <w:rsid w:val="006E14AA"/>
    <w:rsid w:val="00744AB5"/>
    <w:rsid w:val="007904C7"/>
    <w:rsid w:val="007A15C4"/>
    <w:rsid w:val="007D411F"/>
    <w:rsid w:val="007D55BE"/>
    <w:rsid w:val="007E2094"/>
    <w:rsid w:val="008C7750"/>
    <w:rsid w:val="00926333"/>
    <w:rsid w:val="0098137E"/>
    <w:rsid w:val="009B1AEE"/>
    <w:rsid w:val="009F1FC2"/>
    <w:rsid w:val="00A41C8B"/>
    <w:rsid w:val="00AB3B08"/>
    <w:rsid w:val="00AD26D8"/>
    <w:rsid w:val="00AF03FF"/>
    <w:rsid w:val="00AF5095"/>
    <w:rsid w:val="00B15C51"/>
    <w:rsid w:val="00B21D9D"/>
    <w:rsid w:val="00B40736"/>
    <w:rsid w:val="00B65066"/>
    <w:rsid w:val="00BF235C"/>
    <w:rsid w:val="00CC138A"/>
    <w:rsid w:val="00CC3A63"/>
    <w:rsid w:val="00CE6A1C"/>
    <w:rsid w:val="00D41EBD"/>
    <w:rsid w:val="00D80168"/>
    <w:rsid w:val="00E218E4"/>
    <w:rsid w:val="00E25B04"/>
    <w:rsid w:val="00E75F79"/>
    <w:rsid w:val="00EE7B3E"/>
    <w:rsid w:val="00F001D6"/>
    <w:rsid w:val="00F14DC9"/>
    <w:rsid w:val="00F16C16"/>
    <w:rsid w:val="00F24150"/>
    <w:rsid w:val="00F500B5"/>
    <w:rsid w:val="00F57625"/>
    <w:rsid w:val="00F632D2"/>
    <w:rsid w:val="00F963AD"/>
    <w:rsid w:val="00F9738A"/>
    <w:rsid w:val="00FA3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218E4"/>
    <w:rPr>
      <w:rFonts w:ascii="Tahoma" w:hAnsi="Tahoma" w:cs="Tahoma"/>
      <w:sz w:val="16"/>
      <w:szCs w:val="16"/>
    </w:rPr>
  </w:style>
  <w:style w:type="character" w:customStyle="1" w:styleId="a4">
    <w:name w:val="Текст выноски Знак"/>
    <w:basedOn w:val="a0"/>
    <w:link w:val="a3"/>
    <w:rsid w:val="00E218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218E4"/>
    <w:rPr>
      <w:rFonts w:ascii="Tahoma" w:hAnsi="Tahoma" w:cs="Tahoma"/>
      <w:sz w:val="16"/>
      <w:szCs w:val="16"/>
    </w:rPr>
  </w:style>
  <w:style w:type="character" w:customStyle="1" w:styleId="a4">
    <w:name w:val="Текст выноски Знак"/>
    <w:basedOn w:val="a0"/>
    <w:link w:val="a3"/>
    <w:rsid w:val="00E21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1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2397</Words>
  <Characters>13668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УЖКГ</Company>
  <LinksUpToDate>false</LinksUpToDate>
  <CharactersWithSpaces>16033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Друкар</dc:creator>
  <cp:lastModifiedBy>golova_OTG</cp:lastModifiedBy>
  <cp:revision>3</cp:revision>
  <cp:lastPrinted>2017-04-26T05:29:00Z</cp:lastPrinted>
  <dcterms:created xsi:type="dcterms:W3CDTF">2017-05-11T14:59:00Z</dcterms:created>
  <dcterms:modified xsi:type="dcterms:W3CDTF">2017-05-12T13:15:00Z</dcterms:modified>
</cp:coreProperties>
</file>