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2" w:rsidRPr="007A47A4" w:rsidRDefault="001442B2" w:rsidP="001442B2">
      <w:pPr>
        <w:tabs>
          <w:tab w:val="left" w:pos="720"/>
          <w:tab w:val="left" w:pos="1260"/>
          <w:tab w:val="left" w:pos="2235"/>
        </w:tabs>
        <w:ind w:left="708" w:firstLine="1260"/>
        <w:jc w:val="center"/>
        <w:rPr>
          <w:sz w:val="28"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0CBD26EA" wp14:editId="4F8A9F12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szCs w:val="28"/>
        </w:rPr>
        <w:tab/>
      </w:r>
      <w:r>
        <w:rPr>
          <w:lang w:val="ru-RU"/>
        </w:rPr>
        <w:tab/>
      </w:r>
      <w:r w:rsidR="004C1E3D">
        <w:rPr>
          <w:lang w:val="ru-RU"/>
        </w:rPr>
        <w:t>Проект</w:t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lang w:val="ru-RU"/>
        </w:rPr>
        <w:tab/>
      </w:r>
      <w:r w:rsidRPr="006779D0">
        <w:rPr>
          <w:lang w:val="ru-RU"/>
        </w:rPr>
        <w:br w:type="textWrapping" w:clear="all"/>
      </w:r>
    </w:p>
    <w:p w:rsidR="001442B2" w:rsidRPr="007A47A4" w:rsidRDefault="001442B2" w:rsidP="001442B2">
      <w:pPr>
        <w:pStyle w:val="5"/>
        <w:rPr>
          <w:b/>
          <w:szCs w:val="28"/>
        </w:rPr>
      </w:pPr>
      <w:r w:rsidRPr="007A47A4">
        <w:rPr>
          <w:b/>
          <w:szCs w:val="28"/>
        </w:rPr>
        <w:t>УКРАЇНА</w:t>
      </w:r>
    </w:p>
    <w:p w:rsidR="001442B2" w:rsidRPr="002F798E" w:rsidRDefault="001442B2" w:rsidP="001442B2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1442B2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1442B2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1442B2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1442B2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4C1E3D" w:rsidRDefault="004C1E3D" w:rsidP="001442B2">
      <w:pPr>
        <w:rPr>
          <w:sz w:val="28"/>
        </w:rPr>
      </w:pPr>
    </w:p>
    <w:p w:rsidR="001442B2" w:rsidRPr="004C1E3D" w:rsidRDefault="001442B2" w:rsidP="001442B2">
      <w:pPr>
        <w:ind w:left="-360"/>
        <w:rPr>
          <w:sz w:val="28"/>
          <w:u w:val="single"/>
        </w:rPr>
      </w:pPr>
      <w:r>
        <w:rPr>
          <w:sz w:val="28"/>
        </w:rPr>
        <w:t xml:space="preserve">   </w:t>
      </w:r>
      <w:r w:rsidR="004C1E3D">
        <w:rPr>
          <w:sz w:val="28"/>
        </w:rPr>
        <w:t xml:space="preserve">   </w:t>
      </w:r>
      <w:r>
        <w:rPr>
          <w:sz w:val="28"/>
        </w:rPr>
        <w:t xml:space="preserve"> </w:t>
      </w:r>
      <w:r w:rsidR="004C1E3D" w:rsidRPr="004C1E3D">
        <w:rPr>
          <w:sz w:val="28"/>
          <w:u w:val="single"/>
        </w:rPr>
        <w:t xml:space="preserve">17 січня </w:t>
      </w:r>
      <w:r w:rsidRPr="004C1E3D">
        <w:rPr>
          <w:sz w:val="28"/>
        </w:rPr>
        <w:t>2017 року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м. Носівка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36EA2">
        <w:rPr>
          <w:sz w:val="28"/>
        </w:rPr>
        <w:t>№</w:t>
      </w:r>
      <w:r w:rsidRPr="008F180C">
        <w:rPr>
          <w:sz w:val="28"/>
        </w:rPr>
        <w:t xml:space="preserve"> </w:t>
      </w:r>
    </w:p>
    <w:p w:rsidR="001442B2" w:rsidRDefault="001442B2" w:rsidP="001442B2">
      <w:pPr>
        <w:ind w:left="-360"/>
        <w:rPr>
          <w:sz w:val="28"/>
          <w:u w:val="single"/>
        </w:rPr>
      </w:pPr>
    </w:p>
    <w:p w:rsidR="004C1E3D" w:rsidRPr="00553447" w:rsidRDefault="004C1E3D" w:rsidP="001442B2">
      <w:pPr>
        <w:ind w:left="-360"/>
        <w:rPr>
          <w:sz w:val="28"/>
          <w:u w:val="single"/>
        </w:rPr>
      </w:pPr>
    </w:p>
    <w:p w:rsidR="001442B2" w:rsidRPr="0057672D" w:rsidRDefault="004C1E3D" w:rsidP="004C1E3D">
      <w:pPr>
        <w:ind w:left="142" w:right="4818"/>
        <w:jc w:val="both"/>
        <w:rPr>
          <w:b/>
          <w:i/>
          <w:sz w:val="28"/>
        </w:rPr>
      </w:pPr>
      <w:r w:rsidRPr="001F04C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складу </w:t>
      </w:r>
      <w:r w:rsidR="001442B2" w:rsidRPr="001442B2">
        <w:rPr>
          <w:b/>
          <w:i/>
          <w:sz w:val="28"/>
          <w:szCs w:val="28"/>
        </w:rPr>
        <w:t>адміністративної комісії при виконавчому комітеті</w:t>
      </w:r>
      <w:r w:rsidR="001442B2" w:rsidRPr="0057672D">
        <w:rPr>
          <w:b/>
          <w:i/>
          <w:sz w:val="28"/>
          <w:szCs w:val="28"/>
        </w:rPr>
        <w:t xml:space="preserve"> Носівської міської ради</w:t>
      </w:r>
      <w:r w:rsidR="001442B2" w:rsidRPr="0057672D">
        <w:rPr>
          <w:b/>
          <w:i/>
          <w:sz w:val="28"/>
        </w:rPr>
        <w:t xml:space="preserve"> </w:t>
      </w:r>
    </w:p>
    <w:p w:rsidR="001442B2" w:rsidRDefault="001442B2" w:rsidP="004C1E3D">
      <w:pPr>
        <w:ind w:left="142"/>
        <w:rPr>
          <w:sz w:val="28"/>
        </w:rPr>
      </w:pPr>
    </w:p>
    <w:p w:rsidR="001442B2" w:rsidRPr="007A47A4" w:rsidRDefault="001442B2" w:rsidP="004C1E3D">
      <w:pPr>
        <w:ind w:left="142"/>
        <w:jc w:val="both"/>
        <w:rPr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підпунктом  4 пункту  «б»  частини 1 статті 38, статтею  59 Закону України «Про місцеве самоврядування в Україні», статтею 215 Кодексу України  «Про адміністративні правопорушення»</w:t>
      </w:r>
      <w:r w:rsidRPr="008F180C">
        <w:rPr>
          <w:sz w:val="28"/>
          <w:szCs w:val="28"/>
          <w:shd w:val="clear" w:color="auto" w:fill="FFFFFF"/>
        </w:rPr>
        <w:t xml:space="preserve">, 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>міської ради вирішив:</w:t>
      </w:r>
    </w:p>
    <w:p w:rsidR="007A47A4" w:rsidRPr="007A47A4" w:rsidRDefault="007A47A4" w:rsidP="004C1E3D">
      <w:pPr>
        <w:ind w:left="142"/>
        <w:jc w:val="both"/>
        <w:rPr>
          <w:sz w:val="28"/>
          <w:szCs w:val="28"/>
        </w:rPr>
      </w:pPr>
    </w:p>
    <w:p w:rsidR="001442B2" w:rsidRPr="008F180C" w:rsidRDefault="008F180C" w:rsidP="004C1E3D">
      <w:pPr>
        <w:numPr>
          <w:ilvl w:val="0"/>
          <w:numId w:val="1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Затвердити склад адміністративної комісії при виконавчому комітеті Носівської міської ради </w:t>
      </w:r>
      <w:r w:rsidR="004C1E3D">
        <w:rPr>
          <w:sz w:val="28"/>
        </w:rPr>
        <w:t xml:space="preserve"> в новому</w:t>
      </w:r>
      <w:r w:rsidR="001442B2" w:rsidRPr="008F180C">
        <w:rPr>
          <w:sz w:val="28"/>
        </w:rPr>
        <w:t xml:space="preserve"> складі:</w:t>
      </w:r>
    </w:p>
    <w:p w:rsidR="001442B2" w:rsidRPr="003445C5" w:rsidRDefault="001442B2" w:rsidP="004C1E3D">
      <w:pPr>
        <w:ind w:left="142"/>
        <w:jc w:val="both"/>
        <w:rPr>
          <w:sz w:val="20"/>
          <w:szCs w:val="20"/>
        </w:rPr>
      </w:pPr>
    </w:p>
    <w:p w:rsidR="001442B2" w:rsidRPr="00EB28FA" w:rsidRDefault="001442B2" w:rsidP="004C1E3D">
      <w:pPr>
        <w:ind w:left="142"/>
        <w:jc w:val="both"/>
        <w:rPr>
          <w:sz w:val="28"/>
        </w:rPr>
      </w:pPr>
      <w:r w:rsidRPr="00EB28FA">
        <w:rPr>
          <w:i/>
          <w:sz w:val="28"/>
        </w:rPr>
        <w:t>Голова комісії:</w:t>
      </w:r>
    </w:p>
    <w:p w:rsidR="00EB28FA" w:rsidRDefault="004C1E3D" w:rsidP="004C1E3D">
      <w:pPr>
        <w:ind w:left="142"/>
        <w:jc w:val="both"/>
        <w:rPr>
          <w:sz w:val="28"/>
        </w:rPr>
      </w:pPr>
      <w:r>
        <w:rPr>
          <w:sz w:val="28"/>
        </w:rPr>
        <w:t xml:space="preserve">          </w:t>
      </w:r>
      <w:r w:rsidR="00EB28FA" w:rsidRPr="00EB28FA">
        <w:rPr>
          <w:sz w:val="28"/>
        </w:rPr>
        <w:t xml:space="preserve">Яловський </w:t>
      </w:r>
      <w:r w:rsidR="001442B2" w:rsidRPr="00EB28FA">
        <w:rPr>
          <w:sz w:val="28"/>
        </w:rPr>
        <w:t xml:space="preserve">Олександр Васильович – </w:t>
      </w:r>
      <w:r w:rsidR="00EB28FA" w:rsidRPr="00EB28FA">
        <w:rPr>
          <w:sz w:val="28"/>
        </w:rPr>
        <w:t xml:space="preserve">перший </w:t>
      </w:r>
      <w:r w:rsidR="001442B2" w:rsidRPr="00EB28FA">
        <w:rPr>
          <w:sz w:val="28"/>
        </w:rPr>
        <w:t xml:space="preserve">заступник міського голови з </w:t>
      </w:r>
      <w:r w:rsidR="00EB28FA" w:rsidRPr="00EB28FA">
        <w:rPr>
          <w:sz w:val="28"/>
        </w:rPr>
        <w:t>питань діяльності виконавчих органів</w:t>
      </w:r>
      <w:r w:rsidR="001442B2" w:rsidRPr="00EB28FA">
        <w:rPr>
          <w:sz w:val="28"/>
        </w:rPr>
        <w:t xml:space="preserve"> </w:t>
      </w:r>
    </w:p>
    <w:p w:rsidR="003445C5" w:rsidRPr="003445C5" w:rsidRDefault="003445C5" w:rsidP="004C1E3D">
      <w:pPr>
        <w:ind w:left="142"/>
        <w:jc w:val="both"/>
        <w:rPr>
          <w:i/>
          <w:sz w:val="20"/>
          <w:szCs w:val="20"/>
        </w:rPr>
      </w:pPr>
    </w:p>
    <w:p w:rsidR="00EB28FA" w:rsidRDefault="00EB28FA" w:rsidP="004C1E3D">
      <w:pPr>
        <w:ind w:left="142"/>
        <w:jc w:val="both"/>
        <w:rPr>
          <w:i/>
          <w:sz w:val="28"/>
        </w:rPr>
      </w:pPr>
      <w:r w:rsidRPr="00EB28FA">
        <w:rPr>
          <w:i/>
          <w:sz w:val="28"/>
        </w:rPr>
        <w:t>Заступник голови комісії:</w:t>
      </w:r>
      <w:r w:rsidR="001442B2" w:rsidRPr="00EB28FA">
        <w:rPr>
          <w:i/>
          <w:sz w:val="28"/>
        </w:rPr>
        <w:t xml:space="preserve">     </w:t>
      </w:r>
    </w:p>
    <w:p w:rsidR="001442B2" w:rsidRPr="00EB28FA" w:rsidRDefault="00EB28FA" w:rsidP="004C1E3D">
      <w:pPr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>
        <w:rPr>
          <w:sz w:val="28"/>
        </w:rPr>
        <w:t xml:space="preserve"> Власенко Ірина Іванівна – керуючий справами виконавчого комітету</w:t>
      </w:r>
      <w:r w:rsidR="00732317">
        <w:rPr>
          <w:sz w:val="28"/>
        </w:rPr>
        <w:t xml:space="preserve"> міської ради</w:t>
      </w:r>
      <w:r>
        <w:rPr>
          <w:sz w:val="28"/>
        </w:rPr>
        <w:t xml:space="preserve"> </w:t>
      </w:r>
      <w:r w:rsidR="001442B2" w:rsidRPr="00EB28FA">
        <w:rPr>
          <w:i/>
          <w:sz w:val="28"/>
        </w:rPr>
        <w:t xml:space="preserve">     </w:t>
      </w:r>
    </w:p>
    <w:p w:rsidR="00EB28FA" w:rsidRPr="003445C5" w:rsidRDefault="00EB28FA" w:rsidP="004C1E3D">
      <w:pPr>
        <w:tabs>
          <w:tab w:val="left" w:pos="3969"/>
        </w:tabs>
        <w:ind w:left="142"/>
        <w:jc w:val="both"/>
        <w:rPr>
          <w:i/>
          <w:sz w:val="20"/>
          <w:szCs w:val="20"/>
        </w:rPr>
      </w:pPr>
    </w:p>
    <w:p w:rsidR="001442B2" w:rsidRPr="00EB28FA" w:rsidRDefault="001442B2" w:rsidP="004C1E3D">
      <w:pPr>
        <w:tabs>
          <w:tab w:val="left" w:pos="3969"/>
        </w:tabs>
        <w:ind w:left="142"/>
        <w:jc w:val="both"/>
        <w:rPr>
          <w:i/>
          <w:sz w:val="28"/>
        </w:rPr>
      </w:pPr>
      <w:r w:rsidRPr="00EB28FA">
        <w:rPr>
          <w:i/>
          <w:sz w:val="28"/>
        </w:rPr>
        <w:t xml:space="preserve">Секретар  комісії:     </w:t>
      </w:r>
    </w:p>
    <w:p w:rsidR="001442B2" w:rsidRPr="00EB28FA" w:rsidRDefault="004C1E3D" w:rsidP="004C1E3D">
      <w:pPr>
        <w:ind w:left="142"/>
        <w:jc w:val="both"/>
        <w:rPr>
          <w:sz w:val="28"/>
        </w:rPr>
      </w:pPr>
      <w:r>
        <w:rPr>
          <w:sz w:val="28"/>
        </w:rPr>
        <w:t xml:space="preserve">          </w:t>
      </w:r>
      <w:r w:rsidR="00EB28FA" w:rsidRPr="00EB28FA">
        <w:rPr>
          <w:sz w:val="28"/>
        </w:rPr>
        <w:t>Ковтун Світлана Василівна – головний спеціаліст організаційного відділу виконавчого комітету міської ради</w:t>
      </w:r>
    </w:p>
    <w:p w:rsidR="001442B2" w:rsidRPr="003445C5" w:rsidRDefault="001442B2" w:rsidP="004C1E3D">
      <w:pPr>
        <w:ind w:left="142"/>
        <w:jc w:val="both"/>
        <w:rPr>
          <w:sz w:val="20"/>
          <w:szCs w:val="20"/>
        </w:rPr>
      </w:pPr>
    </w:p>
    <w:p w:rsidR="001442B2" w:rsidRPr="00EB28FA" w:rsidRDefault="001442B2" w:rsidP="004C1E3D">
      <w:pPr>
        <w:tabs>
          <w:tab w:val="left" w:pos="3969"/>
        </w:tabs>
        <w:ind w:left="142"/>
        <w:jc w:val="both"/>
        <w:rPr>
          <w:i/>
          <w:sz w:val="28"/>
        </w:rPr>
      </w:pPr>
      <w:r w:rsidRPr="00EB28FA">
        <w:rPr>
          <w:i/>
          <w:sz w:val="28"/>
        </w:rPr>
        <w:t>Члени комісії:</w:t>
      </w:r>
    </w:p>
    <w:p w:rsidR="001442B2" w:rsidRPr="00385741" w:rsidRDefault="004C1E3D" w:rsidP="004C1E3D">
      <w:pPr>
        <w:ind w:left="142"/>
        <w:jc w:val="both"/>
        <w:rPr>
          <w:sz w:val="28"/>
        </w:rPr>
      </w:pPr>
      <w:r>
        <w:rPr>
          <w:sz w:val="28"/>
        </w:rPr>
        <w:t xml:space="preserve">          </w:t>
      </w:r>
      <w:r w:rsidR="00EB28FA" w:rsidRPr="00EB28FA">
        <w:rPr>
          <w:sz w:val="28"/>
        </w:rPr>
        <w:t xml:space="preserve">Сеник Галина Григорівна </w:t>
      </w:r>
      <w:r w:rsidR="001442B2" w:rsidRPr="00EB28FA">
        <w:rPr>
          <w:sz w:val="28"/>
        </w:rPr>
        <w:t xml:space="preserve">– </w:t>
      </w:r>
      <w:r w:rsidR="000342E7">
        <w:rPr>
          <w:sz w:val="28"/>
          <w:szCs w:val="28"/>
        </w:rPr>
        <w:t>головний спеціаліст відділу правового забезпечення та кадрової роботи</w:t>
      </w:r>
      <w:r w:rsidR="00732317">
        <w:rPr>
          <w:sz w:val="28"/>
          <w:szCs w:val="28"/>
        </w:rPr>
        <w:t xml:space="preserve"> виконавчого комітету міської ради</w:t>
      </w:r>
    </w:p>
    <w:p w:rsidR="00385741" w:rsidRPr="00EB28FA" w:rsidRDefault="00385741" w:rsidP="004C1E3D">
      <w:pPr>
        <w:ind w:left="142"/>
        <w:jc w:val="both"/>
        <w:rPr>
          <w:sz w:val="28"/>
        </w:rPr>
      </w:pPr>
    </w:p>
    <w:p w:rsidR="00681C67" w:rsidRDefault="004C1E3D" w:rsidP="004C1E3D">
      <w:pPr>
        <w:pStyle w:val="a5"/>
        <w:ind w:left="142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Ігнатченко Олексій Миколайович </w:t>
      </w:r>
      <w:r w:rsidR="001442B2" w:rsidRPr="00EB28FA">
        <w:rPr>
          <w:b/>
          <w:sz w:val="28"/>
        </w:rPr>
        <w:t>–</w:t>
      </w:r>
      <w:r w:rsidR="001442B2" w:rsidRPr="00681C67">
        <w:rPr>
          <w:sz w:val="28"/>
        </w:rPr>
        <w:t xml:space="preserve">  </w:t>
      </w:r>
      <w:r>
        <w:rPr>
          <w:sz w:val="28"/>
          <w:szCs w:val="28"/>
        </w:rPr>
        <w:t>начальник</w:t>
      </w:r>
      <w:r w:rsidR="00681C67">
        <w:rPr>
          <w:sz w:val="28"/>
          <w:szCs w:val="28"/>
        </w:rPr>
        <w:t xml:space="preserve"> відділу земельних відносин та екології</w:t>
      </w:r>
      <w:r w:rsidR="00732317">
        <w:rPr>
          <w:sz w:val="28"/>
          <w:szCs w:val="28"/>
        </w:rPr>
        <w:t xml:space="preserve"> виконавчого комітету міської ради</w:t>
      </w:r>
      <w:r w:rsidR="00681C67">
        <w:rPr>
          <w:sz w:val="28"/>
          <w:szCs w:val="28"/>
        </w:rPr>
        <w:t>.</w:t>
      </w:r>
    </w:p>
    <w:p w:rsidR="005C6B8A" w:rsidRDefault="005C6B8A" w:rsidP="004C1E3D">
      <w:pPr>
        <w:ind w:left="142"/>
        <w:contextualSpacing/>
        <w:jc w:val="both"/>
        <w:rPr>
          <w:sz w:val="28"/>
          <w:szCs w:val="28"/>
        </w:rPr>
      </w:pPr>
    </w:p>
    <w:p w:rsidR="005C6B8A" w:rsidRDefault="005C6B8A" w:rsidP="004C1E3D">
      <w:pPr>
        <w:ind w:left="142"/>
        <w:contextualSpacing/>
        <w:jc w:val="both"/>
        <w:rPr>
          <w:sz w:val="28"/>
          <w:szCs w:val="28"/>
        </w:rPr>
      </w:pPr>
    </w:p>
    <w:p w:rsidR="005C6B8A" w:rsidRPr="005C6B8A" w:rsidRDefault="005C6B8A" w:rsidP="004C1E3D">
      <w:pPr>
        <w:ind w:left="142"/>
        <w:contextualSpacing/>
        <w:jc w:val="both"/>
        <w:rPr>
          <w:sz w:val="28"/>
          <w:szCs w:val="28"/>
        </w:rPr>
      </w:pPr>
    </w:p>
    <w:p w:rsidR="00732317" w:rsidRDefault="004C1E3D" w:rsidP="004C1E3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81353">
        <w:rPr>
          <w:sz w:val="28"/>
        </w:rPr>
        <w:t>Вважати таким, що втратив чинність пункт 1 рішення викон</w:t>
      </w:r>
      <w:r>
        <w:rPr>
          <w:sz w:val="28"/>
        </w:rPr>
        <w:t>авчого комітету міської ради № 71 від 0</w:t>
      </w:r>
      <w:r w:rsidRPr="00081353">
        <w:rPr>
          <w:sz w:val="28"/>
        </w:rPr>
        <w:t>7.03.2017 року</w:t>
      </w:r>
      <w:r w:rsidR="00732317">
        <w:rPr>
          <w:sz w:val="28"/>
        </w:rPr>
        <w:t xml:space="preserve"> «Про затвердження складу адміністративної комісії при викон</w:t>
      </w:r>
      <w:r>
        <w:rPr>
          <w:sz w:val="28"/>
        </w:rPr>
        <w:t>авчому комітеті Носівської</w:t>
      </w:r>
      <w:r w:rsidR="00732317">
        <w:rPr>
          <w:sz w:val="28"/>
        </w:rPr>
        <w:t xml:space="preserve"> міської ради».</w:t>
      </w:r>
    </w:p>
    <w:p w:rsidR="00732317" w:rsidRDefault="00732317" w:rsidP="004C1E3D">
      <w:pPr>
        <w:pStyle w:val="a5"/>
        <w:ind w:left="0"/>
        <w:rPr>
          <w:sz w:val="28"/>
        </w:rPr>
      </w:pPr>
    </w:p>
    <w:p w:rsidR="004C1E3D" w:rsidRPr="00EB28FA" w:rsidRDefault="001442B2" w:rsidP="004C1E3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EB28FA">
        <w:rPr>
          <w:sz w:val="28"/>
        </w:rPr>
        <w:t xml:space="preserve">Контроль за виконанням даного рішення покласти на </w:t>
      </w:r>
      <w:r w:rsidR="004C1E3D">
        <w:rPr>
          <w:sz w:val="28"/>
        </w:rPr>
        <w:t>виконавчий комітет міської ради.</w:t>
      </w:r>
    </w:p>
    <w:p w:rsidR="001442B2" w:rsidRPr="00EB28FA" w:rsidRDefault="001442B2" w:rsidP="004C1E3D">
      <w:pPr>
        <w:jc w:val="both"/>
        <w:rPr>
          <w:sz w:val="28"/>
        </w:rPr>
      </w:pPr>
    </w:p>
    <w:p w:rsidR="001442B2" w:rsidRPr="000026D5" w:rsidRDefault="001442B2" w:rsidP="004C1E3D">
      <w:pPr>
        <w:tabs>
          <w:tab w:val="left" w:pos="3975"/>
        </w:tabs>
        <w:jc w:val="both"/>
        <w:rPr>
          <w:b/>
          <w:sz w:val="28"/>
          <w:u w:val="single"/>
        </w:rPr>
      </w:pPr>
    </w:p>
    <w:p w:rsidR="001442B2" w:rsidRPr="00E10E86" w:rsidRDefault="001442B2" w:rsidP="004C1E3D">
      <w:pPr>
        <w:jc w:val="both"/>
        <w:rPr>
          <w:b/>
          <w:i/>
          <w:sz w:val="28"/>
        </w:rPr>
      </w:pPr>
      <w:r w:rsidRPr="00E10E86">
        <w:rPr>
          <w:b/>
          <w:i/>
          <w:sz w:val="28"/>
        </w:rPr>
        <w:t>Міський голова</w:t>
      </w:r>
      <w:r w:rsidRPr="00E10E86">
        <w:rPr>
          <w:b/>
          <w:i/>
          <w:sz w:val="28"/>
        </w:rPr>
        <w:tab/>
      </w:r>
      <w:r w:rsidRPr="00E10E86">
        <w:rPr>
          <w:b/>
          <w:i/>
          <w:sz w:val="28"/>
        </w:rPr>
        <w:tab/>
        <w:t xml:space="preserve">            </w:t>
      </w:r>
      <w:r w:rsidR="004C1E3D" w:rsidRPr="00E10E86">
        <w:rPr>
          <w:b/>
          <w:i/>
          <w:sz w:val="28"/>
        </w:rPr>
        <w:t xml:space="preserve">      </w:t>
      </w:r>
      <w:r w:rsidRPr="00E10E86">
        <w:rPr>
          <w:b/>
          <w:i/>
          <w:sz w:val="28"/>
        </w:rPr>
        <w:t xml:space="preserve">                         </w:t>
      </w:r>
      <w:r w:rsidR="00E10E86">
        <w:rPr>
          <w:b/>
          <w:i/>
          <w:sz w:val="28"/>
        </w:rPr>
        <w:t xml:space="preserve">             </w:t>
      </w:r>
      <w:bookmarkStart w:id="0" w:name="_GoBack"/>
      <w:bookmarkEnd w:id="0"/>
      <w:r w:rsidRPr="00E10E86">
        <w:rPr>
          <w:b/>
          <w:i/>
          <w:sz w:val="28"/>
        </w:rPr>
        <w:tab/>
        <w:t>В.М. Ігнатченко</w:t>
      </w:r>
    </w:p>
    <w:p w:rsidR="001442B2" w:rsidRDefault="001442B2" w:rsidP="004C1E3D">
      <w:pPr>
        <w:ind w:left="142"/>
      </w:pPr>
    </w:p>
    <w:p w:rsidR="001442B2" w:rsidRDefault="001442B2" w:rsidP="004C1E3D">
      <w:pPr>
        <w:ind w:left="142"/>
      </w:pPr>
    </w:p>
    <w:p w:rsidR="001442B2" w:rsidRDefault="001442B2" w:rsidP="004C1E3D">
      <w:pPr>
        <w:ind w:left="142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1442B2" w:rsidRPr="00E53C1F" w:rsidRDefault="001442B2" w:rsidP="004C1E3D">
      <w:pPr>
        <w:ind w:left="142"/>
        <w:rPr>
          <w:sz w:val="28"/>
          <w:szCs w:val="28"/>
        </w:rPr>
      </w:pPr>
    </w:p>
    <w:p w:rsidR="001442B2" w:rsidRDefault="001442B2" w:rsidP="004C1E3D">
      <w:pPr>
        <w:ind w:left="142"/>
      </w:pPr>
    </w:p>
    <w:p w:rsidR="005061D3" w:rsidRDefault="005061D3" w:rsidP="004C1E3D">
      <w:pPr>
        <w:ind w:left="142"/>
      </w:pPr>
    </w:p>
    <w:sectPr w:rsidR="005061D3" w:rsidSect="004C1E3D">
      <w:foot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E7" w:rsidRDefault="007933E7">
      <w:r>
        <w:separator/>
      </w:r>
    </w:p>
  </w:endnote>
  <w:endnote w:type="continuationSeparator" w:id="0">
    <w:p w:rsidR="007933E7" w:rsidRDefault="007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0E86" w:rsidRPr="00E10E86">
      <w:rPr>
        <w:noProof/>
        <w:lang w:val="ru-RU"/>
      </w:rPr>
      <w:t>2</w:t>
    </w:r>
    <w:r>
      <w:fldChar w:fldCharType="end"/>
    </w:r>
  </w:p>
  <w:p w:rsidR="000B122E" w:rsidRDefault="00E10E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E7" w:rsidRDefault="007933E7">
      <w:r>
        <w:separator/>
      </w:r>
    </w:p>
  </w:footnote>
  <w:footnote w:type="continuationSeparator" w:id="0">
    <w:p w:rsidR="007933E7" w:rsidRDefault="007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342E7"/>
    <w:rsid w:val="001442B2"/>
    <w:rsid w:val="002B50A4"/>
    <w:rsid w:val="003445C5"/>
    <w:rsid w:val="00385741"/>
    <w:rsid w:val="0047088E"/>
    <w:rsid w:val="004C1E3D"/>
    <w:rsid w:val="005061D3"/>
    <w:rsid w:val="00543219"/>
    <w:rsid w:val="005C6B8A"/>
    <w:rsid w:val="00602F2A"/>
    <w:rsid w:val="00681C67"/>
    <w:rsid w:val="00732317"/>
    <w:rsid w:val="007933E7"/>
    <w:rsid w:val="007A47A4"/>
    <w:rsid w:val="008F180C"/>
    <w:rsid w:val="00931009"/>
    <w:rsid w:val="00A6256C"/>
    <w:rsid w:val="00E10E86"/>
    <w:rsid w:val="00E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15</cp:revision>
  <cp:lastPrinted>2018-01-15T07:48:00Z</cp:lastPrinted>
  <dcterms:created xsi:type="dcterms:W3CDTF">2017-03-09T09:06:00Z</dcterms:created>
  <dcterms:modified xsi:type="dcterms:W3CDTF">2018-01-15T08:04:00Z</dcterms:modified>
</cp:coreProperties>
</file>