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4153EE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  <w:lang w:val="uk-UA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D967D0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4153EE" w:rsidRDefault="003C48AA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53EE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26FDF" w:rsidRPr="004153EE">
        <w:rPr>
          <w:rFonts w:ascii="Times New Roman" w:hAnsi="Times New Roman" w:cs="Times New Roman"/>
          <w:sz w:val="28"/>
          <w:szCs w:val="28"/>
          <w:u w:val="single"/>
        </w:rPr>
        <w:t xml:space="preserve"> листопада</w:t>
      </w:r>
      <w:r w:rsidR="00D26FDF" w:rsidRPr="004153EE">
        <w:rPr>
          <w:rFonts w:ascii="Times New Roman" w:hAnsi="Times New Roman" w:cs="Times New Roman"/>
          <w:sz w:val="28"/>
          <w:szCs w:val="28"/>
        </w:rPr>
        <w:t xml:space="preserve">  2017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1F00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6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№ </w:t>
      </w:r>
      <w:r w:rsidR="00D967D0" w:rsidRPr="004153EE">
        <w:rPr>
          <w:rFonts w:ascii="Times New Roman" w:hAnsi="Times New Roman" w:cs="Times New Roman"/>
          <w:sz w:val="28"/>
          <w:szCs w:val="28"/>
          <w:u w:val="single"/>
          <w:lang w:val="uk-UA"/>
        </w:rPr>
        <w:t>356</w:t>
      </w:r>
    </w:p>
    <w:p w:rsidR="00DD676A" w:rsidRPr="009A4ED7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ED7" w:rsidRPr="009A4ED7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4E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клопотання щодо передачі </w:t>
      </w:r>
    </w:p>
    <w:p w:rsidR="009A4ED7" w:rsidRPr="002E0FD6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4ED7">
        <w:rPr>
          <w:rFonts w:ascii="Times New Roman" w:hAnsi="Times New Roman" w:cs="Times New Roman"/>
          <w:b/>
          <w:i/>
          <w:sz w:val="28"/>
          <w:szCs w:val="28"/>
          <w:lang w:val="uk-UA"/>
        </w:rPr>
        <w:t>окремого індивідуально визначеного майна</w:t>
      </w:r>
    </w:p>
    <w:p w:rsidR="009A4ED7" w:rsidRPr="002E0FD6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Pr="001F0055" w:rsidRDefault="009A4ED7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Відповідно до ст</w:t>
      </w:r>
      <w:r w:rsidR="00D967D0">
        <w:rPr>
          <w:szCs w:val="28"/>
        </w:rPr>
        <w:t>атей</w:t>
      </w:r>
      <w:r w:rsidRPr="001F0055">
        <w:rPr>
          <w:szCs w:val="28"/>
        </w:rPr>
        <w:t xml:space="preserve"> </w:t>
      </w:r>
      <w:r w:rsidR="002E0FD6" w:rsidRPr="002E0FD6">
        <w:rPr>
          <w:szCs w:val="28"/>
        </w:rPr>
        <w:t>29</w:t>
      </w:r>
      <w:r w:rsidRPr="001F0055">
        <w:rPr>
          <w:szCs w:val="28"/>
        </w:rPr>
        <w:t>,</w:t>
      </w:r>
      <w:r w:rsidR="00D967D0">
        <w:rPr>
          <w:szCs w:val="28"/>
        </w:rPr>
        <w:t xml:space="preserve"> </w:t>
      </w:r>
      <w:r w:rsidRPr="001F0055">
        <w:rPr>
          <w:szCs w:val="28"/>
        </w:rPr>
        <w:t>60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від 21.09.1998 №1482 «Про передачу об’єктів права державної та комунальної власності», виконавчий комітет міської ради вирішив:</w:t>
      </w:r>
    </w:p>
    <w:p w:rsidR="009A4ED7" w:rsidRPr="001F0055" w:rsidRDefault="009A4ED7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 xml:space="preserve">1. </w:t>
      </w:r>
      <w:r w:rsidR="002E0FD6">
        <w:rPr>
          <w:szCs w:val="28"/>
        </w:rPr>
        <w:t>Погодити</w:t>
      </w:r>
      <w:r w:rsidR="001F4D15">
        <w:rPr>
          <w:szCs w:val="28"/>
        </w:rPr>
        <w:t xml:space="preserve"> клопотання перед</w:t>
      </w:r>
      <w:r w:rsidRPr="001F0055">
        <w:rPr>
          <w:szCs w:val="28"/>
        </w:rPr>
        <w:t xml:space="preserve"> Носівською районною радою </w:t>
      </w:r>
      <w:r w:rsidR="001F4D15">
        <w:rPr>
          <w:szCs w:val="28"/>
        </w:rPr>
        <w:t xml:space="preserve">про </w:t>
      </w:r>
      <w:r w:rsidRPr="001F0055">
        <w:rPr>
          <w:szCs w:val="28"/>
        </w:rPr>
        <w:t>передачу зі спільної власності територіальних громад сіл, міст</w:t>
      </w:r>
      <w:r w:rsidR="002E0FD6">
        <w:rPr>
          <w:szCs w:val="28"/>
        </w:rPr>
        <w:t>а</w:t>
      </w:r>
      <w:r w:rsidRPr="001F0055">
        <w:rPr>
          <w:szCs w:val="28"/>
        </w:rPr>
        <w:t xml:space="preserve"> Носівського району до </w:t>
      </w:r>
      <w:r w:rsidR="002E0FD6">
        <w:rPr>
          <w:szCs w:val="28"/>
        </w:rPr>
        <w:t>комуналь</w:t>
      </w:r>
      <w:r w:rsidRPr="001F0055">
        <w:rPr>
          <w:szCs w:val="28"/>
        </w:rPr>
        <w:t>ної власності Носівської територіальної громади окремого індивідуально визначеного майна згідно додатку.</w:t>
      </w:r>
    </w:p>
    <w:p w:rsidR="009A4ED7" w:rsidRPr="001F0055" w:rsidRDefault="009A4ED7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 xml:space="preserve">2. </w:t>
      </w:r>
      <w:r w:rsidR="002E0FD6">
        <w:rPr>
          <w:szCs w:val="28"/>
        </w:rPr>
        <w:t xml:space="preserve">Подати проект рішення з даного питання без змін та доповнень на розгляд постійних комісій та міської </w:t>
      </w:r>
      <w:r w:rsidR="001F4D15">
        <w:rPr>
          <w:szCs w:val="28"/>
        </w:rPr>
        <w:t>ради</w:t>
      </w:r>
      <w:r w:rsidRPr="001F0055">
        <w:rPr>
          <w:szCs w:val="28"/>
        </w:rPr>
        <w:t>.</w:t>
      </w:r>
    </w:p>
    <w:p w:rsidR="001F0055" w:rsidRDefault="009A4ED7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3</w:t>
      </w:r>
      <w:r w:rsidR="001F0055">
        <w:rPr>
          <w:szCs w:val="28"/>
        </w:rPr>
        <w:t xml:space="preserve">. </w:t>
      </w:r>
      <w:r w:rsidR="00DD676A" w:rsidRPr="001F0055">
        <w:rPr>
          <w:szCs w:val="28"/>
        </w:rPr>
        <w:t xml:space="preserve">Контроль  за  виконанням  </w:t>
      </w:r>
      <w:r w:rsidR="002119FA" w:rsidRPr="001F0055">
        <w:rPr>
          <w:szCs w:val="28"/>
        </w:rPr>
        <w:t xml:space="preserve">даного </w:t>
      </w:r>
      <w:r w:rsidR="00DD676A" w:rsidRPr="001F0055">
        <w:rPr>
          <w:szCs w:val="28"/>
        </w:rPr>
        <w:t xml:space="preserve">рішення  покласти  </w:t>
      </w:r>
      <w:r w:rsidR="002119FA" w:rsidRPr="001F0055">
        <w:rPr>
          <w:szCs w:val="28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1F0055" w:rsidRDefault="001F0055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1F0055" w:rsidRDefault="001F0055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DD676A" w:rsidRPr="00D967D0" w:rsidRDefault="001F4D15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szCs w:val="28"/>
        </w:rPr>
      </w:pPr>
      <w:r w:rsidRPr="00D967D0">
        <w:rPr>
          <w:b/>
          <w:szCs w:val="28"/>
        </w:rPr>
        <w:t>Перший заступник</w:t>
      </w:r>
      <w:r w:rsidR="002119FA" w:rsidRPr="00D967D0">
        <w:rPr>
          <w:b/>
          <w:szCs w:val="28"/>
        </w:rPr>
        <w:t xml:space="preserve">                  </w:t>
      </w:r>
      <w:r w:rsidR="001F0055" w:rsidRPr="00D967D0">
        <w:rPr>
          <w:b/>
          <w:szCs w:val="28"/>
        </w:rPr>
        <w:t xml:space="preserve"> </w:t>
      </w:r>
      <w:r w:rsidR="001F0055" w:rsidRPr="00D967D0">
        <w:rPr>
          <w:b/>
          <w:szCs w:val="28"/>
        </w:rPr>
        <w:tab/>
      </w:r>
      <w:r w:rsidR="001F0055" w:rsidRPr="00D967D0">
        <w:rPr>
          <w:b/>
          <w:szCs w:val="28"/>
        </w:rPr>
        <w:tab/>
      </w:r>
    </w:p>
    <w:p w:rsidR="008E0FD6" w:rsidRDefault="00D967D0" w:rsidP="00DD67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7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голови                                                             </w:t>
      </w:r>
      <w:r w:rsidR="00415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D967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967D0">
        <w:rPr>
          <w:rFonts w:ascii="Times New Roman" w:hAnsi="Times New Roman" w:cs="Times New Roman"/>
          <w:b/>
          <w:sz w:val="28"/>
          <w:szCs w:val="28"/>
        </w:rPr>
        <w:t>О.В.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967D0">
        <w:rPr>
          <w:rFonts w:ascii="Times New Roman" w:hAnsi="Times New Roman" w:cs="Times New Roman"/>
          <w:b/>
          <w:sz w:val="28"/>
          <w:szCs w:val="28"/>
        </w:rPr>
        <w:t>Яловський</w:t>
      </w:r>
      <w:bookmarkStart w:id="0" w:name="_GoBack"/>
      <w:bookmarkEnd w:id="0"/>
      <w:proofErr w:type="spellEnd"/>
    </w:p>
    <w:sectPr w:rsidR="008E0FD6" w:rsidSect="000F42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F42A1"/>
    <w:rsid w:val="001F0055"/>
    <w:rsid w:val="001F4D15"/>
    <w:rsid w:val="002119FA"/>
    <w:rsid w:val="002E0FD6"/>
    <w:rsid w:val="00311F8E"/>
    <w:rsid w:val="003C48AA"/>
    <w:rsid w:val="003F6663"/>
    <w:rsid w:val="00407028"/>
    <w:rsid w:val="004153EE"/>
    <w:rsid w:val="007253BB"/>
    <w:rsid w:val="00752A8C"/>
    <w:rsid w:val="008E0FD6"/>
    <w:rsid w:val="009A4ED7"/>
    <w:rsid w:val="00A70CD4"/>
    <w:rsid w:val="00A814EB"/>
    <w:rsid w:val="00BD2DB8"/>
    <w:rsid w:val="00D26FDF"/>
    <w:rsid w:val="00D94ED9"/>
    <w:rsid w:val="00D967D0"/>
    <w:rsid w:val="00DD56D0"/>
    <w:rsid w:val="00DD676A"/>
    <w:rsid w:val="00E22B9E"/>
    <w:rsid w:val="00F06325"/>
    <w:rsid w:val="00F3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10</cp:revision>
  <cp:lastPrinted>2017-12-05T11:50:00Z</cp:lastPrinted>
  <dcterms:created xsi:type="dcterms:W3CDTF">2017-11-28T07:14:00Z</dcterms:created>
  <dcterms:modified xsi:type="dcterms:W3CDTF">2017-12-13T14:47:00Z</dcterms:modified>
</cp:coreProperties>
</file>