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Pr="00810A13" w:rsidRDefault="00D97F81" w:rsidP="00A43D78">
      <w:pPr>
        <w:tabs>
          <w:tab w:val="left" w:pos="180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649AA42" wp14:editId="73156A62">
            <wp:simplePos x="0" y="0"/>
            <wp:positionH relativeFrom="column">
              <wp:posOffset>2740025</wp:posOffset>
            </wp:positionH>
            <wp:positionV relativeFrom="paragraph">
              <wp:posOffset>-257810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78" w:rsidRPr="00810A1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D97F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5512E7" w:rsidRDefault="00075B91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28</w:t>
      </w:r>
      <w:r w:rsidR="00AE24A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83C3E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3C3E" w:rsidRPr="00F4418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2017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="000500E6" w:rsidRPr="000500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0500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500E6" w:rsidRPr="000500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Носівка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0238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A018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0238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A01883" w:rsidRPr="005512E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351</w:t>
      </w:r>
    </w:p>
    <w:p w:rsidR="00C83C3E" w:rsidRPr="00C83C3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</w:p>
    <w:p w:rsidR="0064398C" w:rsidRDefault="0064398C" w:rsidP="00D97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</w:pPr>
      <w:r w:rsidRPr="0064398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 xml:space="preserve">Про </w:t>
      </w:r>
      <w:r w:rsidR="00075B9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офіційний веб-сайт Носівської міської</w:t>
      </w:r>
    </w:p>
    <w:p w:rsidR="00075B91" w:rsidRDefault="00075B91" w:rsidP="00EE7BC3">
      <w:pPr>
        <w:spacing w:after="0" w:line="240" w:lineRule="auto"/>
        <w:ind w:right="354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  <w:t>ради у інформаційній мережі Інтернет</w:t>
      </w:r>
    </w:p>
    <w:p w:rsidR="002159A4" w:rsidRPr="0064398C" w:rsidRDefault="002159A4" w:rsidP="00EE7BC3">
      <w:pPr>
        <w:spacing w:after="0" w:line="240" w:lineRule="auto"/>
        <w:ind w:right="354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x-none"/>
        </w:rPr>
      </w:pPr>
    </w:p>
    <w:p w:rsidR="0064398C" w:rsidRPr="0064398C" w:rsidRDefault="0064398C" w:rsidP="0064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</w:t>
      </w:r>
      <w:r w:rsidR="00F441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Pr="0064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</w:t>
      </w:r>
      <w:r w:rsidR="0007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4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місцеве самоврядування в Україні», </w:t>
      </w:r>
      <w:r w:rsidR="0007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 Кабінету Міністрів України від 04 січня 2002 № 3 «Про Порядок оприлюднення у мережі Інтернет інформації </w:t>
      </w:r>
      <w:r w:rsidR="00190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діяльність органів виконавчої влади», від 29 серпня 2002 року № 1302 «Про заходи щодо подальшого забезпечення відкритості у діяльності органів виконавчої влади», Законів України «Про інформацію», «Про доступ до публічної інформації», «Про порядок висвітлення діяльності органів державної влади та органів місцевого самоврядування в Україні засобами масової інформації», спільного наказу Державного комітету інформаційної політики, телебачення і радіомовлення України, Державного комітету зв’язку та інформатизації України від 25.11.2002 № 327/225 «Про затвердження Порядку інформаційного наповнення та технічного забезпечення Єдиного веб-порталу органів виконавчої влади </w:t>
      </w:r>
      <w:r w:rsidR="00663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Порядку функціонування веб-сайтів органів виконавчої влади», зареєстрованого в Міністерстві юстиції України 22.12.2002 за № 1021/7309 та з метою реалізації громадянами конституційного права на вільний доступ до інформації про діял</w:t>
      </w:r>
      <w:r w:rsidR="00F441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ьність Носівської міської ради, </w:t>
      </w:r>
      <w:r w:rsidR="00AC2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 w:rsidR="00AC2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AC2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</w:t>
      </w:r>
      <w:r w:rsidR="00AC2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4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4398C" w:rsidRPr="00EE7BC3" w:rsidRDefault="0064398C" w:rsidP="00D97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D97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Схвалити проект</w:t>
      </w:r>
      <w:r w:rsidR="00810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офіційний веб-сайт Носівської міської ради у інформаційній мережі Інтернет</w:t>
      </w:r>
      <w:r w:rsidR="00AC2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</w:t>
      </w:r>
      <w:r w:rsidR="00810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аток 1</w:t>
      </w:r>
      <w:r w:rsidR="00AC2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398C" w:rsidRPr="00EE7BC3" w:rsidRDefault="00810A13" w:rsidP="00D97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4398C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97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Схвалити проект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</w:t>
      </w:r>
      <w:r w:rsidR="00D97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інформаційного наповнення офіційного веб-сайту Носівської міської ради ( додаток 2).</w:t>
      </w:r>
    </w:p>
    <w:p w:rsidR="0064398C" w:rsidRDefault="00810A13" w:rsidP="00D97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E7BC3" w:rsidRPr="00EE7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Головному спеціалісту </w:t>
      </w:r>
      <w:r w:rsidR="00215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інформаційної діяльності організаційного відділу</w:t>
      </w:r>
      <w:r w:rsidR="00D97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міської ради</w:t>
      </w:r>
      <w:r w:rsidR="00B74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Калюжній Н.М.</w:t>
      </w:r>
      <w:r w:rsidR="00215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159A4" w:rsidRDefault="002159A4" w:rsidP="0064398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своєчасне надання матеріалів для наповнення рубрик офіційного веб-сайту міської ради відповідно до Положення;</w:t>
      </w:r>
    </w:p>
    <w:p w:rsidR="002159A4" w:rsidRDefault="002159A4" w:rsidP="0064398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забезпечити контроль за змістом, актуальністю та якістю матеріалів, що надаються для розміщення на офіційному веб-сайті міської ради згідно Порядку інформаційного наповнення офіційного веб-сайту Носівської міської ради.</w:t>
      </w:r>
    </w:p>
    <w:p w:rsidR="002159A4" w:rsidRDefault="002159A4" w:rsidP="00682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4.Начальнику фінансовому управлінню міської ради Пазусі В.І. щорічно передбачати </w:t>
      </w:r>
      <w:r w:rsidR="00D97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бюджеті кошти на технічну підтримку, утримання веб-сайту Носівської міської ради.</w:t>
      </w:r>
    </w:p>
    <w:p w:rsidR="0068299B" w:rsidRDefault="0068299B" w:rsidP="00682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B74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організаційного відділу виконавчого апарату                       Бутунець Т.І. подати даний проект рішення на розгляд постійних комісій та міської ради.</w:t>
      </w:r>
    </w:p>
    <w:p w:rsidR="002159A4" w:rsidRDefault="0068299B" w:rsidP="00682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15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 даного рішення покласти на виконавчий комітет.</w:t>
      </w:r>
    </w:p>
    <w:p w:rsidR="002159A4" w:rsidRPr="00EE7BC3" w:rsidRDefault="002159A4" w:rsidP="0064398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98C" w:rsidRPr="00D97F81" w:rsidRDefault="00D97F81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7F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Перший заступник</w:t>
      </w:r>
    </w:p>
    <w:p w:rsidR="002159A4" w:rsidRDefault="008C4FEE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7F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97F81" w:rsidRPr="00D97F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proofErr w:type="spellStart"/>
      <w:r w:rsidR="00D97F81" w:rsidRPr="00D9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іськ</w:t>
      </w:r>
      <w:proofErr w:type="spellEnd"/>
      <w:r w:rsidR="00D97F81" w:rsidRPr="00D97F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="0064398C" w:rsidRPr="0005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</w:t>
      </w:r>
      <w:r w:rsidR="00D97F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64398C" w:rsidRPr="0005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0500E6" w:rsidRPr="000500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D97F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</w:t>
      </w:r>
      <w:r w:rsidR="0064398C" w:rsidRPr="000500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</w:t>
      </w:r>
      <w:r w:rsidR="00D97F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97F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Яловський</w:t>
      </w:r>
      <w:proofErr w:type="spellEnd"/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2E7" w:rsidRDefault="005512E7" w:rsidP="00643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5512E7" w:rsidSect="00D97F8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62" w:rsidRDefault="00E65D62" w:rsidP="00D97F81">
      <w:pPr>
        <w:spacing w:after="0" w:line="240" w:lineRule="auto"/>
      </w:pPr>
      <w:r>
        <w:separator/>
      </w:r>
    </w:p>
  </w:endnote>
  <w:endnote w:type="continuationSeparator" w:id="0">
    <w:p w:rsidR="00E65D62" w:rsidRDefault="00E65D62" w:rsidP="00D9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382601"/>
      <w:docPartObj>
        <w:docPartGallery w:val="Page Numbers (Bottom of Page)"/>
        <w:docPartUnique/>
      </w:docPartObj>
    </w:sdtPr>
    <w:sdtEndPr/>
    <w:sdtContent>
      <w:p w:rsidR="00D97F81" w:rsidRDefault="00D97F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17">
          <w:rPr>
            <w:noProof/>
          </w:rPr>
          <w:t>2</w:t>
        </w:r>
        <w:r>
          <w:fldChar w:fldCharType="end"/>
        </w:r>
      </w:p>
    </w:sdtContent>
  </w:sdt>
  <w:p w:rsidR="00D97F81" w:rsidRDefault="00D97F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62" w:rsidRDefault="00E65D62" w:rsidP="00D97F81">
      <w:pPr>
        <w:spacing w:after="0" w:line="240" w:lineRule="auto"/>
      </w:pPr>
      <w:r>
        <w:separator/>
      </w:r>
    </w:p>
  </w:footnote>
  <w:footnote w:type="continuationSeparator" w:id="0">
    <w:p w:rsidR="00E65D62" w:rsidRDefault="00E65D62" w:rsidP="00D97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500E6"/>
    <w:rsid w:val="00075B91"/>
    <w:rsid w:val="00093190"/>
    <w:rsid w:val="000B43B4"/>
    <w:rsid w:val="001529BC"/>
    <w:rsid w:val="0019031D"/>
    <w:rsid w:val="001D3501"/>
    <w:rsid w:val="002159A4"/>
    <w:rsid w:val="0029170A"/>
    <w:rsid w:val="00342CD7"/>
    <w:rsid w:val="003D1F69"/>
    <w:rsid w:val="005512E7"/>
    <w:rsid w:val="005B7B47"/>
    <w:rsid w:val="0064398C"/>
    <w:rsid w:val="00663E7D"/>
    <w:rsid w:val="0068299B"/>
    <w:rsid w:val="00810796"/>
    <w:rsid w:val="00810A13"/>
    <w:rsid w:val="00825117"/>
    <w:rsid w:val="008C4FEE"/>
    <w:rsid w:val="008F1A59"/>
    <w:rsid w:val="00981795"/>
    <w:rsid w:val="00A01883"/>
    <w:rsid w:val="00A43D78"/>
    <w:rsid w:val="00AC2AB1"/>
    <w:rsid w:val="00AE24A3"/>
    <w:rsid w:val="00B7484D"/>
    <w:rsid w:val="00C24B10"/>
    <w:rsid w:val="00C83C3E"/>
    <w:rsid w:val="00C93CF0"/>
    <w:rsid w:val="00D52600"/>
    <w:rsid w:val="00D6486A"/>
    <w:rsid w:val="00D97F81"/>
    <w:rsid w:val="00E65D62"/>
    <w:rsid w:val="00EA0A6E"/>
    <w:rsid w:val="00EA455A"/>
    <w:rsid w:val="00EE7BC3"/>
    <w:rsid w:val="00F4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F81"/>
  </w:style>
  <w:style w:type="paragraph" w:styleId="a7">
    <w:name w:val="footer"/>
    <w:basedOn w:val="a"/>
    <w:link w:val="a8"/>
    <w:uiPriority w:val="99"/>
    <w:unhideWhenUsed/>
    <w:rsid w:val="00D9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F81"/>
  </w:style>
  <w:style w:type="paragraph" w:styleId="a7">
    <w:name w:val="footer"/>
    <w:basedOn w:val="a"/>
    <w:link w:val="a8"/>
    <w:uiPriority w:val="99"/>
    <w:unhideWhenUsed/>
    <w:rsid w:val="00D9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21</cp:revision>
  <cp:lastPrinted>2017-12-05T10:39:00Z</cp:lastPrinted>
  <dcterms:created xsi:type="dcterms:W3CDTF">2017-11-09T12:18:00Z</dcterms:created>
  <dcterms:modified xsi:type="dcterms:W3CDTF">2017-12-13T13:49:00Z</dcterms:modified>
</cp:coreProperties>
</file>