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AD71FA" w:rsidRPr="00520EEF">
        <w:rPr>
          <w:sz w:val="28"/>
          <w:szCs w:val="28"/>
        </w:rPr>
        <w:t xml:space="preserve">__ </w:t>
      </w:r>
      <w:r w:rsidR="000E6B67" w:rsidRPr="00520EEF">
        <w:rPr>
          <w:sz w:val="28"/>
          <w:szCs w:val="28"/>
        </w:rPr>
        <w:t xml:space="preserve"> </w:t>
      </w:r>
      <w:r w:rsidR="0022098A">
        <w:rPr>
          <w:sz w:val="28"/>
          <w:szCs w:val="28"/>
        </w:rPr>
        <w:t>січня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>
        <w:rPr>
          <w:b/>
          <w:i/>
          <w:sz w:val="28"/>
          <w:szCs w:val="28"/>
        </w:rPr>
        <w:t xml:space="preserve"> цирку - шапіто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>ву ДП «Молодість» від 15.01.2018</w:t>
      </w:r>
      <w:r w:rsidR="00DC17A6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Надати дозвіл Державному</w:t>
      </w:r>
      <w:r w:rsidRPr="00DC17A6">
        <w:rPr>
          <w:sz w:val="28"/>
          <w:szCs w:val="28"/>
        </w:rPr>
        <w:t xml:space="preserve"> підприємству «</w:t>
      </w:r>
      <w:r w:rsidR="00F2448F">
        <w:rPr>
          <w:sz w:val="28"/>
          <w:szCs w:val="28"/>
        </w:rPr>
        <w:t>Молодість</w:t>
      </w:r>
      <w:r w:rsidRPr="00DC17A6">
        <w:rPr>
          <w:sz w:val="28"/>
          <w:szCs w:val="28"/>
        </w:rPr>
        <w:t xml:space="preserve">» на </w:t>
      </w:r>
      <w:r w:rsidR="00F2448F">
        <w:rPr>
          <w:sz w:val="28"/>
          <w:szCs w:val="28"/>
        </w:rPr>
        <w:t>розміщення цирку – шапіто «Гранд» з 15  по 19 березня 2018</w:t>
      </w:r>
      <w:r w:rsidRPr="00DC17A6">
        <w:rPr>
          <w:sz w:val="28"/>
          <w:szCs w:val="28"/>
        </w:rPr>
        <w:t xml:space="preserve"> року, </w:t>
      </w:r>
      <w:r w:rsidR="008F70C0">
        <w:rPr>
          <w:sz w:val="28"/>
          <w:szCs w:val="28"/>
        </w:rPr>
        <w:t xml:space="preserve">по                  вул. Центральна </w:t>
      </w:r>
      <w:r w:rsidR="00F2448F">
        <w:rPr>
          <w:sz w:val="28"/>
          <w:szCs w:val="28"/>
        </w:rPr>
        <w:t xml:space="preserve">на майданчику між </w:t>
      </w:r>
      <w:proofErr w:type="spellStart"/>
      <w:r w:rsidR="00F2448F">
        <w:rPr>
          <w:sz w:val="28"/>
          <w:szCs w:val="28"/>
        </w:rPr>
        <w:t>адмінбудівлею</w:t>
      </w:r>
      <w:proofErr w:type="spellEnd"/>
      <w:r w:rsidR="00F2448F">
        <w:rPr>
          <w:sz w:val="28"/>
          <w:szCs w:val="28"/>
        </w:rPr>
        <w:t xml:space="preserve"> міської ради і ставком в </w:t>
      </w:r>
      <w:r w:rsidR="008F70C0">
        <w:rPr>
          <w:sz w:val="28"/>
          <w:szCs w:val="28"/>
        </w:rPr>
        <w:t xml:space="preserve">          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9D7FBD">
        <w:rPr>
          <w:sz w:val="28"/>
          <w:szCs w:val="28"/>
        </w:rPr>
        <w:t>,</w:t>
      </w:r>
      <w:r w:rsidR="009D7FBD" w:rsidRPr="009D7FBD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а також </w:t>
      </w:r>
      <w:r w:rsidR="008F70C0">
        <w:rPr>
          <w:sz w:val="28"/>
          <w:szCs w:val="28"/>
        </w:rPr>
        <w:t xml:space="preserve">на </w:t>
      </w:r>
      <w:r w:rsidR="00CE41A1">
        <w:rPr>
          <w:sz w:val="28"/>
          <w:szCs w:val="28"/>
        </w:rPr>
        <w:t>встановлення виїзних кас та розташування інформаційних щитів і банерів на стовпах, розташованих уздовж доріг міста за умови не перекриття дорожніх знаків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CE41A1" w:rsidRPr="00CE41A1">
        <w:rPr>
          <w:sz w:val="28"/>
          <w:szCs w:val="28"/>
        </w:rPr>
        <w:t xml:space="preserve">Державному підприємству «Молодість» </w:t>
      </w:r>
      <w:r w:rsidR="008F70C0">
        <w:rPr>
          <w:sz w:val="28"/>
          <w:szCs w:val="28"/>
        </w:rPr>
        <w:t xml:space="preserve">до 10 березня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>КП «Носівка-комунальник» 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bookmarkStart w:id="0" w:name="_GoBack"/>
      <w:bookmarkEnd w:id="0"/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>. Відповідальність за безпеку, збереження життя і здоров’я глядачів несе держ</w:t>
      </w:r>
      <w:r>
        <w:rPr>
          <w:sz w:val="28"/>
          <w:szCs w:val="28"/>
        </w:rPr>
        <w:t>авне підприємство «Молодість»</w:t>
      </w:r>
      <w:r w:rsidRPr="009D7FBD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</w:t>
      </w:r>
      <w:proofErr w:type="spellStart"/>
      <w:r w:rsidR="008F70C0">
        <w:rPr>
          <w:sz w:val="28"/>
          <w:szCs w:val="28"/>
        </w:rPr>
        <w:t>Сичова</w:t>
      </w:r>
      <w:proofErr w:type="spellEnd"/>
      <w:r w:rsidR="008F70C0">
        <w:rPr>
          <w:sz w:val="28"/>
          <w:szCs w:val="28"/>
        </w:rPr>
        <w:t xml:space="preserve">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6E1198" w:rsidP="006E1198">
      <w:pPr>
        <w:tabs>
          <w:tab w:val="left" w:pos="6804"/>
        </w:tabs>
        <w:jc w:val="center"/>
        <w:rPr>
          <w:sz w:val="28"/>
          <w:szCs w:val="28"/>
        </w:rPr>
      </w:pPr>
      <w:r w:rsidRPr="00520EEF">
        <w:rPr>
          <w:sz w:val="28"/>
          <w:szCs w:val="28"/>
        </w:rPr>
        <w:t xml:space="preserve">Міський голова                                                      В.М. </w:t>
      </w:r>
      <w:proofErr w:type="spellStart"/>
      <w:r w:rsidRPr="00520EEF">
        <w:rPr>
          <w:sz w:val="28"/>
          <w:szCs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CE41A1" w:rsidRDefault="00CE41A1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8F70C0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</w:t>
      </w:r>
      <w:r w:rsidR="00CE41A1">
        <w:rPr>
          <w:sz w:val="28"/>
          <w:szCs w:val="28"/>
        </w:rPr>
        <w:t xml:space="preserve">ик міського голови </w:t>
      </w:r>
    </w:p>
    <w:p w:rsidR="00A905FA" w:rsidRDefault="00CE41A1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</w:t>
      </w:r>
      <w:r w:rsidR="008F70C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гуманітарної сфери</w:t>
      </w:r>
      <w:r w:rsidR="00A905FA" w:rsidRPr="00520EE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8F70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Л.В. Міщенко</w:t>
      </w:r>
    </w:p>
    <w:p w:rsidR="008F70C0" w:rsidRDefault="008F70C0" w:rsidP="00A905FA">
      <w:pPr>
        <w:jc w:val="both"/>
        <w:rPr>
          <w:sz w:val="28"/>
          <w:szCs w:val="28"/>
        </w:rPr>
      </w:pPr>
    </w:p>
    <w:p w:rsidR="008F70C0" w:rsidRDefault="008F70C0" w:rsidP="008F70C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</w:t>
      </w:r>
      <w:r>
        <w:rPr>
          <w:sz w:val="28"/>
          <w:szCs w:val="28"/>
        </w:rPr>
        <w:t xml:space="preserve">ик міського голови </w:t>
      </w:r>
    </w:p>
    <w:p w:rsidR="008F70C0" w:rsidRPr="008F70C0" w:rsidRDefault="008F70C0" w:rsidP="008F70C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 питань ЖКГ                                                                         О.В. </w:t>
      </w:r>
      <w:proofErr w:type="spellStart"/>
      <w:r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C" w:rsidRDefault="00AF5D7C">
      <w:r>
        <w:separator/>
      </w:r>
    </w:p>
  </w:endnote>
  <w:endnote w:type="continuationSeparator" w:id="0">
    <w:p w:rsidR="00AF5D7C" w:rsidRDefault="00A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C" w:rsidRDefault="00AF5D7C">
      <w:r>
        <w:separator/>
      </w:r>
    </w:p>
  </w:footnote>
  <w:footnote w:type="continuationSeparator" w:id="0">
    <w:p w:rsidR="00AF5D7C" w:rsidRDefault="00AF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79D7-D82F-4C28-9FC0-DC9A396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kononenko</cp:lastModifiedBy>
  <cp:revision>6</cp:revision>
  <cp:lastPrinted>2018-01-17T14:49:00Z</cp:lastPrinted>
  <dcterms:created xsi:type="dcterms:W3CDTF">2018-01-17T14:35:00Z</dcterms:created>
  <dcterms:modified xsi:type="dcterms:W3CDTF">2018-01-23T08:34:00Z</dcterms:modified>
</cp:coreProperties>
</file>