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4" w:rsidRPr="00207724" w:rsidRDefault="00207724" w:rsidP="00207724">
      <w:pPr>
        <w:jc w:val="right"/>
        <w:rPr>
          <w:i/>
          <w:sz w:val="24"/>
          <w:szCs w:val="24"/>
        </w:rPr>
      </w:pPr>
      <w:proofErr w:type="spellStart"/>
      <w:r w:rsidRPr="00207724">
        <w:rPr>
          <w:i/>
          <w:sz w:val="24"/>
          <w:szCs w:val="24"/>
        </w:rPr>
        <w:t>Додаток</w:t>
      </w:r>
      <w:proofErr w:type="spellEnd"/>
      <w:r w:rsidRPr="00207724">
        <w:rPr>
          <w:i/>
          <w:sz w:val="24"/>
          <w:szCs w:val="24"/>
        </w:rPr>
        <w:t xml:space="preserve"> </w:t>
      </w:r>
    </w:p>
    <w:p w:rsidR="00207724" w:rsidRPr="00207724" w:rsidRDefault="00207724" w:rsidP="00207724">
      <w:pPr>
        <w:jc w:val="right"/>
        <w:rPr>
          <w:i/>
          <w:sz w:val="24"/>
          <w:szCs w:val="24"/>
        </w:rPr>
      </w:pPr>
      <w:r w:rsidRPr="00207724">
        <w:rPr>
          <w:i/>
          <w:sz w:val="24"/>
          <w:szCs w:val="24"/>
        </w:rPr>
        <w:t xml:space="preserve">  до </w:t>
      </w:r>
      <w:proofErr w:type="spellStart"/>
      <w:proofErr w:type="gramStart"/>
      <w:r w:rsidRPr="00207724">
        <w:rPr>
          <w:i/>
          <w:sz w:val="24"/>
          <w:szCs w:val="24"/>
        </w:rPr>
        <w:t>р</w:t>
      </w:r>
      <w:proofErr w:type="gramEnd"/>
      <w:r w:rsidRPr="00207724">
        <w:rPr>
          <w:i/>
          <w:sz w:val="24"/>
          <w:szCs w:val="24"/>
        </w:rPr>
        <w:t>ішення</w:t>
      </w:r>
      <w:proofErr w:type="spellEnd"/>
      <w:r w:rsidRPr="00207724">
        <w:rPr>
          <w:i/>
          <w:sz w:val="24"/>
          <w:szCs w:val="24"/>
        </w:rPr>
        <w:t xml:space="preserve"> 29 </w:t>
      </w:r>
      <w:proofErr w:type="spellStart"/>
      <w:r w:rsidRPr="00207724">
        <w:rPr>
          <w:i/>
          <w:sz w:val="24"/>
          <w:szCs w:val="24"/>
        </w:rPr>
        <w:t>сесії</w:t>
      </w:r>
      <w:proofErr w:type="spellEnd"/>
      <w:r w:rsidRPr="00207724">
        <w:rPr>
          <w:i/>
          <w:sz w:val="24"/>
          <w:szCs w:val="24"/>
        </w:rPr>
        <w:t xml:space="preserve"> </w:t>
      </w:r>
      <w:proofErr w:type="spellStart"/>
      <w:r w:rsidRPr="00207724">
        <w:rPr>
          <w:i/>
          <w:sz w:val="24"/>
          <w:szCs w:val="24"/>
        </w:rPr>
        <w:t>міської</w:t>
      </w:r>
      <w:proofErr w:type="spellEnd"/>
      <w:r w:rsidRPr="00207724">
        <w:rPr>
          <w:i/>
          <w:sz w:val="24"/>
          <w:szCs w:val="24"/>
        </w:rPr>
        <w:t xml:space="preserve"> ради</w:t>
      </w:r>
    </w:p>
    <w:p w:rsidR="00207724" w:rsidRPr="00207724" w:rsidRDefault="00207724" w:rsidP="00207724">
      <w:pPr>
        <w:jc w:val="right"/>
        <w:rPr>
          <w:i/>
          <w:sz w:val="24"/>
          <w:szCs w:val="24"/>
        </w:rPr>
      </w:pPr>
      <w:r w:rsidRPr="00207724">
        <w:rPr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07724">
        <w:rPr>
          <w:i/>
          <w:sz w:val="24"/>
          <w:szCs w:val="24"/>
        </w:rPr>
        <w:t>від</w:t>
      </w:r>
      <w:proofErr w:type="spellEnd"/>
      <w:r w:rsidRPr="00207724">
        <w:rPr>
          <w:i/>
          <w:sz w:val="24"/>
          <w:szCs w:val="24"/>
        </w:rPr>
        <w:t xml:space="preserve"> 16.11.2017 року  №</w:t>
      </w:r>
      <w:r>
        <w:rPr>
          <w:i/>
          <w:sz w:val="24"/>
          <w:szCs w:val="24"/>
          <w:lang w:val="uk-UA"/>
        </w:rPr>
        <w:t>6</w:t>
      </w:r>
      <w:r w:rsidRPr="00207724">
        <w:rPr>
          <w:i/>
          <w:sz w:val="24"/>
          <w:szCs w:val="24"/>
        </w:rPr>
        <w:t>/29/</w:t>
      </w:r>
      <w:r w:rsidRPr="00207724">
        <w:rPr>
          <w:i/>
          <w:sz w:val="24"/>
          <w:szCs w:val="24"/>
          <w:lang w:val="en-US"/>
        </w:rPr>
        <w:t>VII</w:t>
      </w:r>
    </w:p>
    <w:p w:rsidR="00A74AB7" w:rsidRPr="00207724" w:rsidRDefault="00A74AB7" w:rsidP="00A74AB7">
      <w:pPr>
        <w:rPr>
          <w:sz w:val="24"/>
          <w:szCs w:val="24"/>
        </w:rPr>
      </w:pPr>
    </w:p>
    <w:p w:rsidR="003E3209" w:rsidRPr="00207724" w:rsidRDefault="003E3209" w:rsidP="00A74AB7">
      <w:pPr>
        <w:rPr>
          <w:sz w:val="24"/>
          <w:szCs w:val="24"/>
        </w:rPr>
      </w:pPr>
    </w:p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Pr="00FF27A8" w:rsidRDefault="003E3209" w:rsidP="00A74AB7"/>
    <w:p w:rsidR="003E3209" w:rsidRDefault="003E3209" w:rsidP="00A74AB7">
      <w:pPr>
        <w:rPr>
          <w:lang w:val="uk-UA"/>
        </w:rPr>
      </w:pPr>
    </w:p>
    <w:p w:rsidR="00207724" w:rsidRDefault="00207724" w:rsidP="00A74AB7">
      <w:pPr>
        <w:rPr>
          <w:lang w:val="uk-UA"/>
        </w:rPr>
      </w:pPr>
    </w:p>
    <w:p w:rsidR="00207724" w:rsidRDefault="00207724" w:rsidP="00A74AB7">
      <w:pPr>
        <w:rPr>
          <w:lang w:val="uk-UA"/>
        </w:rPr>
      </w:pPr>
    </w:p>
    <w:p w:rsidR="00207724" w:rsidRDefault="00207724" w:rsidP="00A74AB7">
      <w:pPr>
        <w:rPr>
          <w:lang w:val="uk-UA"/>
        </w:rPr>
      </w:pPr>
    </w:p>
    <w:p w:rsidR="00207724" w:rsidRPr="00207724" w:rsidRDefault="00207724" w:rsidP="00A74AB7">
      <w:pPr>
        <w:rPr>
          <w:lang w:val="uk-UA"/>
        </w:rPr>
      </w:pPr>
    </w:p>
    <w:p w:rsidR="003E3209" w:rsidRPr="00FF27A8" w:rsidRDefault="003E3209" w:rsidP="00A74AB7"/>
    <w:p w:rsidR="003E3209" w:rsidRPr="00FF27A8" w:rsidRDefault="003E3209" w:rsidP="00A74AB7"/>
    <w:p w:rsidR="00A74AB7" w:rsidRPr="002C1628" w:rsidRDefault="00A74AB7" w:rsidP="00A74AB7">
      <w:pPr>
        <w:rPr>
          <w:lang w:val="uk-UA"/>
        </w:rPr>
      </w:pPr>
    </w:p>
    <w:p w:rsidR="00A74AB7" w:rsidRPr="001E08B9" w:rsidRDefault="00A74AB7" w:rsidP="00A74AB7">
      <w:pPr>
        <w:jc w:val="center"/>
        <w:rPr>
          <w:b/>
          <w:sz w:val="36"/>
          <w:szCs w:val="36"/>
          <w:lang w:val="uk-UA"/>
        </w:rPr>
      </w:pPr>
      <w:r w:rsidRPr="001E08B9">
        <w:rPr>
          <w:b/>
          <w:sz w:val="36"/>
          <w:szCs w:val="36"/>
          <w:lang w:val="uk-UA"/>
        </w:rPr>
        <w:t>ПРОГРАМА</w:t>
      </w:r>
    </w:p>
    <w:p w:rsidR="00C20DA4" w:rsidRDefault="00A74AB7" w:rsidP="00270D19">
      <w:pPr>
        <w:jc w:val="center"/>
        <w:rPr>
          <w:b/>
          <w:sz w:val="32"/>
          <w:szCs w:val="32"/>
          <w:lang w:val="uk-UA"/>
        </w:rPr>
      </w:pPr>
      <w:r w:rsidRPr="001E08B9">
        <w:rPr>
          <w:b/>
          <w:sz w:val="32"/>
          <w:szCs w:val="32"/>
          <w:lang w:val="uk-UA"/>
        </w:rPr>
        <w:t xml:space="preserve"> фінансової підтримки комунальн</w:t>
      </w:r>
      <w:r w:rsidR="00EE1B65" w:rsidRPr="001E08B9">
        <w:rPr>
          <w:b/>
          <w:sz w:val="32"/>
          <w:szCs w:val="32"/>
          <w:lang w:val="uk-UA"/>
        </w:rPr>
        <w:t>ого</w:t>
      </w:r>
      <w:r w:rsidRPr="001E08B9">
        <w:rPr>
          <w:b/>
          <w:sz w:val="32"/>
          <w:szCs w:val="32"/>
          <w:lang w:val="uk-UA"/>
        </w:rPr>
        <w:t xml:space="preserve"> підприємств</w:t>
      </w:r>
      <w:r w:rsidR="00EE1B65" w:rsidRPr="001E08B9">
        <w:rPr>
          <w:b/>
          <w:sz w:val="32"/>
          <w:szCs w:val="32"/>
          <w:lang w:val="uk-UA"/>
        </w:rPr>
        <w:t>а</w:t>
      </w:r>
      <w:r w:rsidRPr="001E08B9">
        <w:rPr>
          <w:b/>
          <w:sz w:val="32"/>
          <w:szCs w:val="32"/>
          <w:lang w:val="uk-UA"/>
        </w:rPr>
        <w:t xml:space="preserve"> </w:t>
      </w:r>
    </w:p>
    <w:p w:rsidR="00C20DA4" w:rsidRDefault="009776E4" w:rsidP="00270D19">
      <w:pPr>
        <w:jc w:val="center"/>
        <w:rPr>
          <w:b/>
          <w:sz w:val="32"/>
          <w:szCs w:val="32"/>
          <w:lang w:val="uk-UA"/>
        </w:rPr>
      </w:pPr>
      <w:r w:rsidRPr="001E08B9">
        <w:rPr>
          <w:b/>
          <w:sz w:val="32"/>
          <w:szCs w:val="32"/>
          <w:lang w:val="uk-UA"/>
        </w:rPr>
        <w:t xml:space="preserve">«Носівка-Комунальник» </w:t>
      </w:r>
      <w:r w:rsidR="009A5208" w:rsidRPr="001E08B9">
        <w:rPr>
          <w:b/>
          <w:sz w:val="32"/>
          <w:szCs w:val="32"/>
          <w:lang w:val="uk-UA"/>
        </w:rPr>
        <w:t>Носівської міської ради</w:t>
      </w:r>
      <w:r w:rsidR="00270D19" w:rsidRPr="001E08B9">
        <w:rPr>
          <w:b/>
          <w:sz w:val="32"/>
          <w:szCs w:val="32"/>
          <w:lang w:val="uk-UA"/>
        </w:rPr>
        <w:t xml:space="preserve"> </w:t>
      </w:r>
    </w:p>
    <w:p w:rsidR="00A74AB7" w:rsidRPr="001E08B9" w:rsidRDefault="009A5208" w:rsidP="00270D19">
      <w:pPr>
        <w:jc w:val="center"/>
        <w:rPr>
          <w:b/>
          <w:sz w:val="32"/>
          <w:szCs w:val="32"/>
          <w:lang w:val="uk-UA"/>
        </w:rPr>
      </w:pPr>
      <w:r w:rsidRPr="001E08B9">
        <w:rPr>
          <w:b/>
          <w:sz w:val="32"/>
          <w:szCs w:val="32"/>
          <w:lang w:val="uk-UA"/>
        </w:rPr>
        <w:t>на</w:t>
      </w:r>
      <w:r w:rsidR="00455870" w:rsidRPr="001E08B9">
        <w:rPr>
          <w:b/>
          <w:sz w:val="32"/>
          <w:szCs w:val="32"/>
          <w:lang w:val="uk-UA"/>
        </w:rPr>
        <w:t xml:space="preserve"> </w:t>
      </w:r>
      <w:r w:rsidR="00A74AB7" w:rsidRPr="001E08B9">
        <w:rPr>
          <w:b/>
          <w:sz w:val="32"/>
          <w:szCs w:val="32"/>
          <w:lang w:val="uk-UA"/>
        </w:rPr>
        <w:t>201</w:t>
      </w:r>
      <w:r w:rsidR="00EE1B65" w:rsidRPr="001E08B9">
        <w:rPr>
          <w:b/>
          <w:sz w:val="32"/>
          <w:szCs w:val="32"/>
          <w:lang w:val="uk-UA"/>
        </w:rPr>
        <w:t xml:space="preserve">8 </w:t>
      </w:r>
      <w:r w:rsidR="00A74AB7" w:rsidRPr="001E08B9">
        <w:rPr>
          <w:b/>
          <w:sz w:val="32"/>
          <w:szCs w:val="32"/>
          <w:lang w:val="uk-UA"/>
        </w:rPr>
        <w:t>р</w:t>
      </w:r>
      <w:r w:rsidR="00EE1B65" w:rsidRPr="001E08B9">
        <w:rPr>
          <w:b/>
          <w:sz w:val="32"/>
          <w:szCs w:val="32"/>
          <w:lang w:val="uk-UA"/>
        </w:rPr>
        <w:t>ік</w:t>
      </w:r>
    </w:p>
    <w:p w:rsidR="00A74AB7" w:rsidRPr="007B2BCD" w:rsidRDefault="00A74AB7" w:rsidP="00455870">
      <w:pPr>
        <w:rPr>
          <w:b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Pr="006061C3" w:rsidRDefault="00434023" w:rsidP="001E08B9">
      <w:pPr>
        <w:ind w:right="-365"/>
        <w:rPr>
          <w:b/>
          <w:szCs w:val="28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E5BBC" w:rsidP="002628D4">
      <w:pPr>
        <w:ind w:left="-180" w:right="-365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</w:t>
      </w:r>
      <w:r w:rsidR="003E3209">
        <w:rPr>
          <w:b/>
          <w:szCs w:val="28"/>
          <w:lang w:val="uk-UA"/>
        </w:rPr>
        <w:t>. Носівка</w:t>
      </w:r>
    </w:p>
    <w:p w:rsidR="003E3209" w:rsidRPr="003E3209" w:rsidRDefault="003E3209" w:rsidP="003E3209">
      <w:pPr>
        <w:tabs>
          <w:tab w:val="left" w:pos="915"/>
          <w:tab w:val="center" w:pos="4710"/>
        </w:tabs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3E3209">
        <w:rPr>
          <w:rFonts w:eastAsia="Times New Roman" w:cs="Times New Roman"/>
          <w:b/>
          <w:szCs w:val="28"/>
          <w:lang w:val="uk-UA"/>
        </w:rPr>
        <w:lastRenderedPageBreak/>
        <w:t xml:space="preserve">Паспорт Програми </w:t>
      </w:r>
    </w:p>
    <w:p w:rsidR="003E3209" w:rsidRPr="003E3209" w:rsidRDefault="003E3209" w:rsidP="003E3209">
      <w:pPr>
        <w:tabs>
          <w:tab w:val="right" w:leader="dot" w:pos="9356"/>
        </w:tabs>
        <w:ind w:firstLine="709"/>
        <w:jc w:val="center"/>
        <w:rPr>
          <w:rFonts w:eastAsia="Times New Roman" w:cs="Times New Roman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1E08B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Вико</w:t>
            </w:r>
            <w:r w:rsidR="001E08B9">
              <w:rPr>
                <w:rFonts w:eastAsia="Times New Roman" w:cs="Times New Roman"/>
                <w:szCs w:val="28"/>
                <w:lang w:val="uk-UA"/>
              </w:rPr>
              <w:t>навчий комітет</w:t>
            </w:r>
            <w:r w:rsidRPr="003E3209">
              <w:rPr>
                <w:rFonts w:eastAsia="Times New Roman" w:cs="Times New Roman"/>
                <w:szCs w:val="28"/>
                <w:lang w:val="uk-UA"/>
              </w:rPr>
              <w:t xml:space="preserve"> Носівської міської ради</w:t>
            </w:r>
          </w:p>
        </w:tc>
      </w:tr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bCs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1E08B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Відділ житлово-комунального господарства та благоустрою виконавчого комітету міської ради</w:t>
            </w:r>
          </w:p>
        </w:tc>
      </w:tr>
      <w:tr w:rsidR="003E3209" w:rsidRPr="003E3209" w:rsidTr="0024744D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after="200" w:line="276" w:lineRule="auto"/>
              <w:jc w:val="center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bCs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1A" w:rsidRDefault="001E08B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Відділ житлово-комунального господарства та благоустрою виконавчого комітету міської ради,</w:t>
            </w:r>
          </w:p>
          <w:p w:rsidR="003E3209" w:rsidRPr="003E3209" w:rsidRDefault="002D351A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КП «Носівка-Комунальник»</w:t>
            </w:r>
            <w:r w:rsidR="001E08B9">
              <w:rPr>
                <w:rFonts w:eastAsia="Times New Roman" w:cs="Times New Roman"/>
                <w:szCs w:val="28"/>
                <w:lang w:val="uk-UA"/>
              </w:rPr>
              <w:t xml:space="preserve"> Носівської міської ради</w:t>
            </w:r>
          </w:p>
        </w:tc>
      </w:tr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bCs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2018 рік</w:t>
            </w:r>
          </w:p>
        </w:tc>
      </w:tr>
      <w:tr w:rsidR="003E3209" w:rsidRPr="003E3209" w:rsidTr="0024744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jc w:val="left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Міський бюджет</w:t>
            </w:r>
          </w:p>
        </w:tc>
      </w:tr>
      <w:tr w:rsidR="003E3209" w:rsidRPr="003E3209" w:rsidTr="0024744D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3E3209" w:rsidP="003E3209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3E3209">
              <w:rPr>
                <w:rFonts w:eastAsia="Times New Roman" w:cs="Times New Roman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09" w:rsidRPr="003E3209" w:rsidRDefault="00B31C8E" w:rsidP="003E3209">
            <w:pPr>
              <w:spacing w:after="200" w:line="276" w:lineRule="auto"/>
              <w:jc w:val="left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1580</w:t>
            </w:r>
            <w:r w:rsidR="003E3209" w:rsidRPr="003E3209">
              <w:rPr>
                <w:rFonts w:eastAsia="Times New Roman" w:cs="Times New Roman"/>
                <w:szCs w:val="28"/>
                <w:lang w:val="uk-UA"/>
              </w:rPr>
              <w:t xml:space="preserve">   тис. гривень</w:t>
            </w:r>
          </w:p>
        </w:tc>
      </w:tr>
    </w:tbl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3E3209" w:rsidRDefault="003E3209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2628D4" w:rsidRDefault="002628D4" w:rsidP="00A74AB7">
      <w:pPr>
        <w:ind w:left="-180" w:right="-365" w:firstLine="540"/>
        <w:jc w:val="center"/>
        <w:rPr>
          <w:b/>
          <w:szCs w:val="28"/>
          <w:lang w:val="uk-UA"/>
        </w:rPr>
      </w:pPr>
    </w:p>
    <w:p w:rsidR="00434023" w:rsidRDefault="00434023" w:rsidP="004E5BBC">
      <w:pPr>
        <w:ind w:right="-365"/>
        <w:rPr>
          <w:b/>
          <w:szCs w:val="28"/>
          <w:lang w:val="uk-UA"/>
        </w:rPr>
      </w:pPr>
    </w:p>
    <w:p w:rsidR="004E5BBC" w:rsidRDefault="004E5BBC" w:rsidP="004E5BBC">
      <w:pPr>
        <w:ind w:right="-365"/>
        <w:rPr>
          <w:b/>
          <w:szCs w:val="28"/>
          <w:lang w:val="uk-UA"/>
        </w:rPr>
      </w:pPr>
    </w:p>
    <w:p w:rsidR="00A74AB7" w:rsidRPr="0019490F" w:rsidRDefault="00A74AB7" w:rsidP="00A74AB7">
      <w:pPr>
        <w:ind w:left="-180" w:right="-365" w:firstLine="540"/>
        <w:jc w:val="center"/>
        <w:rPr>
          <w:b/>
          <w:szCs w:val="28"/>
          <w:lang w:val="uk-UA"/>
        </w:rPr>
      </w:pPr>
      <w:r w:rsidRPr="0019490F">
        <w:rPr>
          <w:b/>
          <w:szCs w:val="28"/>
          <w:lang w:val="uk-UA"/>
        </w:rPr>
        <w:lastRenderedPageBreak/>
        <w:t>1. Загальні положення</w:t>
      </w:r>
    </w:p>
    <w:p w:rsidR="00A74AB7" w:rsidRPr="0019490F" w:rsidRDefault="00A74AB7" w:rsidP="00A74AB7">
      <w:pPr>
        <w:ind w:firstLine="709"/>
        <w:rPr>
          <w:b/>
          <w:sz w:val="16"/>
          <w:szCs w:val="16"/>
          <w:lang w:val="uk-UA"/>
        </w:rPr>
      </w:pPr>
    </w:p>
    <w:p w:rsidR="00192119" w:rsidRPr="00270D19" w:rsidRDefault="00A74AB7" w:rsidP="00270D19">
      <w:pPr>
        <w:ind w:firstLine="700"/>
        <w:rPr>
          <w:rFonts w:eastAsia="Times New Roman" w:cs="Times New Roman"/>
          <w:szCs w:val="28"/>
          <w:lang w:val="uk-UA" w:eastAsia="ru-RU"/>
        </w:rPr>
      </w:pPr>
      <w:r w:rsidRPr="008B7E08">
        <w:rPr>
          <w:szCs w:val="28"/>
          <w:lang w:val="uk-UA"/>
        </w:rPr>
        <w:t>Програма фінансової підтримки комунальн</w:t>
      </w:r>
      <w:r w:rsidR="0007680B">
        <w:rPr>
          <w:szCs w:val="28"/>
          <w:lang w:val="uk-UA"/>
        </w:rPr>
        <w:t>ого</w:t>
      </w:r>
      <w:r w:rsidRPr="008B7E08">
        <w:rPr>
          <w:szCs w:val="28"/>
          <w:lang w:val="uk-UA"/>
        </w:rPr>
        <w:t xml:space="preserve"> підприємств</w:t>
      </w:r>
      <w:r w:rsidR="0007680B">
        <w:rPr>
          <w:szCs w:val="28"/>
          <w:lang w:val="uk-UA"/>
        </w:rPr>
        <w:t>а</w:t>
      </w:r>
      <w:r w:rsidRPr="008B7E08">
        <w:rPr>
          <w:szCs w:val="28"/>
          <w:lang w:val="uk-UA"/>
        </w:rPr>
        <w:t xml:space="preserve"> </w:t>
      </w:r>
      <w:r w:rsidR="0007680B">
        <w:rPr>
          <w:szCs w:val="28"/>
          <w:lang w:val="uk-UA"/>
        </w:rPr>
        <w:t xml:space="preserve">«Носівка-Комунальник» </w:t>
      </w:r>
      <w:r w:rsidR="00270D19" w:rsidRPr="00270D19">
        <w:rPr>
          <w:lang w:val="uk-UA"/>
        </w:rPr>
        <w:t xml:space="preserve">Носівської </w:t>
      </w:r>
      <w:r w:rsidR="00FB12E6">
        <w:rPr>
          <w:lang w:val="uk-UA"/>
        </w:rPr>
        <w:t>міської ради</w:t>
      </w:r>
      <w:r>
        <w:rPr>
          <w:szCs w:val="28"/>
          <w:lang w:val="uk-UA"/>
        </w:rPr>
        <w:t xml:space="preserve"> </w:t>
      </w:r>
      <w:r w:rsidRPr="008B7E08">
        <w:rPr>
          <w:szCs w:val="28"/>
          <w:lang w:val="uk-UA"/>
        </w:rPr>
        <w:t>на 201</w:t>
      </w:r>
      <w:r w:rsidR="006A02B2">
        <w:rPr>
          <w:szCs w:val="28"/>
          <w:lang w:val="uk-UA"/>
        </w:rPr>
        <w:t>8</w:t>
      </w:r>
      <w:r w:rsidRPr="008B7E08">
        <w:rPr>
          <w:szCs w:val="28"/>
          <w:lang w:val="uk-UA"/>
        </w:rPr>
        <w:t xml:space="preserve"> р</w:t>
      </w:r>
      <w:r w:rsidR="009776E4">
        <w:rPr>
          <w:szCs w:val="28"/>
          <w:lang w:val="uk-UA"/>
        </w:rPr>
        <w:t>ік</w:t>
      </w:r>
      <w:r w:rsidRPr="008B7E08">
        <w:rPr>
          <w:szCs w:val="28"/>
          <w:lang w:val="uk-UA"/>
        </w:rPr>
        <w:t xml:space="preserve"> </w:t>
      </w:r>
      <w:r w:rsidRPr="0019490F">
        <w:rPr>
          <w:szCs w:val="28"/>
          <w:lang w:val="uk-UA"/>
        </w:rPr>
        <w:t xml:space="preserve">(далі - Програма) </w:t>
      </w:r>
      <w:r w:rsidR="00192119" w:rsidRPr="00192119">
        <w:rPr>
          <w:rFonts w:eastAsia="Times New Roman" w:cs="Times New Roman"/>
          <w:szCs w:val="28"/>
          <w:lang w:val="uk-UA" w:eastAsia="ru-RU"/>
        </w:rPr>
        <w:t>розроблена відповідно до Конституції України, Господарського кодексу України, Цивільного кодексу України,</w:t>
      </w:r>
      <w:r w:rsidR="002628D4">
        <w:rPr>
          <w:rFonts w:eastAsia="Times New Roman" w:cs="Times New Roman"/>
          <w:szCs w:val="28"/>
          <w:lang w:val="uk-UA" w:eastAsia="ru-RU"/>
        </w:rPr>
        <w:t xml:space="preserve"> Бюджетного кодексу України,</w:t>
      </w:r>
      <w:r w:rsidR="00192119" w:rsidRPr="00192119">
        <w:rPr>
          <w:rFonts w:eastAsia="Times New Roman" w:cs="Times New Roman"/>
          <w:szCs w:val="28"/>
          <w:lang w:val="uk-UA" w:eastAsia="ru-RU"/>
        </w:rPr>
        <w:t xml:space="preserve"> законів України „Про місцеве самоврядування в Україні”, „Про оренду державного та комунального майна”, „Про управління об'єктами державної та комунальної власності” та інших законодавчих та нормативно-правових актів.</w:t>
      </w:r>
    </w:p>
    <w:p w:rsidR="00A74AB7" w:rsidRPr="0019490F" w:rsidRDefault="00A74AB7" w:rsidP="00A74AB7">
      <w:pPr>
        <w:ind w:firstLine="709"/>
        <w:rPr>
          <w:szCs w:val="28"/>
          <w:lang w:val="uk-UA"/>
        </w:rPr>
      </w:pPr>
      <w:r w:rsidRPr="0019490F">
        <w:rPr>
          <w:szCs w:val="28"/>
          <w:lang w:val="uk-UA"/>
        </w:rPr>
        <w:t>У сучасних економічних умовах для забезпечення виконання власних статутних завдань комунальн</w:t>
      </w:r>
      <w:r w:rsidR="009776E4">
        <w:rPr>
          <w:szCs w:val="28"/>
          <w:lang w:val="uk-UA"/>
        </w:rPr>
        <w:t>е</w:t>
      </w:r>
      <w:r w:rsidRPr="0019490F">
        <w:rPr>
          <w:szCs w:val="28"/>
          <w:lang w:val="uk-UA"/>
        </w:rPr>
        <w:t xml:space="preserve"> підприємств</w:t>
      </w:r>
      <w:r w:rsidR="009776E4">
        <w:rPr>
          <w:szCs w:val="28"/>
          <w:lang w:val="uk-UA"/>
        </w:rPr>
        <w:t>о</w:t>
      </w:r>
      <w:r w:rsidRPr="0019490F">
        <w:rPr>
          <w:szCs w:val="28"/>
          <w:lang w:val="uk-UA"/>
        </w:rPr>
        <w:t xml:space="preserve"> нерідко потребу</w:t>
      </w:r>
      <w:r w:rsidR="001E08B9">
        <w:rPr>
          <w:szCs w:val="28"/>
          <w:lang w:val="uk-UA"/>
        </w:rPr>
        <w:t>є</w:t>
      </w:r>
      <w:r w:rsidRPr="0019490F">
        <w:rPr>
          <w:szCs w:val="28"/>
          <w:lang w:val="uk-UA"/>
        </w:rPr>
        <w:t xml:space="preserve"> залучення додаткового фінансування, яке сприятиме стабілізації </w:t>
      </w:r>
      <w:r w:rsidR="001E08B9">
        <w:rPr>
          <w:szCs w:val="28"/>
          <w:lang w:val="uk-UA"/>
        </w:rPr>
        <w:t>його</w:t>
      </w:r>
      <w:r w:rsidRPr="0019490F">
        <w:rPr>
          <w:szCs w:val="28"/>
          <w:lang w:val="uk-UA"/>
        </w:rPr>
        <w:t xml:space="preserve"> фінансово-господарськ</w:t>
      </w:r>
      <w:r w:rsidR="00270D19">
        <w:rPr>
          <w:szCs w:val="28"/>
          <w:lang w:val="uk-UA"/>
        </w:rPr>
        <w:t>ої</w:t>
      </w:r>
      <w:r w:rsidRPr="0019490F">
        <w:rPr>
          <w:szCs w:val="28"/>
          <w:lang w:val="uk-UA"/>
        </w:rPr>
        <w:t xml:space="preserve"> діяльності, покращенню стану розрахунків, більш ефективному використанню майна комунальної власності</w:t>
      </w:r>
      <w:r w:rsidR="007E44CA" w:rsidRPr="007E44CA">
        <w:rPr>
          <w:lang w:val="uk-UA"/>
        </w:rPr>
        <w:t xml:space="preserve"> </w:t>
      </w:r>
      <w:r w:rsidR="007E44CA" w:rsidRPr="00270D19">
        <w:rPr>
          <w:lang w:val="uk-UA"/>
        </w:rPr>
        <w:t>Носівської об’єднаної територіальної громади</w:t>
      </w:r>
      <w:r w:rsidRPr="0019490F">
        <w:rPr>
          <w:szCs w:val="28"/>
          <w:lang w:val="uk-UA"/>
        </w:rPr>
        <w:t xml:space="preserve">, оновленню виробничих </w:t>
      </w:r>
      <w:proofErr w:type="spellStart"/>
      <w:r w:rsidRPr="0019490F">
        <w:rPr>
          <w:szCs w:val="28"/>
          <w:lang w:val="uk-UA"/>
        </w:rPr>
        <w:t>потужностей</w:t>
      </w:r>
      <w:proofErr w:type="spellEnd"/>
      <w:r w:rsidRPr="0019490F">
        <w:rPr>
          <w:szCs w:val="28"/>
          <w:lang w:val="uk-UA"/>
        </w:rPr>
        <w:t>, технічної бази, забезпеченню повного і своєчасного внесення платежів до бюджету.</w:t>
      </w:r>
    </w:p>
    <w:p w:rsidR="0026669C" w:rsidRPr="0026669C" w:rsidRDefault="00192119" w:rsidP="0026669C">
      <w:pPr>
        <w:ind w:firstLine="700"/>
        <w:rPr>
          <w:rFonts w:eastAsia="Times New Roman" w:cs="Times New Roman"/>
          <w:szCs w:val="28"/>
          <w:lang w:val="uk-UA" w:eastAsia="ru-RU"/>
        </w:rPr>
      </w:pPr>
      <w:r w:rsidRPr="00192119">
        <w:rPr>
          <w:rFonts w:eastAsia="Times New Roman" w:cs="Times New Roman"/>
          <w:szCs w:val="28"/>
          <w:lang w:val="uk-UA" w:eastAsia="ru-RU"/>
        </w:rPr>
        <w:t>Необхідність р</w:t>
      </w:r>
      <w:r w:rsidR="001E08B9">
        <w:rPr>
          <w:rFonts w:eastAsia="Times New Roman" w:cs="Times New Roman"/>
          <w:szCs w:val="28"/>
          <w:lang w:val="uk-UA" w:eastAsia="ru-RU"/>
        </w:rPr>
        <w:t>озробки цієї Програми виникла в</w:t>
      </w:r>
      <w:r w:rsidRPr="00192119">
        <w:rPr>
          <w:rFonts w:eastAsia="Times New Roman" w:cs="Times New Roman"/>
          <w:szCs w:val="28"/>
          <w:lang w:val="uk-UA" w:eastAsia="ru-RU"/>
        </w:rPr>
        <w:t>наслідок неможливості забезпечення стабіль</w:t>
      </w:r>
      <w:r w:rsidR="002A60F9">
        <w:rPr>
          <w:rFonts w:eastAsia="Times New Roman" w:cs="Times New Roman"/>
          <w:szCs w:val="28"/>
          <w:lang w:val="uk-UA" w:eastAsia="ru-RU"/>
        </w:rPr>
        <w:t xml:space="preserve">ного функціонування комунального </w:t>
      </w:r>
      <w:r w:rsidRPr="00192119">
        <w:rPr>
          <w:rFonts w:eastAsia="Times New Roman" w:cs="Times New Roman"/>
          <w:szCs w:val="28"/>
          <w:lang w:val="uk-UA" w:eastAsia="ru-RU"/>
        </w:rPr>
        <w:t>підприємств</w:t>
      </w:r>
      <w:r w:rsidR="002A60F9">
        <w:rPr>
          <w:rFonts w:eastAsia="Times New Roman" w:cs="Times New Roman"/>
          <w:szCs w:val="28"/>
          <w:lang w:val="uk-UA" w:eastAsia="ru-RU"/>
        </w:rPr>
        <w:t xml:space="preserve">а власними силами, </w:t>
      </w:r>
      <w:r w:rsidR="001E08B9">
        <w:rPr>
          <w:rFonts w:eastAsia="Times New Roman" w:cs="Times New Roman"/>
          <w:szCs w:val="28"/>
          <w:lang w:val="uk-UA" w:eastAsia="ru-RU"/>
        </w:rPr>
        <w:t>в</w:t>
      </w:r>
      <w:r w:rsidRPr="00192119">
        <w:rPr>
          <w:rFonts w:eastAsia="Times New Roman" w:cs="Times New Roman"/>
          <w:szCs w:val="28"/>
          <w:lang w:val="uk-UA" w:eastAsia="ru-RU"/>
        </w:rPr>
        <w:t xml:space="preserve"> зв’язку </w:t>
      </w:r>
      <w:r w:rsidR="0026669C">
        <w:rPr>
          <w:rFonts w:eastAsia="Times New Roman" w:cs="Times New Roman"/>
          <w:szCs w:val="28"/>
          <w:lang w:val="uk-UA" w:eastAsia="ru-RU"/>
        </w:rPr>
        <w:t>з тим, що д</w:t>
      </w:r>
      <w:r w:rsidR="0026669C" w:rsidRPr="0026669C">
        <w:rPr>
          <w:szCs w:val="28"/>
          <w:lang w:val="uk-UA"/>
        </w:rPr>
        <w:t>іючі тарифи на комунальні послуги не повністю забезпечують відшкодування витрат на їх надання, не зменшують розміри заборгованості населення за надані послуги</w:t>
      </w:r>
      <w:r w:rsidR="000463A8">
        <w:rPr>
          <w:szCs w:val="28"/>
          <w:lang w:val="uk-UA"/>
        </w:rPr>
        <w:t xml:space="preserve"> та не передбачують рентабельності</w:t>
      </w:r>
      <w:r w:rsidR="0026669C">
        <w:rPr>
          <w:szCs w:val="28"/>
          <w:lang w:val="uk-UA"/>
        </w:rPr>
        <w:t>.</w:t>
      </w:r>
      <w:r w:rsidR="0026669C" w:rsidRPr="0026669C">
        <w:rPr>
          <w:szCs w:val="28"/>
          <w:lang w:val="uk-UA"/>
        </w:rPr>
        <w:t xml:space="preserve"> </w:t>
      </w:r>
    </w:p>
    <w:p w:rsidR="0026669C" w:rsidRPr="0026669C" w:rsidRDefault="0026669C" w:rsidP="0026669C">
      <w:pPr>
        <w:ind w:firstLine="709"/>
        <w:rPr>
          <w:szCs w:val="28"/>
          <w:lang w:val="uk-UA"/>
        </w:rPr>
      </w:pPr>
      <w:r w:rsidRPr="0026669C">
        <w:rPr>
          <w:szCs w:val="28"/>
          <w:lang w:val="uk-UA"/>
        </w:rPr>
        <w:t>Все це призвело до того, що комунальн</w:t>
      </w:r>
      <w:r>
        <w:rPr>
          <w:szCs w:val="28"/>
          <w:lang w:val="uk-UA"/>
        </w:rPr>
        <w:t>ому</w:t>
      </w:r>
      <w:r w:rsidRPr="0026669C">
        <w:rPr>
          <w:szCs w:val="28"/>
          <w:lang w:val="uk-UA"/>
        </w:rPr>
        <w:t xml:space="preserve"> підприємств</w:t>
      </w:r>
      <w:r>
        <w:rPr>
          <w:szCs w:val="28"/>
          <w:lang w:val="uk-UA"/>
        </w:rPr>
        <w:t>у</w:t>
      </w:r>
      <w:r w:rsidRPr="0026669C">
        <w:rPr>
          <w:szCs w:val="28"/>
          <w:lang w:val="uk-UA"/>
        </w:rPr>
        <w:t xml:space="preserve"> не вистачає обігових коштів на придбання матеріалів для виконання робіт по утриманню та оновленню </w:t>
      </w:r>
      <w:r w:rsidR="00243FC1">
        <w:rPr>
          <w:szCs w:val="28"/>
          <w:lang w:val="uk-UA"/>
        </w:rPr>
        <w:t>мереж</w:t>
      </w:r>
      <w:r w:rsidR="00F23688">
        <w:rPr>
          <w:szCs w:val="28"/>
          <w:lang w:val="uk-UA"/>
        </w:rPr>
        <w:t xml:space="preserve"> водопостачання та</w:t>
      </w:r>
      <w:r w:rsidR="00243FC1">
        <w:rPr>
          <w:szCs w:val="28"/>
          <w:lang w:val="uk-UA"/>
        </w:rPr>
        <w:t xml:space="preserve"> водовідведення</w:t>
      </w:r>
      <w:r w:rsidRPr="0026669C">
        <w:rPr>
          <w:szCs w:val="28"/>
          <w:lang w:val="uk-UA"/>
        </w:rPr>
        <w:t>. Потребує оновлення матеріальна база підприємства за рахунок капітальних вкладень.</w:t>
      </w:r>
    </w:p>
    <w:p w:rsidR="00A74AB7" w:rsidRDefault="0026669C" w:rsidP="0026669C">
      <w:pPr>
        <w:ind w:firstLine="709"/>
        <w:rPr>
          <w:szCs w:val="28"/>
          <w:lang w:val="uk-UA"/>
        </w:rPr>
      </w:pPr>
      <w:r w:rsidRPr="0026669C">
        <w:rPr>
          <w:szCs w:val="28"/>
          <w:lang w:val="uk-UA"/>
        </w:rPr>
        <w:t>Зважаючи на те, що підвищення тарифів на комунальні послуги вкрай негативно  сприймається громадою, враховуючи фінансову ситуацію, в якій знаходяться комунальн</w:t>
      </w:r>
      <w:r w:rsidR="00961E96">
        <w:rPr>
          <w:szCs w:val="28"/>
          <w:lang w:val="uk-UA"/>
        </w:rPr>
        <w:t>е</w:t>
      </w:r>
      <w:r w:rsidRPr="0026669C">
        <w:rPr>
          <w:szCs w:val="28"/>
          <w:lang w:val="uk-UA"/>
        </w:rPr>
        <w:t xml:space="preserve"> підприємств</w:t>
      </w:r>
      <w:r w:rsidR="00961E96">
        <w:rPr>
          <w:szCs w:val="28"/>
          <w:lang w:val="uk-UA"/>
        </w:rPr>
        <w:t>о</w:t>
      </w:r>
      <w:r w:rsidRPr="0026669C">
        <w:rPr>
          <w:szCs w:val="28"/>
          <w:lang w:val="uk-UA"/>
        </w:rPr>
        <w:t xml:space="preserve"> та необхідність виконання зобов’язань з виплати заробітної плати працівникам, податків, функціональних призначень, виникає гостра потреба у надані фінансової підтримки комунальн</w:t>
      </w:r>
      <w:r w:rsidR="00961E96">
        <w:rPr>
          <w:szCs w:val="28"/>
          <w:lang w:val="uk-UA"/>
        </w:rPr>
        <w:t>ому</w:t>
      </w:r>
      <w:r w:rsidRPr="0026669C">
        <w:rPr>
          <w:szCs w:val="28"/>
          <w:lang w:val="uk-UA"/>
        </w:rPr>
        <w:t xml:space="preserve"> підприємств</w:t>
      </w:r>
      <w:r w:rsidR="00961E96">
        <w:rPr>
          <w:szCs w:val="28"/>
          <w:lang w:val="uk-UA"/>
        </w:rPr>
        <w:t>у</w:t>
      </w:r>
      <w:r w:rsidRPr="0026669C">
        <w:rPr>
          <w:szCs w:val="28"/>
          <w:lang w:val="uk-UA"/>
        </w:rPr>
        <w:t xml:space="preserve"> з міського бюджету  для забезпечення виконання вищезазначених заходів.</w:t>
      </w:r>
      <w:r w:rsidRPr="0026669C">
        <w:rPr>
          <w:szCs w:val="28"/>
          <w:lang w:val="uk-UA"/>
        </w:rPr>
        <w:tab/>
      </w:r>
    </w:p>
    <w:p w:rsidR="00500739" w:rsidRPr="0013590A" w:rsidRDefault="00500739" w:rsidP="0013590A">
      <w:pPr>
        <w:pStyle w:val="ab"/>
        <w:ind w:firstLine="708"/>
        <w:jc w:val="both"/>
        <w:rPr>
          <w:sz w:val="28"/>
          <w:szCs w:val="28"/>
          <w:lang w:val="uk-UA"/>
        </w:rPr>
      </w:pPr>
      <w:r w:rsidRPr="00100BFD">
        <w:rPr>
          <w:sz w:val="28"/>
          <w:szCs w:val="28"/>
          <w:lang w:val="uk-UA"/>
        </w:rPr>
        <w:t xml:space="preserve">Слід відмітити, що з кожним роком </w:t>
      </w:r>
      <w:r>
        <w:rPr>
          <w:sz w:val="28"/>
          <w:szCs w:val="28"/>
          <w:lang w:val="uk-UA"/>
        </w:rPr>
        <w:t xml:space="preserve">через </w:t>
      </w:r>
      <w:r w:rsidR="0013590A">
        <w:rPr>
          <w:sz w:val="28"/>
          <w:szCs w:val="28"/>
          <w:lang w:val="uk-UA"/>
        </w:rPr>
        <w:t xml:space="preserve">зношеність </w:t>
      </w:r>
      <w:r w:rsidR="0013590A" w:rsidRPr="0013590A">
        <w:rPr>
          <w:sz w:val="28"/>
          <w:szCs w:val="28"/>
          <w:lang w:val="uk-UA"/>
        </w:rPr>
        <w:t>мереж</w:t>
      </w:r>
      <w:r w:rsidR="0013590A">
        <w:rPr>
          <w:sz w:val="28"/>
          <w:szCs w:val="28"/>
          <w:lang w:val="uk-UA"/>
        </w:rPr>
        <w:t xml:space="preserve">і </w:t>
      </w:r>
      <w:r w:rsidR="0013590A" w:rsidRPr="0013590A">
        <w:rPr>
          <w:sz w:val="28"/>
          <w:szCs w:val="28"/>
          <w:lang w:val="uk-UA"/>
        </w:rPr>
        <w:t xml:space="preserve">водопостачання </w:t>
      </w:r>
      <w:r w:rsidR="0013590A">
        <w:rPr>
          <w:sz w:val="28"/>
          <w:szCs w:val="28"/>
          <w:lang w:val="uk-UA"/>
        </w:rPr>
        <w:t xml:space="preserve">відбуваються часті її пориви. При поривах втрачається </w:t>
      </w:r>
      <w:r w:rsidR="00D140B9">
        <w:rPr>
          <w:sz w:val="28"/>
          <w:szCs w:val="28"/>
          <w:lang w:val="uk-UA"/>
        </w:rPr>
        <w:t>великі об’єми водного ресурсу</w:t>
      </w:r>
      <w:r w:rsidR="0013590A">
        <w:rPr>
          <w:sz w:val="28"/>
          <w:szCs w:val="28"/>
          <w:lang w:val="uk-UA"/>
        </w:rPr>
        <w:t xml:space="preserve">, що </w:t>
      </w:r>
      <w:r w:rsidR="00D140B9">
        <w:rPr>
          <w:sz w:val="28"/>
          <w:szCs w:val="28"/>
          <w:lang w:val="uk-UA"/>
        </w:rPr>
        <w:t>призводить до виникнення</w:t>
      </w:r>
      <w:r w:rsidR="0013590A">
        <w:rPr>
          <w:sz w:val="28"/>
          <w:szCs w:val="28"/>
          <w:lang w:val="uk-UA"/>
        </w:rPr>
        <w:t xml:space="preserve"> </w:t>
      </w:r>
      <w:r w:rsidR="00D140B9">
        <w:rPr>
          <w:sz w:val="28"/>
          <w:szCs w:val="28"/>
          <w:lang w:val="uk-UA"/>
        </w:rPr>
        <w:t>значних матеріальних збитків</w:t>
      </w:r>
      <w:r w:rsidRPr="00100BFD">
        <w:rPr>
          <w:sz w:val="28"/>
          <w:szCs w:val="28"/>
          <w:lang w:val="uk-UA"/>
        </w:rPr>
        <w:t xml:space="preserve">. </w:t>
      </w:r>
    </w:p>
    <w:p w:rsidR="00A74AB7" w:rsidRPr="00523EA6" w:rsidRDefault="00A74AB7" w:rsidP="00A74AB7">
      <w:pPr>
        <w:ind w:firstLine="709"/>
        <w:jc w:val="center"/>
        <w:rPr>
          <w:b/>
          <w:szCs w:val="28"/>
          <w:lang w:val="uk-UA"/>
        </w:rPr>
      </w:pPr>
      <w:r w:rsidRPr="00811A55">
        <w:rPr>
          <w:b/>
          <w:szCs w:val="28"/>
          <w:lang w:val="uk-UA"/>
        </w:rPr>
        <w:t>2.</w:t>
      </w:r>
      <w:r>
        <w:rPr>
          <w:b/>
          <w:szCs w:val="28"/>
          <w:lang w:val="uk-UA"/>
        </w:rPr>
        <w:t xml:space="preserve"> </w:t>
      </w:r>
      <w:r w:rsidRPr="00811A55">
        <w:rPr>
          <w:b/>
          <w:szCs w:val="28"/>
          <w:lang w:val="uk-UA"/>
        </w:rPr>
        <w:t>Мета Програми</w:t>
      </w:r>
    </w:p>
    <w:p w:rsidR="00A74AB7" w:rsidRPr="006A7F23" w:rsidRDefault="00A74AB7" w:rsidP="00A74AB7">
      <w:pPr>
        <w:ind w:firstLine="709"/>
        <w:rPr>
          <w:b/>
          <w:szCs w:val="28"/>
          <w:lang w:val="uk-UA"/>
        </w:rPr>
      </w:pPr>
    </w:p>
    <w:p w:rsidR="005701A1" w:rsidRDefault="005701A1" w:rsidP="001E08B9">
      <w:pPr>
        <w:ind w:firstLine="720"/>
        <w:rPr>
          <w:rFonts w:eastAsia="Batang" w:cs="Times New Roman"/>
          <w:szCs w:val="28"/>
          <w:lang w:val="uk-UA" w:eastAsia="ru-RU"/>
        </w:rPr>
      </w:pPr>
      <w:r w:rsidRPr="005701A1">
        <w:rPr>
          <w:rFonts w:eastAsia="Batang" w:cs="Times New Roman"/>
          <w:szCs w:val="28"/>
          <w:lang w:val="uk-UA" w:eastAsia="ru-RU"/>
        </w:rPr>
        <w:t>Мета Програми</w:t>
      </w:r>
      <w:r w:rsidR="001E08B9">
        <w:rPr>
          <w:rFonts w:eastAsia="Batang" w:cs="Times New Roman"/>
          <w:szCs w:val="28"/>
          <w:lang w:val="uk-UA" w:eastAsia="ru-RU"/>
        </w:rPr>
        <w:t>: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>- фінансова підтримка комунальн</w:t>
      </w:r>
      <w:r>
        <w:rPr>
          <w:rFonts w:eastAsia="SimSun" w:cs="Times New Roman"/>
          <w:szCs w:val="28"/>
          <w:lang w:val="uk-UA" w:eastAsia="ru-RU"/>
        </w:rPr>
        <w:t>ого</w:t>
      </w:r>
      <w:r w:rsidRPr="00DC58E5">
        <w:rPr>
          <w:rFonts w:eastAsia="SimSun" w:cs="Times New Roman"/>
          <w:szCs w:val="28"/>
          <w:lang w:val="uk-UA" w:eastAsia="ru-RU"/>
        </w:rPr>
        <w:t xml:space="preserve"> підприємств</w:t>
      </w:r>
      <w:r>
        <w:rPr>
          <w:rFonts w:eastAsia="SimSun" w:cs="Times New Roman"/>
          <w:szCs w:val="28"/>
          <w:lang w:val="uk-UA" w:eastAsia="ru-RU"/>
        </w:rPr>
        <w:t>а</w:t>
      </w:r>
      <w:r w:rsidRPr="00DC58E5">
        <w:rPr>
          <w:rFonts w:eastAsia="SimSun" w:cs="Times New Roman"/>
          <w:szCs w:val="28"/>
          <w:lang w:val="uk-UA" w:eastAsia="ru-RU"/>
        </w:rPr>
        <w:t xml:space="preserve"> </w:t>
      </w:r>
      <w:r>
        <w:rPr>
          <w:rFonts w:eastAsia="SimSun" w:cs="Times New Roman"/>
          <w:szCs w:val="28"/>
          <w:lang w:val="uk-UA" w:eastAsia="ru-RU"/>
        </w:rPr>
        <w:t>у сфері водопостачання та водовідведення</w:t>
      </w:r>
      <w:r w:rsidRPr="00DC58E5">
        <w:rPr>
          <w:rFonts w:eastAsia="SimSun" w:cs="Times New Roman"/>
          <w:szCs w:val="28"/>
          <w:lang w:val="uk-UA" w:eastAsia="ru-RU"/>
        </w:rPr>
        <w:t>;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lastRenderedPageBreak/>
        <w:t>- покращення фінансово-економічного стану комунальн</w:t>
      </w:r>
      <w:r>
        <w:rPr>
          <w:rFonts w:eastAsia="SimSun" w:cs="Times New Roman"/>
          <w:szCs w:val="28"/>
          <w:lang w:val="uk-UA" w:eastAsia="ru-RU"/>
        </w:rPr>
        <w:t>ого</w:t>
      </w:r>
      <w:r w:rsidRPr="00DC58E5">
        <w:rPr>
          <w:rFonts w:eastAsia="SimSun" w:cs="Times New Roman"/>
          <w:szCs w:val="28"/>
          <w:lang w:val="uk-UA" w:eastAsia="ru-RU"/>
        </w:rPr>
        <w:t xml:space="preserve"> підприємств</w:t>
      </w:r>
      <w:r>
        <w:rPr>
          <w:rFonts w:eastAsia="SimSun" w:cs="Times New Roman"/>
          <w:szCs w:val="28"/>
          <w:lang w:val="uk-UA" w:eastAsia="ru-RU"/>
        </w:rPr>
        <w:t>а</w:t>
      </w:r>
      <w:r w:rsidRPr="00DC58E5">
        <w:rPr>
          <w:rFonts w:eastAsia="SimSun" w:cs="Times New Roman"/>
          <w:szCs w:val="28"/>
          <w:lang w:val="uk-UA" w:eastAsia="ru-RU"/>
        </w:rPr>
        <w:t>;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 xml:space="preserve">- поліпшення забезпечення населення </w:t>
      </w:r>
      <w:r>
        <w:rPr>
          <w:rFonts w:eastAsia="SimSun" w:cs="Times New Roman"/>
          <w:szCs w:val="28"/>
          <w:lang w:val="uk-UA" w:eastAsia="ru-RU"/>
        </w:rPr>
        <w:t>Носівської громади</w:t>
      </w:r>
      <w:r w:rsidRPr="00DC58E5">
        <w:rPr>
          <w:rFonts w:eastAsia="SimSun" w:cs="Times New Roman"/>
          <w:szCs w:val="28"/>
          <w:lang w:val="uk-UA" w:eastAsia="ru-RU"/>
        </w:rPr>
        <w:t xml:space="preserve"> питною водою нормативної якості в межах науково обґрунтованих норм питного</w:t>
      </w:r>
      <w:r w:rsidR="00B837C6">
        <w:rPr>
          <w:rFonts w:eastAsia="SimSun" w:cs="Times New Roman"/>
          <w:szCs w:val="28"/>
          <w:lang w:val="uk-UA" w:eastAsia="ru-RU"/>
        </w:rPr>
        <w:t xml:space="preserve"> водопостачання та забезпечення</w:t>
      </w:r>
      <w:r w:rsidRPr="00DC58E5">
        <w:rPr>
          <w:rFonts w:eastAsia="SimSun" w:cs="Times New Roman"/>
          <w:szCs w:val="28"/>
          <w:lang w:val="uk-UA" w:eastAsia="ru-RU"/>
        </w:rPr>
        <w:t xml:space="preserve"> послугами з водовідведенням стоків з очисткою їх до вимог екологічних і санітарних норм;</w:t>
      </w:r>
    </w:p>
    <w:p w:rsidR="00DC58E5" w:rsidRPr="00DC58E5" w:rsidRDefault="00DC58E5" w:rsidP="00DC58E5">
      <w:pPr>
        <w:ind w:firstLine="708"/>
        <w:rPr>
          <w:rFonts w:eastAsia="SimSun" w:cs="Times New Roman"/>
          <w:szCs w:val="28"/>
          <w:lang w:val="uk-UA" w:eastAsia="ru-RU"/>
        </w:rPr>
      </w:pPr>
      <w:r w:rsidRPr="00DC58E5">
        <w:rPr>
          <w:rFonts w:eastAsia="SimSun" w:cs="Times New Roman"/>
          <w:szCs w:val="28"/>
          <w:lang w:val="uk-UA" w:eastAsia="ru-RU"/>
        </w:rPr>
        <w:t>- реформування та розвиток водопровідно-каналізаційної мережі, підвищення ефективності та надійності її функціонування</w:t>
      </w:r>
      <w:r w:rsidR="00417F40">
        <w:rPr>
          <w:rFonts w:eastAsia="SimSun" w:cs="Times New Roman"/>
          <w:szCs w:val="28"/>
          <w:lang w:val="uk-UA" w:eastAsia="ru-RU"/>
        </w:rPr>
        <w:t>.</w:t>
      </w:r>
    </w:p>
    <w:p w:rsidR="00A74AB7" w:rsidRPr="00987EA8" w:rsidRDefault="00A74AB7" w:rsidP="00B837C6">
      <w:pPr>
        <w:rPr>
          <w:szCs w:val="28"/>
          <w:lang w:val="uk-UA"/>
        </w:rPr>
      </w:pPr>
    </w:p>
    <w:p w:rsidR="00A74AB7" w:rsidRPr="00523EA6" w:rsidRDefault="00A74AB7" w:rsidP="00A74AB7">
      <w:pPr>
        <w:ind w:firstLine="709"/>
        <w:jc w:val="center"/>
        <w:rPr>
          <w:b/>
          <w:szCs w:val="28"/>
          <w:lang w:val="uk-UA"/>
        </w:rPr>
      </w:pPr>
      <w:r w:rsidRPr="00380B2A">
        <w:rPr>
          <w:b/>
          <w:szCs w:val="28"/>
          <w:lang w:val="uk-UA"/>
        </w:rPr>
        <w:t>3</w:t>
      </w:r>
      <w:r w:rsidRPr="00380B2A">
        <w:rPr>
          <w:b/>
          <w:szCs w:val="28"/>
        </w:rPr>
        <w:t>.</w:t>
      </w:r>
      <w:r>
        <w:rPr>
          <w:b/>
          <w:szCs w:val="28"/>
          <w:lang w:val="uk-UA"/>
        </w:rPr>
        <w:t xml:space="preserve"> </w:t>
      </w:r>
      <w:proofErr w:type="spellStart"/>
      <w:r w:rsidRPr="00EC5171">
        <w:rPr>
          <w:b/>
          <w:szCs w:val="28"/>
        </w:rPr>
        <w:t>Основні</w:t>
      </w:r>
      <w:proofErr w:type="spellEnd"/>
      <w:r w:rsidRPr="00EC5171">
        <w:rPr>
          <w:b/>
          <w:szCs w:val="28"/>
        </w:rPr>
        <w:t xml:space="preserve"> </w:t>
      </w:r>
      <w:proofErr w:type="spellStart"/>
      <w:r w:rsidRPr="00EC5171">
        <w:rPr>
          <w:b/>
          <w:szCs w:val="28"/>
        </w:rPr>
        <w:t>завдання</w:t>
      </w:r>
      <w:proofErr w:type="spellEnd"/>
      <w:r w:rsidRPr="00EC5171"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Програми</w:t>
      </w:r>
      <w:proofErr w:type="spellEnd"/>
    </w:p>
    <w:p w:rsidR="00A74AB7" w:rsidRDefault="00A74AB7" w:rsidP="00A74AB7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proofErr w:type="spellStart"/>
      <w:r w:rsidRPr="00FA6C24">
        <w:rPr>
          <w:szCs w:val="28"/>
        </w:rPr>
        <w:t>Виконання</w:t>
      </w:r>
      <w:proofErr w:type="spellEnd"/>
      <w:r w:rsidRPr="00FA6C24"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 </w:t>
      </w:r>
      <w:proofErr w:type="spellStart"/>
      <w:r w:rsidRPr="00FA6C24">
        <w:rPr>
          <w:szCs w:val="28"/>
        </w:rPr>
        <w:t>Програми</w:t>
      </w:r>
      <w:proofErr w:type="spellEnd"/>
      <w:r w:rsidRPr="00FA6C24">
        <w:rPr>
          <w:szCs w:val="28"/>
        </w:rPr>
        <w:t xml:space="preserve"> </w:t>
      </w:r>
      <w:proofErr w:type="spellStart"/>
      <w:r w:rsidRPr="00FA6C24">
        <w:rPr>
          <w:szCs w:val="28"/>
        </w:rPr>
        <w:t>здійснюється</w:t>
      </w:r>
      <w:proofErr w:type="spellEnd"/>
      <w:r w:rsidRPr="00FA6C24">
        <w:rPr>
          <w:szCs w:val="28"/>
        </w:rPr>
        <w:t xml:space="preserve"> за такими </w:t>
      </w:r>
      <w:proofErr w:type="spellStart"/>
      <w:r w:rsidRPr="00FA6C24">
        <w:rPr>
          <w:szCs w:val="28"/>
        </w:rPr>
        <w:t>основними</w:t>
      </w:r>
      <w:proofErr w:type="spellEnd"/>
      <w:r w:rsidRPr="00FA6C24">
        <w:rPr>
          <w:szCs w:val="28"/>
        </w:rPr>
        <w:t xml:space="preserve"> </w:t>
      </w:r>
      <w:proofErr w:type="spellStart"/>
      <w:r w:rsidRPr="00C461A3">
        <w:rPr>
          <w:szCs w:val="28"/>
        </w:rPr>
        <w:t>напрямками</w:t>
      </w:r>
      <w:proofErr w:type="spellEnd"/>
      <w:r w:rsidR="00C461A3" w:rsidRPr="00C461A3">
        <w:rPr>
          <w:szCs w:val="28"/>
          <w:lang w:val="uk-UA"/>
        </w:rPr>
        <w:t>:</w:t>
      </w:r>
    </w:p>
    <w:p w:rsidR="00F23688" w:rsidRDefault="00F23688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</w:t>
      </w:r>
      <w:r w:rsidRPr="00F23688">
        <w:rPr>
          <w:rFonts w:eastAsia="Times New Roman" w:cs="Times New Roman"/>
          <w:szCs w:val="28"/>
          <w:lang w:val="uk-UA" w:eastAsia="ru-RU"/>
        </w:rPr>
        <w:t xml:space="preserve"> удосконалення роботи по наданню послу</w:t>
      </w:r>
      <w:r>
        <w:rPr>
          <w:rFonts w:eastAsia="Times New Roman" w:cs="Times New Roman"/>
          <w:szCs w:val="28"/>
          <w:lang w:val="uk-UA" w:eastAsia="ru-RU"/>
        </w:rPr>
        <w:t xml:space="preserve">г з центрального </w:t>
      </w:r>
      <w:proofErr w:type="spellStart"/>
      <w:r>
        <w:rPr>
          <w:rFonts w:eastAsia="Times New Roman" w:cs="Times New Roman"/>
          <w:szCs w:val="28"/>
          <w:lang w:val="uk-UA" w:eastAsia="ru-RU"/>
        </w:rPr>
        <w:t>водопо-стачання</w:t>
      </w:r>
      <w:proofErr w:type="spellEnd"/>
      <w:r>
        <w:rPr>
          <w:rFonts w:eastAsia="Times New Roman" w:cs="Times New Roman"/>
          <w:szCs w:val="28"/>
          <w:lang w:val="uk-UA" w:eastAsia="ru-RU"/>
        </w:rPr>
        <w:t>;</w:t>
      </w:r>
    </w:p>
    <w:p w:rsidR="00F23688" w:rsidRDefault="00F23688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Pr="00F23688">
        <w:rPr>
          <w:rFonts w:eastAsia="Times New Roman" w:cs="Times New Roman"/>
          <w:szCs w:val="28"/>
          <w:lang w:val="uk-UA" w:eastAsia="ru-RU"/>
        </w:rPr>
        <w:t>своєчасн</w:t>
      </w:r>
      <w:r>
        <w:rPr>
          <w:rFonts w:eastAsia="Times New Roman" w:cs="Times New Roman"/>
          <w:szCs w:val="28"/>
          <w:lang w:val="uk-UA" w:eastAsia="ru-RU"/>
        </w:rPr>
        <w:t>е</w:t>
      </w:r>
      <w:r w:rsidRPr="00F23688">
        <w:rPr>
          <w:rFonts w:eastAsia="Times New Roman" w:cs="Times New Roman"/>
          <w:szCs w:val="28"/>
          <w:lang w:val="uk-UA" w:eastAsia="ru-RU"/>
        </w:rPr>
        <w:t xml:space="preserve"> та якісн</w:t>
      </w:r>
      <w:r>
        <w:rPr>
          <w:rFonts w:eastAsia="Times New Roman" w:cs="Times New Roman"/>
          <w:szCs w:val="28"/>
          <w:lang w:val="uk-UA" w:eastAsia="ru-RU"/>
        </w:rPr>
        <w:t>е</w:t>
      </w:r>
      <w:r w:rsidRPr="00F23688">
        <w:rPr>
          <w:rFonts w:eastAsia="Times New Roman" w:cs="Times New Roman"/>
          <w:szCs w:val="28"/>
          <w:lang w:val="uk-UA" w:eastAsia="ru-RU"/>
        </w:rPr>
        <w:t xml:space="preserve"> надання послуг </w:t>
      </w:r>
      <w:r>
        <w:rPr>
          <w:rFonts w:eastAsia="Times New Roman" w:cs="Times New Roman"/>
          <w:szCs w:val="28"/>
          <w:lang w:val="uk-UA" w:eastAsia="ru-RU"/>
        </w:rPr>
        <w:t>з центрального водопостачання;</w:t>
      </w:r>
    </w:p>
    <w:p w:rsidR="00F23688" w:rsidRPr="00F23688" w:rsidRDefault="00F23688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-</w:t>
      </w:r>
      <w:r w:rsidRPr="00F23688">
        <w:rPr>
          <w:rFonts w:eastAsia="Times New Roman" w:cs="Times New Roman"/>
          <w:szCs w:val="28"/>
          <w:lang w:val="uk-UA" w:eastAsia="ru-RU"/>
        </w:rPr>
        <w:t xml:space="preserve"> зменшення тривалості часу не наданням послуг з водопостачання при ліквідації поривів (забезпечення резервного водопостачання</w:t>
      </w:r>
      <w:r>
        <w:rPr>
          <w:rFonts w:eastAsia="Times New Roman" w:cs="Times New Roman"/>
          <w:szCs w:val="28"/>
          <w:lang w:val="uk-UA" w:eastAsia="ru-RU"/>
        </w:rPr>
        <w:t>);</w:t>
      </w:r>
    </w:p>
    <w:p w:rsidR="00F23688" w:rsidRPr="005701A1" w:rsidRDefault="00F23688" w:rsidP="0080653E">
      <w:pPr>
        <w:ind w:firstLine="709"/>
        <w:rPr>
          <w:rFonts w:eastAsia="Batang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- </w:t>
      </w:r>
      <w:r w:rsidRPr="00292CA8">
        <w:rPr>
          <w:szCs w:val="28"/>
          <w:lang w:val="uk-UA"/>
        </w:rPr>
        <w:t>пров</w:t>
      </w:r>
      <w:r w:rsidR="00B837C6">
        <w:rPr>
          <w:szCs w:val="28"/>
          <w:lang w:val="uk-UA"/>
        </w:rPr>
        <w:t>ести роботи</w:t>
      </w:r>
      <w:r w:rsidRPr="00292CA8">
        <w:rPr>
          <w:szCs w:val="28"/>
        </w:rPr>
        <w:t xml:space="preserve"> </w:t>
      </w:r>
      <w:r w:rsidRPr="00292CA8">
        <w:rPr>
          <w:szCs w:val="28"/>
          <w:lang w:val="uk-UA"/>
        </w:rPr>
        <w:t>по модернізації систем водопост</w:t>
      </w:r>
      <w:r w:rsidR="00B837C6">
        <w:rPr>
          <w:szCs w:val="28"/>
          <w:lang w:val="uk-UA"/>
        </w:rPr>
        <w:t>ачання з метою безаварійності в</w:t>
      </w:r>
      <w:r w:rsidRPr="00292CA8">
        <w:rPr>
          <w:szCs w:val="28"/>
          <w:lang w:val="uk-UA"/>
        </w:rPr>
        <w:t xml:space="preserve"> роботі, якісних та кількісних показників;</w:t>
      </w:r>
    </w:p>
    <w:p w:rsidR="00F23688" w:rsidRPr="00C461A3" w:rsidRDefault="00B837C6" w:rsidP="0080653E">
      <w:pPr>
        <w:autoSpaceDE w:val="0"/>
        <w:autoSpaceDN w:val="0"/>
        <w:adjustRightInd w:val="0"/>
        <w:ind w:firstLine="709"/>
        <w:rPr>
          <w:szCs w:val="28"/>
          <w:highlight w:val="yellow"/>
          <w:lang w:val="uk-UA"/>
        </w:rPr>
      </w:pPr>
      <w:r w:rsidRPr="00B837C6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з</w:t>
      </w:r>
      <w:r w:rsidRPr="00292CA8">
        <w:rPr>
          <w:szCs w:val="28"/>
          <w:lang w:val="uk-UA"/>
        </w:rPr>
        <w:t>акінч</w:t>
      </w:r>
      <w:r w:rsidR="000F1EC5">
        <w:rPr>
          <w:szCs w:val="28"/>
          <w:lang w:val="uk-UA"/>
        </w:rPr>
        <w:t>ення</w:t>
      </w:r>
      <w:r w:rsidRPr="00292CA8">
        <w:rPr>
          <w:szCs w:val="28"/>
          <w:lang w:val="uk-UA"/>
        </w:rPr>
        <w:t xml:space="preserve"> роб</w:t>
      </w:r>
      <w:r w:rsidR="000F1EC5">
        <w:rPr>
          <w:szCs w:val="28"/>
          <w:lang w:val="uk-UA"/>
        </w:rPr>
        <w:t>іт</w:t>
      </w:r>
      <w:r w:rsidRPr="00292CA8">
        <w:rPr>
          <w:szCs w:val="28"/>
          <w:lang w:val="uk-UA"/>
        </w:rPr>
        <w:t xml:space="preserve"> по автоматизації систем управління насосами на водозабірних свердловинах</w:t>
      </w:r>
      <w:r w:rsidR="000F1EC5">
        <w:rPr>
          <w:szCs w:val="28"/>
          <w:lang w:val="uk-UA"/>
        </w:rPr>
        <w:t>;</w:t>
      </w:r>
    </w:p>
    <w:p w:rsidR="00A74AB7" w:rsidRPr="00C461A3" w:rsidRDefault="00A74AB7" w:rsidP="0080653E">
      <w:pPr>
        <w:widowControl w:val="0"/>
        <w:autoSpaceDE w:val="0"/>
        <w:autoSpaceDN w:val="0"/>
        <w:adjustRightInd w:val="0"/>
        <w:ind w:firstLine="709"/>
        <w:rPr>
          <w:rFonts w:eastAsia="Batang" w:cs="Times New Roman"/>
          <w:szCs w:val="28"/>
          <w:lang w:eastAsia="ru-RU"/>
        </w:rPr>
      </w:pPr>
      <w:r w:rsidRPr="00C461A3">
        <w:rPr>
          <w:szCs w:val="28"/>
          <w:lang w:val="uk-UA"/>
        </w:rPr>
        <w:t xml:space="preserve">- забезпечення </w:t>
      </w:r>
      <w:proofErr w:type="spellStart"/>
      <w:r w:rsidRPr="00C461A3">
        <w:rPr>
          <w:szCs w:val="28"/>
        </w:rPr>
        <w:t>беззбиткового</w:t>
      </w:r>
      <w:proofErr w:type="spellEnd"/>
      <w:r w:rsidRPr="00C461A3">
        <w:rPr>
          <w:szCs w:val="28"/>
        </w:rPr>
        <w:t xml:space="preserve">, </w:t>
      </w:r>
      <w:proofErr w:type="spellStart"/>
      <w:r w:rsidRPr="00C461A3">
        <w:rPr>
          <w:szCs w:val="28"/>
        </w:rPr>
        <w:t>безперебійного</w:t>
      </w:r>
      <w:proofErr w:type="spellEnd"/>
      <w:r w:rsidRPr="00C461A3">
        <w:rPr>
          <w:szCs w:val="28"/>
        </w:rPr>
        <w:t xml:space="preserve"> </w:t>
      </w:r>
      <w:proofErr w:type="spellStart"/>
      <w:r w:rsidRPr="00C461A3">
        <w:rPr>
          <w:szCs w:val="28"/>
        </w:rPr>
        <w:t>функціонування</w:t>
      </w:r>
      <w:proofErr w:type="spellEnd"/>
      <w:r w:rsidRPr="00C461A3">
        <w:rPr>
          <w:szCs w:val="28"/>
        </w:rPr>
        <w:t xml:space="preserve"> </w:t>
      </w:r>
      <w:r w:rsidR="0063000F" w:rsidRPr="00C461A3">
        <w:rPr>
          <w:rFonts w:eastAsia="Batang" w:cs="Times New Roman"/>
          <w:szCs w:val="28"/>
          <w:lang w:val="uk-UA" w:eastAsia="ru-RU"/>
        </w:rPr>
        <w:t>КП «Носівка</w:t>
      </w:r>
      <w:r w:rsidR="00C461A3">
        <w:rPr>
          <w:rFonts w:eastAsia="Batang" w:cs="Times New Roman"/>
          <w:szCs w:val="28"/>
          <w:lang w:val="uk-UA" w:eastAsia="ru-RU"/>
        </w:rPr>
        <w:t>-</w:t>
      </w:r>
      <w:r w:rsidR="0063000F" w:rsidRPr="00C461A3">
        <w:rPr>
          <w:rFonts w:eastAsia="Batang" w:cs="Times New Roman"/>
          <w:szCs w:val="28"/>
          <w:lang w:val="uk-UA" w:eastAsia="ru-RU"/>
        </w:rPr>
        <w:t xml:space="preserve">Комунальник»; </w:t>
      </w:r>
    </w:p>
    <w:p w:rsidR="00A74AB7" w:rsidRPr="00C461A3" w:rsidRDefault="00A74AB7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>- придбання матеріалів для ремонтних робіт</w:t>
      </w:r>
      <w:r w:rsidR="006C57E9" w:rsidRPr="00C461A3">
        <w:rPr>
          <w:szCs w:val="28"/>
        </w:rPr>
        <w:t xml:space="preserve"> </w:t>
      </w:r>
      <w:r w:rsidR="006C57E9" w:rsidRPr="00C461A3">
        <w:rPr>
          <w:szCs w:val="28"/>
          <w:lang w:val="uk-UA"/>
        </w:rPr>
        <w:t>водогонів</w:t>
      </w:r>
      <w:r w:rsidRPr="00C461A3">
        <w:rPr>
          <w:szCs w:val="28"/>
          <w:lang w:val="uk-UA"/>
        </w:rPr>
        <w:t>;</w:t>
      </w:r>
    </w:p>
    <w:p w:rsidR="006C57E9" w:rsidRPr="00C461A3" w:rsidRDefault="006C57E9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 xml:space="preserve">- </w:t>
      </w:r>
      <w:r w:rsidR="00C461A3" w:rsidRPr="00C461A3">
        <w:rPr>
          <w:szCs w:val="28"/>
          <w:lang w:val="uk-UA"/>
        </w:rPr>
        <w:t>поточний ремонт водяних мереж;</w:t>
      </w:r>
    </w:p>
    <w:p w:rsidR="00A74AB7" w:rsidRDefault="00A74AB7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>- зміцнення матеріально-технічної бази комунальн</w:t>
      </w:r>
      <w:r w:rsidR="006C57E9" w:rsidRPr="00C461A3">
        <w:rPr>
          <w:szCs w:val="28"/>
          <w:lang w:val="uk-UA"/>
        </w:rPr>
        <w:t>ого</w:t>
      </w:r>
      <w:r w:rsidRPr="00C461A3">
        <w:rPr>
          <w:szCs w:val="28"/>
          <w:lang w:val="uk-UA"/>
        </w:rPr>
        <w:t xml:space="preserve"> підприємств</w:t>
      </w:r>
      <w:r w:rsidR="006C57E9" w:rsidRPr="00C461A3">
        <w:rPr>
          <w:szCs w:val="28"/>
          <w:lang w:val="uk-UA"/>
        </w:rPr>
        <w:t>а</w:t>
      </w:r>
      <w:r w:rsidRPr="00C461A3">
        <w:rPr>
          <w:szCs w:val="28"/>
          <w:lang w:val="uk-UA"/>
        </w:rPr>
        <w:t>;</w:t>
      </w:r>
    </w:p>
    <w:p w:rsidR="002A6384" w:rsidRPr="00C461A3" w:rsidRDefault="00424B10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A6384" w:rsidRPr="002A6384">
        <w:rPr>
          <w:szCs w:val="28"/>
          <w:lang w:val="uk-UA"/>
        </w:rPr>
        <w:t xml:space="preserve">удосконалення роботи по наданню послуг з центрального </w:t>
      </w:r>
      <w:proofErr w:type="spellStart"/>
      <w:r w:rsidR="002A6384" w:rsidRPr="002A6384">
        <w:rPr>
          <w:szCs w:val="28"/>
          <w:lang w:val="uk-UA"/>
        </w:rPr>
        <w:t>водопоста</w:t>
      </w:r>
      <w:r>
        <w:rPr>
          <w:szCs w:val="28"/>
          <w:lang w:val="uk-UA"/>
        </w:rPr>
        <w:t>-</w:t>
      </w:r>
      <w:r w:rsidR="002A6384" w:rsidRPr="002A6384">
        <w:rPr>
          <w:szCs w:val="28"/>
          <w:lang w:val="uk-UA"/>
        </w:rPr>
        <w:t>чання</w:t>
      </w:r>
      <w:proofErr w:type="spellEnd"/>
      <w:r w:rsidR="002A6384" w:rsidRPr="002A6384">
        <w:rPr>
          <w:szCs w:val="28"/>
          <w:lang w:val="uk-UA"/>
        </w:rPr>
        <w:t>, своєчасного та якісного надання послуг</w:t>
      </w:r>
      <w:r w:rsidR="002A6384">
        <w:rPr>
          <w:szCs w:val="28"/>
          <w:lang w:val="uk-UA"/>
        </w:rPr>
        <w:t>;</w:t>
      </w:r>
    </w:p>
    <w:p w:rsidR="00A74AB7" w:rsidRPr="0051261A" w:rsidRDefault="00A74AB7" w:rsidP="0080653E">
      <w:pPr>
        <w:autoSpaceDE w:val="0"/>
        <w:autoSpaceDN w:val="0"/>
        <w:adjustRightInd w:val="0"/>
        <w:ind w:firstLine="709"/>
        <w:rPr>
          <w:szCs w:val="28"/>
          <w:lang w:val="uk-UA"/>
        </w:rPr>
      </w:pPr>
      <w:r w:rsidRPr="00C461A3">
        <w:rPr>
          <w:szCs w:val="28"/>
          <w:lang w:val="uk-UA"/>
        </w:rPr>
        <w:t>- проведення інших видатків, які належать до поточних витрат.</w:t>
      </w:r>
    </w:p>
    <w:p w:rsidR="00A74AB7" w:rsidRPr="00E72E8A" w:rsidRDefault="00A74AB7" w:rsidP="00455870">
      <w:pPr>
        <w:pStyle w:val="2"/>
        <w:jc w:val="both"/>
        <w:rPr>
          <w:b/>
          <w:sz w:val="28"/>
          <w:szCs w:val="28"/>
        </w:rPr>
      </w:pPr>
    </w:p>
    <w:p w:rsidR="00C461A3" w:rsidRDefault="00C461A3" w:rsidP="00C461A3">
      <w:pPr>
        <w:pStyle w:val="a6"/>
        <w:numPr>
          <w:ilvl w:val="0"/>
          <w:numId w:val="2"/>
        </w:numPr>
        <w:jc w:val="center"/>
        <w:rPr>
          <w:rFonts w:eastAsia="Batang" w:cs="Times New Roman"/>
          <w:b/>
          <w:szCs w:val="28"/>
          <w:lang w:val="uk-UA" w:eastAsia="ru-RU"/>
        </w:rPr>
      </w:pPr>
      <w:r w:rsidRPr="00C461A3">
        <w:rPr>
          <w:rFonts w:eastAsia="Batang" w:cs="Times New Roman"/>
          <w:b/>
          <w:szCs w:val="28"/>
          <w:lang w:val="uk-UA" w:eastAsia="ru-RU"/>
        </w:rPr>
        <w:t>Фінансове забезпечення</w:t>
      </w:r>
    </w:p>
    <w:p w:rsidR="00A74AB7" w:rsidRPr="00C461A3" w:rsidRDefault="00C461A3" w:rsidP="00C461A3">
      <w:pPr>
        <w:ind w:firstLine="720"/>
        <w:rPr>
          <w:rFonts w:eastAsia="Batang" w:cs="Times New Roman"/>
          <w:szCs w:val="28"/>
          <w:lang w:val="uk-UA" w:eastAsia="ru-RU"/>
        </w:rPr>
      </w:pPr>
      <w:r w:rsidRPr="00C461A3">
        <w:rPr>
          <w:rFonts w:eastAsia="Batang" w:cs="Times New Roman"/>
          <w:szCs w:val="28"/>
          <w:lang w:val="uk-UA" w:eastAsia="ru-RU"/>
        </w:rPr>
        <w:t>Фінансування Програми проводи</w:t>
      </w:r>
      <w:r w:rsidR="00424B10">
        <w:rPr>
          <w:rFonts w:eastAsia="Batang" w:cs="Times New Roman"/>
          <w:szCs w:val="28"/>
          <w:lang w:val="uk-UA" w:eastAsia="ru-RU"/>
        </w:rPr>
        <w:t>ться за рахунок коштів міського</w:t>
      </w:r>
      <w:r w:rsidRPr="00C461A3">
        <w:rPr>
          <w:rFonts w:eastAsia="Batang" w:cs="Times New Roman"/>
          <w:szCs w:val="28"/>
          <w:lang w:val="uk-UA" w:eastAsia="ru-RU"/>
        </w:rPr>
        <w:t xml:space="preserve"> бюджету та джерел, не заборонених законодавством (коштів, отриманих від надання платних послуг, господарської діяльності,  бюджетних коштів та інше) та може бути змінене з урахуванням фінансових можливо</w:t>
      </w:r>
      <w:r w:rsidR="00424B10">
        <w:rPr>
          <w:rFonts w:eastAsia="Batang" w:cs="Times New Roman"/>
          <w:szCs w:val="28"/>
          <w:lang w:val="uk-UA" w:eastAsia="ru-RU"/>
        </w:rPr>
        <w:t>стей при внесенні змін до міськ</w:t>
      </w:r>
      <w:r w:rsidRPr="00C461A3">
        <w:rPr>
          <w:rFonts w:eastAsia="Batang" w:cs="Times New Roman"/>
          <w:szCs w:val="28"/>
          <w:lang w:val="uk-UA" w:eastAsia="ru-RU"/>
        </w:rPr>
        <w:t>ого бюджету.</w:t>
      </w:r>
    </w:p>
    <w:p w:rsidR="00A74AB7" w:rsidRPr="00455870" w:rsidRDefault="00A74AB7" w:rsidP="00455870">
      <w:pPr>
        <w:pStyle w:val="2"/>
        <w:ind w:firstLine="709"/>
        <w:jc w:val="both"/>
        <w:rPr>
          <w:sz w:val="28"/>
          <w:szCs w:val="28"/>
        </w:rPr>
      </w:pPr>
      <w:r w:rsidRPr="00D1222B">
        <w:rPr>
          <w:sz w:val="28"/>
          <w:szCs w:val="28"/>
        </w:rPr>
        <w:t>Протягом року обсяг фінансування Програми за рахунок коштів міського бюджету може змінюватись відповідно до рішення міської ради пр</w:t>
      </w:r>
      <w:r w:rsidR="00424B10">
        <w:rPr>
          <w:sz w:val="28"/>
          <w:szCs w:val="28"/>
        </w:rPr>
        <w:t>о внесення змін до міського бюджету</w:t>
      </w:r>
      <w:r w:rsidRPr="00D1222B">
        <w:rPr>
          <w:sz w:val="28"/>
          <w:szCs w:val="28"/>
        </w:rPr>
        <w:t xml:space="preserve"> на відповідний рік, виходячи з наявного фінанс</w:t>
      </w:r>
      <w:r w:rsidR="00424B10">
        <w:rPr>
          <w:sz w:val="28"/>
          <w:szCs w:val="28"/>
        </w:rPr>
        <w:t>ування ресурсу міського бюджету</w:t>
      </w:r>
      <w:r w:rsidRPr="00D1222B">
        <w:rPr>
          <w:sz w:val="28"/>
          <w:szCs w:val="28"/>
        </w:rPr>
        <w:t>.</w:t>
      </w:r>
    </w:p>
    <w:p w:rsidR="0013590A" w:rsidRPr="00D140B9" w:rsidRDefault="00D140B9" w:rsidP="00D140B9">
      <w:pPr>
        <w:pStyle w:val="2"/>
        <w:ind w:firstLine="709"/>
        <w:jc w:val="both"/>
        <w:rPr>
          <w:sz w:val="28"/>
          <w:szCs w:val="28"/>
        </w:rPr>
      </w:pPr>
      <w:r w:rsidRPr="00D140B9">
        <w:rPr>
          <w:sz w:val="28"/>
          <w:szCs w:val="28"/>
        </w:rPr>
        <w:t>Фінансова підтримка здійснюється у разі відсутності необхідних коштів у комунального підприємства для ремонту, модернізації та підтримки у робочому стані мереж водопостачання та водовідведення</w:t>
      </w:r>
      <w:r>
        <w:rPr>
          <w:sz w:val="28"/>
          <w:szCs w:val="28"/>
        </w:rPr>
        <w:t>.</w:t>
      </w:r>
    </w:p>
    <w:p w:rsidR="0013590A" w:rsidRDefault="0013590A" w:rsidP="0080653E">
      <w:pPr>
        <w:pStyle w:val="2"/>
        <w:jc w:val="both"/>
        <w:rPr>
          <w:sz w:val="22"/>
          <w:szCs w:val="22"/>
        </w:rPr>
      </w:pPr>
    </w:p>
    <w:p w:rsidR="0013590A" w:rsidRPr="00BF1451" w:rsidRDefault="0013590A" w:rsidP="0080653E">
      <w:pPr>
        <w:pStyle w:val="2"/>
        <w:jc w:val="both"/>
        <w:rPr>
          <w:sz w:val="22"/>
          <w:szCs w:val="22"/>
        </w:rPr>
      </w:pPr>
    </w:p>
    <w:p w:rsidR="00A74AB7" w:rsidRPr="00773871" w:rsidRDefault="00A74AB7" w:rsidP="00A74AB7">
      <w:pPr>
        <w:pStyle w:val="2"/>
        <w:ind w:firstLine="709"/>
        <w:jc w:val="center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lastRenderedPageBreak/>
        <w:t>5</w:t>
      </w:r>
      <w:r w:rsidRPr="00773871">
        <w:rPr>
          <w:b/>
          <w:sz w:val="28"/>
          <w:szCs w:val="28"/>
        </w:rPr>
        <w:t>. Порядок використання коштів міського бюджету, передбачених на реалізацію Програми</w:t>
      </w:r>
    </w:p>
    <w:p w:rsidR="00A74AB7" w:rsidRPr="00773871" w:rsidRDefault="00A74AB7" w:rsidP="00A74AB7">
      <w:pPr>
        <w:pStyle w:val="2"/>
        <w:ind w:firstLine="709"/>
        <w:jc w:val="center"/>
        <w:rPr>
          <w:b/>
          <w:sz w:val="22"/>
          <w:szCs w:val="22"/>
          <w:highlight w:val="lightGray"/>
        </w:rPr>
      </w:pPr>
    </w:p>
    <w:p w:rsidR="00A74AB7" w:rsidRPr="00D26FB4" w:rsidRDefault="00A74AB7" w:rsidP="00A74AB7">
      <w:pPr>
        <w:pStyle w:val="2"/>
        <w:ind w:firstLine="709"/>
        <w:jc w:val="both"/>
        <w:rPr>
          <w:sz w:val="28"/>
          <w:szCs w:val="28"/>
        </w:rPr>
      </w:pPr>
      <w:r w:rsidRPr="00D26FB4">
        <w:rPr>
          <w:sz w:val="28"/>
          <w:szCs w:val="28"/>
        </w:rPr>
        <w:t>Фінансова підтримка за рахунок бюджетних коштів нада</w:t>
      </w:r>
      <w:r>
        <w:rPr>
          <w:sz w:val="28"/>
          <w:szCs w:val="28"/>
        </w:rPr>
        <w:t>ється</w:t>
      </w:r>
      <w:r w:rsidRPr="00D26FB4">
        <w:rPr>
          <w:sz w:val="28"/>
          <w:szCs w:val="28"/>
        </w:rPr>
        <w:t xml:space="preserve"> на безповоротній основі комунальн</w:t>
      </w:r>
      <w:r w:rsidR="00AE5479">
        <w:rPr>
          <w:sz w:val="28"/>
          <w:szCs w:val="28"/>
        </w:rPr>
        <w:t>ому</w:t>
      </w:r>
      <w:r w:rsidRPr="00D26FB4">
        <w:rPr>
          <w:sz w:val="28"/>
          <w:szCs w:val="28"/>
        </w:rPr>
        <w:t xml:space="preserve"> підприємств</w:t>
      </w:r>
      <w:r w:rsidR="00AE5479">
        <w:rPr>
          <w:sz w:val="28"/>
          <w:szCs w:val="28"/>
        </w:rPr>
        <w:t>у.</w:t>
      </w:r>
      <w:r w:rsidRPr="00D26FB4">
        <w:rPr>
          <w:sz w:val="28"/>
          <w:szCs w:val="28"/>
        </w:rPr>
        <w:t xml:space="preserve"> Фінансова підтримка надається виключно в межах бюджетних призначень, встановлених рішенням міської ради про міський бюджет на відповідний рік за </w:t>
      </w:r>
      <w:r>
        <w:rPr>
          <w:sz w:val="28"/>
          <w:szCs w:val="28"/>
        </w:rPr>
        <w:t>цією</w:t>
      </w:r>
      <w:r w:rsidRPr="00D26F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6FB4">
        <w:rPr>
          <w:sz w:val="28"/>
          <w:szCs w:val="28"/>
        </w:rPr>
        <w:t xml:space="preserve">рограмою, та в межах надходжень до міського бюджету.  </w:t>
      </w:r>
    </w:p>
    <w:p w:rsidR="00FB12E6" w:rsidRDefault="00A74AB7" w:rsidP="0080653E">
      <w:pPr>
        <w:pStyle w:val="2"/>
        <w:ind w:firstLine="709"/>
        <w:jc w:val="both"/>
        <w:rPr>
          <w:sz w:val="28"/>
          <w:szCs w:val="28"/>
        </w:rPr>
      </w:pPr>
      <w:r w:rsidRPr="00D26FB4">
        <w:rPr>
          <w:sz w:val="28"/>
          <w:szCs w:val="28"/>
        </w:rPr>
        <w:t xml:space="preserve">Фінансова підтримка може виділятися </w:t>
      </w:r>
      <w:r>
        <w:rPr>
          <w:sz w:val="28"/>
          <w:szCs w:val="28"/>
        </w:rPr>
        <w:t xml:space="preserve">виключно </w:t>
      </w:r>
      <w:r w:rsidRPr="00D26FB4">
        <w:rPr>
          <w:sz w:val="28"/>
          <w:szCs w:val="28"/>
        </w:rPr>
        <w:t>на покриття (відшкодування) поточних витрат комунальн</w:t>
      </w:r>
      <w:r w:rsidR="0080653E">
        <w:rPr>
          <w:sz w:val="28"/>
          <w:szCs w:val="28"/>
        </w:rPr>
        <w:t>ого</w:t>
      </w:r>
      <w:r w:rsidRPr="00D26FB4">
        <w:rPr>
          <w:sz w:val="28"/>
          <w:szCs w:val="28"/>
        </w:rPr>
        <w:t xml:space="preserve"> підприємств</w:t>
      </w:r>
      <w:r w:rsidR="0080653E">
        <w:rPr>
          <w:sz w:val="28"/>
          <w:szCs w:val="28"/>
        </w:rPr>
        <w:t>а</w:t>
      </w:r>
      <w:r w:rsidRPr="00D26FB4">
        <w:rPr>
          <w:sz w:val="28"/>
          <w:szCs w:val="28"/>
        </w:rPr>
        <w:t xml:space="preserve">, які виникають в процесі господарської діяльності, напрямок якої відповідає меті і завданням </w:t>
      </w:r>
      <w:r>
        <w:rPr>
          <w:sz w:val="28"/>
          <w:szCs w:val="28"/>
        </w:rPr>
        <w:t>цієї П</w:t>
      </w:r>
      <w:r w:rsidRPr="00D26FB4">
        <w:rPr>
          <w:sz w:val="28"/>
          <w:szCs w:val="28"/>
        </w:rPr>
        <w:t>рограми, у разі якщо такі витрати не покриваються доходами підприємства.</w:t>
      </w:r>
    </w:p>
    <w:p w:rsidR="00455870" w:rsidRDefault="00455870" w:rsidP="00A74AB7">
      <w:pPr>
        <w:pStyle w:val="2"/>
        <w:ind w:firstLine="709"/>
        <w:jc w:val="both"/>
        <w:rPr>
          <w:sz w:val="28"/>
          <w:szCs w:val="28"/>
        </w:rPr>
      </w:pPr>
    </w:p>
    <w:p w:rsidR="00C461A3" w:rsidRDefault="00C461A3" w:rsidP="00455870">
      <w:pPr>
        <w:pStyle w:val="a6"/>
        <w:numPr>
          <w:ilvl w:val="0"/>
          <w:numId w:val="3"/>
        </w:numPr>
        <w:jc w:val="center"/>
        <w:rPr>
          <w:rFonts w:eastAsia="Batang" w:cs="Times New Roman"/>
          <w:b/>
          <w:szCs w:val="28"/>
          <w:lang w:val="uk-UA" w:eastAsia="ru-RU"/>
        </w:rPr>
      </w:pPr>
      <w:r w:rsidRPr="00455870">
        <w:rPr>
          <w:rFonts w:eastAsia="Batang" w:cs="Times New Roman"/>
          <w:b/>
          <w:szCs w:val="28"/>
          <w:lang w:val="uk-UA" w:eastAsia="ru-RU"/>
        </w:rPr>
        <w:t xml:space="preserve">План заходів на виконання Програми </w:t>
      </w:r>
      <w:r w:rsidR="00A41466" w:rsidRPr="00455870">
        <w:rPr>
          <w:rFonts w:eastAsia="Batang" w:cs="Times New Roman"/>
          <w:b/>
          <w:szCs w:val="28"/>
          <w:lang w:val="uk-UA" w:eastAsia="ru-RU"/>
        </w:rPr>
        <w:t xml:space="preserve"> </w:t>
      </w:r>
    </w:p>
    <w:p w:rsidR="00B05615" w:rsidRDefault="00B05615" w:rsidP="00B05615">
      <w:pPr>
        <w:pStyle w:val="a6"/>
        <w:ind w:left="644"/>
        <w:rPr>
          <w:rFonts w:eastAsia="Batang" w:cs="Times New Roman"/>
          <w:b/>
          <w:szCs w:val="28"/>
          <w:lang w:val="uk-UA" w:eastAsia="ru-RU"/>
        </w:rPr>
      </w:pPr>
    </w:p>
    <w:p w:rsidR="00424B10" w:rsidRDefault="007E49A5" w:rsidP="00C755FD">
      <w:pPr>
        <w:ind w:firstLine="709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Одним із основних видів</w:t>
      </w:r>
      <w:r w:rsidR="00C755FD" w:rsidRPr="00C755FD">
        <w:rPr>
          <w:rFonts w:eastAsia="Times New Roman" w:cs="Times New Roman"/>
          <w:szCs w:val="28"/>
          <w:lang w:val="uk-UA" w:eastAsia="ru-RU"/>
        </w:rPr>
        <w:t xml:space="preserve"> діяльності </w:t>
      </w:r>
      <w:r w:rsidR="00C755FD">
        <w:rPr>
          <w:rFonts w:eastAsia="Times New Roman" w:cs="Times New Roman"/>
          <w:szCs w:val="28"/>
          <w:lang w:val="uk-UA" w:eastAsia="ru-RU"/>
        </w:rPr>
        <w:t>КП «Носівка-Комунальник»</w:t>
      </w:r>
      <w:r w:rsidR="00424B10">
        <w:rPr>
          <w:rFonts w:eastAsia="Times New Roman" w:cs="Times New Roman"/>
          <w:szCs w:val="28"/>
          <w:lang w:val="uk-UA" w:eastAsia="ru-RU"/>
        </w:rPr>
        <w:t xml:space="preserve"> Носівської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є</w:t>
      </w:r>
      <w:r w:rsidR="00C755FD" w:rsidRPr="00C755FD">
        <w:rPr>
          <w:rFonts w:eastAsia="Times New Roman" w:cs="Times New Roman"/>
          <w:szCs w:val="28"/>
          <w:lang w:val="uk-UA" w:eastAsia="ru-RU"/>
        </w:rPr>
        <w:t xml:space="preserve"> послуги із підйому, реалізації господарсько-питного водопостачання та відведення стічних вод. </w:t>
      </w:r>
    </w:p>
    <w:p w:rsidR="002D351A" w:rsidRPr="0080653E" w:rsidRDefault="00C755FD" w:rsidP="0080653E">
      <w:pPr>
        <w:ind w:firstLine="709"/>
        <w:rPr>
          <w:rFonts w:eastAsia="Times New Roman" w:cs="Times New Roman"/>
          <w:szCs w:val="28"/>
          <w:lang w:val="uk-UA" w:eastAsia="ru-RU"/>
        </w:rPr>
      </w:pPr>
      <w:r w:rsidRPr="00C755FD">
        <w:rPr>
          <w:rFonts w:eastAsia="Times New Roman" w:cs="Times New Roman"/>
          <w:szCs w:val="28"/>
          <w:lang w:val="uk-UA" w:eastAsia="ru-RU"/>
        </w:rPr>
        <w:t xml:space="preserve">З метою якісного, кількісного, безаварійного та своєчасного забезпечення споживачів питною водою працівниками дільниці з ремонту та експлуатації систем водопостачання та водовідведення постійно проводяться роботи з обслуговування, ремонту та експлуатації діючих водозабірних свердловин, </w:t>
      </w:r>
      <w:r w:rsidR="002D351A">
        <w:rPr>
          <w:rFonts w:eastAsia="Times New Roman" w:cs="Times New Roman"/>
          <w:szCs w:val="28"/>
          <w:lang w:val="uk-UA" w:eastAsia="ru-RU"/>
        </w:rPr>
        <w:t>КНС</w:t>
      </w:r>
      <w:r w:rsidRPr="00C755FD">
        <w:rPr>
          <w:rFonts w:eastAsia="Times New Roman" w:cs="Times New Roman"/>
          <w:szCs w:val="28"/>
          <w:lang w:val="uk-UA" w:eastAsia="ru-RU"/>
        </w:rPr>
        <w:t>, полів фільтрації та водопровідних і каналізаційних мереж.</w:t>
      </w:r>
      <w:r w:rsidR="002D351A">
        <w:rPr>
          <w:rFonts w:eastAsia="Times New Roman" w:cs="Times New Roman"/>
          <w:szCs w:val="28"/>
          <w:lang w:val="uk-UA" w:eastAsia="ru-RU"/>
        </w:rPr>
        <w:t xml:space="preserve"> Пл</w:t>
      </w:r>
      <w:r w:rsidR="00424B10">
        <w:rPr>
          <w:rFonts w:eastAsia="Times New Roman" w:cs="Times New Roman"/>
          <w:szCs w:val="28"/>
          <w:lang w:val="uk-UA" w:eastAsia="ru-RU"/>
        </w:rPr>
        <w:t>ан заходів наведений в Додатку</w:t>
      </w:r>
      <w:r w:rsidR="002D351A">
        <w:rPr>
          <w:rFonts w:eastAsia="Times New Roman" w:cs="Times New Roman"/>
          <w:szCs w:val="28"/>
          <w:lang w:val="uk-UA" w:eastAsia="ru-RU"/>
        </w:rPr>
        <w:t xml:space="preserve"> до Програми.</w:t>
      </w:r>
    </w:p>
    <w:p w:rsidR="002D351A" w:rsidRDefault="002D351A" w:rsidP="00A74AB7">
      <w:pPr>
        <w:ind w:firstLine="709"/>
        <w:jc w:val="center"/>
        <w:rPr>
          <w:b/>
          <w:szCs w:val="28"/>
          <w:lang w:val="uk-UA"/>
        </w:rPr>
      </w:pPr>
    </w:p>
    <w:p w:rsidR="00A74AB7" w:rsidRPr="00455870" w:rsidRDefault="00A41466" w:rsidP="00A74AB7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A74AB7" w:rsidRPr="00206274">
        <w:rPr>
          <w:b/>
          <w:szCs w:val="28"/>
        </w:rPr>
        <w:t>.</w:t>
      </w:r>
      <w:r w:rsidR="00A74AB7">
        <w:rPr>
          <w:b/>
          <w:szCs w:val="28"/>
          <w:lang w:val="uk-UA"/>
        </w:rPr>
        <w:t xml:space="preserve"> </w:t>
      </w:r>
      <w:r w:rsidR="00455870">
        <w:rPr>
          <w:b/>
          <w:szCs w:val="28"/>
          <w:lang w:val="uk-UA"/>
        </w:rPr>
        <w:t>Виконавці Програми</w:t>
      </w:r>
    </w:p>
    <w:p w:rsidR="00A74AB7" w:rsidRPr="00A160D5" w:rsidRDefault="00A74AB7" w:rsidP="004634C2">
      <w:pPr>
        <w:rPr>
          <w:szCs w:val="28"/>
          <w:lang w:val="uk-UA"/>
        </w:rPr>
      </w:pPr>
    </w:p>
    <w:p w:rsidR="00C461A3" w:rsidRPr="00A160D5" w:rsidRDefault="00C461A3" w:rsidP="00C461A3">
      <w:pPr>
        <w:pStyle w:val="a4"/>
        <w:spacing w:after="0"/>
        <w:ind w:left="0" w:firstLine="709"/>
        <w:rPr>
          <w:szCs w:val="28"/>
          <w:lang w:val="uk-UA"/>
        </w:rPr>
      </w:pPr>
      <w:r w:rsidRPr="00A160D5">
        <w:rPr>
          <w:szCs w:val="28"/>
          <w:lang w:val="uk-UA"/>
        </w:rPr>
        <w:t>Виконавцями Програми визнати:</w:t>
      </w:r>
    </w:p>
    <w:p w:rsidR="00C461A3" w:rsidRDefault="00C461A3" w:rsidP="00C461A3">
      <w:pPr>
        <w:pStyle w:val="2"/>
        <w:ind w:firstLine="709"/>
        <w:jc w:val="both"/>
        <w:rPr>
          <w:sz w:val="28"/>
          <w:szCs w:val="28"/>
        </w:rPr>
      </w:pPr>
      <w:r w:rsidRPr="00A160D5">
        <w:rPr>
          <w:sz w:val="28"/>
          <w:szCs w:val="28"/>
        </w:rPr>
        <w:t xml:space="preserve">- головним розпорядником бюджетних коштів </w:t>
      </w:r>
      <w:r>
        <w:rPr>
          <w:sz w:val="28"/>
          <w:szCs w:val="28"/>
        </w:rPr>
        <w:t>–Носівськ</w:t>
      </w:r>
      <w:r w:rsidR="00C900B6">
        <w:rPr>
          <w:sz w:val="28"/>
          <w:szCs w:val="28"/>
        </w:rPr>
        <w:t>а</w:t>
      </w:r>
      <w:r w:rsidRPr="00937686">
        <w:rPr>
          <w:sz w:val="28"/>
          <w:szCs w:val="28"/>
        </w:rPr>
        <w:t xml:space="preserve"> міськ</w:t>
      </w:r>
      <w:r w:rsidR="00C900B6">
        <w:rPr>
          <w:sz w:val="28"/>
          <w:szCs w:val="28"/>
        </w:rPr>
        <w:t>а</w:t>
      </w:r>
      <w:r w:rsidRPr="00937686">
        <w:rPr>
          <w:sz w:val="28"/>
          <w:szCs w:val="28"/>
        </w:rPr>
        <w:t xml:space="preserve"> рад</w:t>
      </w:r>
      <w:r w:rsidR="00C900B6">
        <w:rPr>
          <w:sz w:val="28"/>
          <w:szCs w:val="28"/>
        </w:rPr>
        <w:t>а</w:t>
      </w:r>
      <w:r w:rsidRPr="00937686">
        <w:rPr>
          <w:sz w:val="28"/>
          <w:szCs w:val="28"/>
        </w:rPr>
        <w:t xml:space="preserve">. </w:t>
      </w:r>
    </w:p>
    <w:p w:rsidR="00C461A3" w:rsidRPr="00A160D5" w:rsidRDefault="00C461A3" w:rsidP="00C461A3">
      <w:pPr>
        <w:pStyle w:val="a4"/>
        <w:spacing w:after="0"/>
        <w:ind w:left="0" w:firstLine="709"/>
        <w:rPr>
          <w:szCs w:val="28"/>
          <w:lang w:val="uk-UA"/>
        </w:rPr>
      </w:pPr>
      <w:r w:rsidRPr="00A160D5">
        <w:rPr>
          <w:szCs w:val="28"/>
          <w:lang w:val="uk-UA"/>
        </w:rPr>
        <w:t xml:space="preserve">- одержувачами бюджетних коштів на виконання заходів Програми </w:t>
      </w:r>
      <w:r>
        <w:rPr>
          <w:szCs w:val="28"/>
          <w:lang w:val="uk-UA"/>
        </w:rPr>
        <w:t>–</w:t>
      </w:r>
      <w:r w:rsidRPr="00A160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КП «Носівка-Комунальник»</w:t>
      </w:r>
      <w:r w:rsidRPr="00A160D5">
        <w:rPr>
          <w:szCs w:val="28"/>
          <w:lang w:val="uk-UA"/>
        </w:rPr>
        <w:t>.</w:t>
      </w:r>
    </w:p>
    <w:p w:rsidR="00A74AB7" w:rsidRDefault="00A74AB7" w:rsidP="00A74AB7">
      <w:pPr>
        <w:ind w:firstLine="709"/>
        <w:rPr>
          <w:b/>
          <w:lang w:val="uk-UA"/>
        </w:rPr>
      </w:pPr>
    </w:p>
    <w:p w:rsidR="00A74AB7" w:rsidRDefault="004634C2" w:rsidP="00A74AB7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A74AB7" w:rsidRPr="00D055E7">
        <w:rPr>
          <w:b/>
          <w:lang w:val="uk-UA"/>
        </w:rPr>
        <w:t>. Очікувані результати</w:t>
      </w:r>
    </w:p>
    <w:p w:rsidR="00A74AB7" w:rsidRPr="00E72E8A" w:rsidRDefault="00A74AB7" w:rsidP="00A74AB7">
      <w:pPr>
        <w:ind w:firstLine="709"/>
        <w:jc w:val="center"/>
        <w:rPr>
          <w:lang w:val="uk-UA"/>
        </w:rPr>
      </w:pPr>
    </w:p>
    <w:p w:rsidR="00A74AB7" w:rsidRPr="00E72E8A" w:rsidRDefault="00A74AB7" w:rsidP="00A74AB7">
      <w:pPr>
        <w:ind w:firstLine="709"/>
        <w:rPr>
          <w:lang w:val="uk-UA"/>
        </w:rPr>
      </w:pPr>
      <w:r w:rsidRPr="00E72E8A">
        <w:rPr>
          <w:lang w:val="uk-UA"/>
        </w:rPr>
        <w:t xml:space="preserve">Виконання Програми дозволить: </w:t>
      </w:r>
    </w:p>
    <w:p w:rsidR="00A74AB7" w:rsidRDefault="00A74AB7" w:rsidP="004634C2">
      <w:pPr>
        <w:ind w:firstLine="709"/>
        <w:rPr>
          <w:lang w:val="uk-UA"/>
        </w:rPr>
      </w:pPr>
      <w:r>
        <w:rPr>
          <w:lang w:val="uk-UA"/>
        </w:rPr>
        <w:t>- п</w:t>
      </w:r>
      <w:r w:rsidRPr="00EF392A">
        <w:rPr>
          <w:lang w:val="uk-UA"/>
        </w:rPr>
        <w:t>ідвищити рівень обслуговування населення та над</w:t>
      </w:r>
      <w:r>
        <w:rPr>
          <w:lang w:val="uk-UA"/>
        </w:rPr>
        <w:t>ання житлово-комунальних послуг;</w:t>
      </w:r>
    </w:p>
    <w:p w:rsidR="00CA378A" w:rsidRPr="00CA378A" w:rsidRDefault="00CA378A" w:rsidP="00CA378A">
      <w:pPr>
        <w:ind w:firstLine="709"/>
        <w:rPr>
          <w:rFonts w:eastAsia="SimSun" w:cs="Times New Roman"/>
          <w:szCs w:val="28"/>
          <w:lang w:val="uk-UA" w:eastAsia="ru-RU"/>
        </w:rPr>
      </w:pPr>
      <w:r w:rsidRPr="00CA378A">
        <w:rPr>
          <w:rFonts w:eastAsia="SimSun" w:cs="Times New Roman"/>
          <w:szCs w:val="28"/>
          <w:lang w:val="uk-UA" w:eastAsia="ru-RU"/>
        </w:rPr>
        <w:t xml:space="preserve">- підвищення ефективності функціонування </w:t>
      </w:r>
      <w:r>
        <w:rPr>
          <w:rFonts w:eastAsia="SimSun" w:cs="Times New Roman"/>
          <w:szCs w:val="28"/>
          <w:lang w:val="uk-UA" w:eastAsia="ru-RU"/>
        </w:rPr>
        <w:t xml:space="preserve">комунального </w:t>
      </w:r>
      <w:r w:rsidRPr="00CA378A">
        <w:rPr>
          <w:rFonts w:eastAsia="SimSun" w:cs="Times New Roman"/>
          <w:szCs w:val="28"/>
          <w:lang w:val="uk-UA" w:eastAsia="ru-RU"/>
        </w:rPr>
        <w:t>підприємств</w:t>
      </w:r>
      <w:r>
        <w:rPr>
          <w:rFonts w:eastAsia="SimSun" w:cs="Times New Roman"/>
          <w:szCs w:val="28"/>
          <w:lang w:val="uk-UA" w:eastAsia="ru-RU"/>
        </w:rPr>
        <w:t>а</w:t>
      </w:r>
      <w:r w:rsidRPr="00CA378A">
        <w:rPr>
          <w:rFonts w:eastAsia="SimSun" w:cs="Times New Roman"/>
          <w:szCs w:val="28"/>
          <w:lang w:val="uk-UA" w:eastAsia="ru-RU"/>
        </w:rPr>
        <w:t xml:space="preserve"> </w:t>
      </w:r>
      <w:r>
        <w:rPr>
          <w:rFonts w:eastAsia="SimSun" w:cs="Times New Roman"/>
          <w:szCs w:val="28"/>
          <w:lang w:val="uk-UA" w:eastAsia="ru-RU"/>
        </w:rPr>
        <w:t>у сфері</w:t>
      </w:r>
      <w:r w:rsidRPr="00CA378A">
        <w:rPr>
          <w:rFonts w:eastAsia="SimSun" w:cs="Times New Roman"/>
          <w:szCs w:val="28"/>
          <w:lang w:val="uk-UA" w:eastAsia="ru-RU"/>
        </w:rPr>
        <w:t xml:space="preserve"> водопостачання та водовідведення;</w:t>
      </w:r>
    </w:p>
    <w:p w:rsidR="00CA378A" w:rsidRPr="00CA378A" w:rsidRDefault="00CA378A" w:rsidP="00CA378A">
      <w:pPr>
        <w:ind w:firstLine="709"/>
        <w:rPr>
          <w:rFonts w:eastAsia="SimSun" w:cs="Times New Roman"/>
          <w:szCs w:val="28"/>
          <w:lang w:val="uk-UA" w:eastAsia="ru-RU"/>
        </w:rPr>
      </w:pPr>
      <w:r w:rsidRPr="00CA378A">
        <w:rPr>
          <w:rFonts w:eastAsia="SimSun" w:cs="Times New Roman"/>
          <w:szCs w:val="28"/>
          <w:lang w:val="uk-UA" w:eastAsia="ru-RU"/>
        </w:rPr>
        <w:t>- зниження витрат матеріальних і енергетичних ресурсів у процесі питного водопостачання та водовідведення;</w:t>
      </w:r>
    </w:p>
    <w:p w:rsidR="00CA378A" w:rsidRDefault="00CA378A" w:rsidP="004634C2">
      <w:pPr>
        <w:ind w:firstLine="709"/>
        <w:rPr>
          <w:lang w:val="uk-UA"/>
        </w:rPr>
      </w:pPr>
      <w:r w:rsidRPr="00100BFD">
        <w:rPr>
          <w:rFonts w:eastAsia="SimSun"/>
          <w:szCs w:val="28"/>
          <w:lang w:val="uk-UA"/>
        </w:rPr>
        <w:t>- підвищення рівня якості послуг, що надаються населенню з питного водопостачання та водовідведення;</w:t>
      </w:r>
    </w:p>
    <w:p w:rsidR="00A74AB7" w:rsidRDefault="00A74AB7" w:rsidP="00A74AB7">
      <w:pPr>
        <w:ind w:firstLine="709"/>
        <w:rPr>
          <w:szCs w:val="28"/>
          <w:lang w:val="uk-UA"/>
        </w:rPr>
      </w:pPr>
      <w:r>
        <w:rPr>
          <w:lang w:val="uk-UA"/>
        </w:rPr>
        <w:lastRenderedPageBreak/>
        <w:t>- п</w:t>
      </w:r>
      <w:r>
        <w:rPr>
          <w:szCs w:val="28"/>
          <w:lang w:val="uk-UA"/>
        </w:rPr>
        <w:t>окращити фінансовий стан комунальн</w:t>
      </w:r>
      <w:r w:rsidR="00424B10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</w:t>
      </w:r>
      <w:r w:rsidRPr="00E72E8A">
        <w:rPr>
          <w:lang w:val="uk-UA"/>
        </w:rPr>
        <w:t>підприємств</w:t>
      </w:r>
      <w:r w:rsidR="00D140B9">
        <w:rPr>
          <w:lang w:val="uk-UA"/>
        </w:rPr>
        <w:t>а</w:t>
      </w:r>
      <w:r>
        <w:rPr>
          <w:szCs w:val="28"/>
          <w:lang w:val="uk-UA"/>
        </w:rPr>
        <w:t>;</w:t>
      </w:r>
    </w:p>
    <w:p w:rsidR="004634C2" w:rsidRPr="004634C2" w:rsidRDefault="004634C2" w:rsidP="004634C2">
      <w:pPr>
        <w:widowControl w:val="0"/>
        <w:autoSpaceDE w:val="0"/>
        <w:autoSpaceDN w:val="0"/>
        <w:adjustRightInd w:val="0"/>
        <w:ind w:firstLine="709"/>
        <w:rPr>
          <w:rFonts w:eastAsia="Batang" w:cs="Times New Roman"/>
          <w:szCs w:val="28"/>
          <w:lang w:val="uk-UA" w:eastAsia="ru-RU"/>
        </w:rPr>
      </w:pPr>
      <w:r w:rsidRPr="004634C2">
        <w:rPr>
          <w:rFonts w:eastAsia="Batang" w:cs="Times New Roman"/>
          <w:szCs w:val="28"/>
          <w:lang w:val="uk-UA" w:eastAsia="ru-RU"/>
        </w:rPr>
        <w:t>- забезпечити належне утримання та експлуатацію майна комунальної власності, закріпленого за комунальним підприємством</w:t>
      </w:r>
      <w:r>
        <w:rPr>
          <w:rFonts w:eastAsia="Batang" w:cs="Times New Roman"/>
          <w:szCs w:val="28"/>
          <w:lang w:val="uk-UA" w:eastAsia="ru-RU"/>
        </w:rPr>
        <w:t>.</w:t>
      </w:r>
    </w:p>
    <w:p w:rsidR="004634C2" w:rsidRDefault="004634C2" w:rsidP="00A74AB7">
      <w:pPr>
        <w:ind w:firstLine="709"/>
        <w:jc w:val="center"/>
        <w:rPr>
          <w:b/>
          <w:lang w:val="uk-UA"/>
        </w:rPr>
      </w:pPr>
    </w:p>
    <w:p w:rsidR="00A74AB7" w:rsidRDefault="004634C2" w:rsidP="00A74AB7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="00A74AB7" w:rsidRPr="004E45D2">
        <w:rPr>
          <w:b/>
          <w:lang w:val="uk-UA"/>
        </w:rPr>
        <w:t>. Прикінцеві положення</w:t>
      </w:r>
    </w:p>
    <w:p w:rsidR="00455870" w:rsidRDefault="00455870" w:rsidP="00A74AB7">
      <w:pPr>
        <w:ind w:firstLine="709"/>
        <w:jc w:val="center"/>
        <w:rPr>
          <w:b/>
          <w:lang w:val="uk-UA"/>
        </w:rPr>
      </w:pPr>
    </w:p>
    <w:p w:rsidR="00A74AB7" w:rsidRDefault="00A74AB7" w:rsidP="00983EFC">
      <w:pPr>
        <w:ind w:firstLine="709"/>
        <w:rPr>
          <w:lang w:val="uk-UA"/>
        </w:rPr>
      </w:pPr>
      <w:r w:rsidRPr="002C1628">
        <w:rPr>
          <w:lang w:val="uk-UA"/>
        </w:rPr>
        <w:t>До Програми можуть бути внесені зміни та доповнення, відповідно до чинного законодавства.</w:t>
      </w:r>
    </w:p>
    <w:p w:rsidR="00A74AB7" w:rsidRDefault="00A74AB7" w:rsidP="00A74AB7">
      <w:pPr>
        <w:ind w:firstLine="709"/>
        <w:rPr>
          <w:lang w:val="uk-UA"/>
        </w:rPr>
      </w:pPr>
    </w:p>
    <w:p w:rsidR="00A74AB7" w:rsidRDefault="00A74AB7" w:rsidP="00A74AB7">
      <w:pPr>
        <w:ind w:firstLine="709"/>
        <w:rPr>
          <w:lang w:val="uk-UA"/>
        </w:rPr>
      </w:pPr>
      <w:bookmarkStart w:id="0" w:name="_GoBack"/>
      <w:bookmarkEnd w:id="0"/>
    </w:p>
    <w:p w:rsidR="00424B10" w:rsidRPr="00424B10" w:rsidRDefault="00424B10" w:rsidP="00424B10">
      <w:pPr>
        <w:rPr>
          <w:rFonts w:cs="Times New Roman"/>
          <w:szCs w:val="28"/>
          <w:lang w:val="uk-UA"/>
        </w:rPr>
      </w:pPr>
      <w:r w:rsidRPr="00424B10">
        <w:rPr>
          <w:rFonts w:cs="Times New Roman"/>
          <w:szCs w:val="28"/>
          <w:lang w:val="uk-UA"/>
        </w:rPr>
        <w:t xml:space="preserve">Заступник міського голови </w:t>
      </w:r>
    </w:p>
    <w:p w:rsidR="00424B10" w:rsidRPr="00424B10" w:rsidRDefault="00424B10" w:rsidP="00424B10">
      <w:pPr>
        <w:rPr>
          <w:rFonts w:cs="Times New Roman"/>
          <w:szCs w:val="28"/>
          <w:lang w:val="uk-UA"/>
        </w:rPr>
      </w:pPr>
      <w:r w:rsidRPr="00424B10">
        <w:rPr>
          <w:rFonts w:cs="Times New Roman"/>
          <w:szCs w:val="28"/>
          <w:lang w:val="uk-UA"/>
        </w:rPr>
        <w:t xml:space="preserve">з питань ЖКГ                                                                      О.В. </w:t>
      </w:r>
      <w:proofErr w:type="spellStart"/>
      <w:r w:rsidRPr="00424B10">
        <w:rPr>
          <w:rFonts w:cs="Times New Roman"/>
          <w:szCs w:val="28"/>
          <w:lang w:val="uk-UA"/>
        </w:rPr>
        <w:t>Сичов</w:t>
      </w:r>
      <w:proofErr w:type="spellEnd"/>
    </w:p>
    <w:p w:rsidR="00424B10" w:rsidRPr="00424B10" w:rsidRDefault="00424B10" w:rsidP="00424B10">
      <w:pPr>
        <w:ind w:firstLine="708"/>
        <w:rPr>
          <w:rFonts w:eastAsia="Times New Roman" w:cs="Times New Roman"/>
          <w:szCs w:val="28"/>
          <w:lang w:val="uk-UA" w:eastAsia="uk-UA"/>
        </w:rPr>
      </w:pPr>
    </w:p>
    <w:p w:rsidR="00607D59" w:rsidRPr="00CB67F5" w:rsidRDefault="00607D59">
      <w:pPr>
        <w:rPr>
          <w:b/>
          <w:lang w:val="uk-UA"/>
        </w:rPr>
      </w:pPr>
    </w:p>
    <w:sectPr w:rsidR="00607D59" w:rsidRPr="00CB67F5" w:rsidSect="00C20DA4">
      <w:footerReference w:type="default" r:id="rId8"/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9D" w:rsidRDefault="0001779D" w:rsidP="00FF27A8">
      <w:r>
        <w:separator/>
      </w:r>
    </w:p>
  </w:endnote>
  <w:endnote w:type="continuationSeparator" w:id="0">
    <w:p w:rsidR="0001779D" w:rsidRDefault="0001779D" w:rsidP="00F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050102"/>
      <w:docPartObj>
        <w:docPartGallery w:val="Page Numbers (Bottom of Page)"/>
        <w:docPartUnique/>
      </w:docPartObj>
    </w:sdtPr>
    <w:sdtEndPr/>
    <w:sdtContent>
      <w:p w:rsidR="00FF27A8" w:rsidRDefault="00FF27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A4">
          <w:rPr>
            <w:noProof/>
          </w:rPr>
          <w:t>6</w:t>
        </w:r>
        <w:r>
          <w:fldChar w:fldCharType="end"/>
        </w:r>
      </w:p>
    </w:sdtContent>
  </w:sdt>
  <w:p w:rsidR="00FF27A8" w:rsidRDefault="00FF27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9D" w:rsidRDefault="0001779D" w:rsidP="00FF27A8">
      <w:r>
        <w:separator/>
      </w:r>
    </w:p>
  </w:footnote>
  <w:footnote w:type="continuationSeparator" w:id="0">
    <w:p w:rsidR="0001779D" w:rsidRDefault="0001779D" w:rsidP="00FF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ABD"/>
    <w:multiLevelType w:val="hybridMultilevel"/>
    <w:tmpl w:val="812881F0"/>
    <w:lvl w:ilvl="0" w:tplc="E51293D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B90955"/>
    <w:multiLevelType w:val="hybridMultilevel"/>
    <w:tmpl w:val="2F149E02"/>
    <w:lvl w:ilvl="0" w:tplc="8C564F7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3461152"/>
    <w:multiLevelType w:val="hybridMultilevel"/>
    <w:tmpl w:val="88E0826E"/>
    <w:lvl w:ilvl="0" w:tplc="38B4DF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7"/>
    <w:rsid w:val="0001779D"/>
    <w:rsid w:val="00022B97"/>
    <w:rsid w:val="00042C80"/>
    <w:rsid w:val="00045DA9"/>
    <w:rsid w:val="000463A8"/>
    <w:rsid w:val="0007680B"/>
    <w:rsid w:val="00087E67"/>
    <w:rsid w:val="000B4334"/>
    <w:rsid w:val="000F1EC5"/>
    <w:rsid w:val="0013590A"/>
    <w:rsid w:val="00140D51"/>
    <w:rsid w:val="00171187"/>
    <w:rsid w:val="00192119"/>
    <w:rsid w:val="001E08B9"/>
    <w:rsid w:val="00207724"/>
    <w:rsid w:val="00243FC1"/>
    <w:rsid w:val="00255D58"/>
    <w:rsid w:val="002628D4"/>
    <w:rsid w:val="0026669C"/>
    <w:rsid w:val="00270D19"/>
    <w:rsid w:val="00290D18"/>
    <w:rsid w:val="002A60F9"/>
    <w:rsid w:val="002A6384"/>
    <w:rsid w:val="002D351A"/>
    <w:rsid w:val="00327185"/>
    <w:rsid w:val="00340E41"/>
    <w:rsid w:val="003E3209"/>
    <w:rsid w:val="00417F40"/>
    <w:rsid w:val="004202B5"/>
    <w:rsid w:val="00424B10"/>
    <w:rsid w:val="00434023"/>
    <w:rsid w:val="00455870"/>
    <w:rsid w:val="00455F0E"/>
    <w:rsid w:val="004634C2"/>
    <w:rsid w:val="004E5BBC"/>
    <w:rsid w:val="00500739"/>
    <w:rsid w:val="0053199E"/>
    <w:rsid w:val="00563DC5"/>
    <w:rsid w:val="005701A1"/>
    <w:rsid w:val="005E69C3"/>
    <w:rsid w:val="006061C3"/>
    <w:rsid w:val="00607D59"/>
    <w:rsid w:val="0063000F"/>
    <w:rsid w:val="006403BD"/>
    <w:rsid w:val="006545C9"/>
    <w:rsid w:val="00670BB1"/>
    <w:rsid w:val="006A02B2"/>
    <w:rsid w:val="006B5EF5"/>
    <w:rsid w:val="006C57E9"/>
    <w:rsid w:val="00780D51"/>
    <w:rsid w:val="00795C99"/>
    <w:rsid w:val="007E44CA"/>
    <w:rsid w:val="007E49A5"/>
    <w:rsid w:val="007F0880"/>
    <w:rsid w:val="0080653E"/>
    <w:rsid w:val="00811A55"/>
    <w:rsid w:val="00897F30"/>
    <w:rsid w:val="00911BB2"/>
    <w:rsid w:val="00961E96"/>
    <w:rsid w:val="009776E4"/>
    <w:rsid w:val="00983EFC"/>
    <w:rsid w:val="009A5208"/>
    <w:rsid w:val="009D0642"/>
    <w:rsid w:val="009F6280"/>
    <w:rsid w:val="00A41466"/>
    <w:rsid w:val="00A74AB7"/>
    <w:rsid w:val="00AE5479"/>
    <w:rsid w:val="00B02E8E"/>
    <w:rsid w:val="00B05615"/>
    <w:rsid w:val="00B25190"/>
    <w:rsid w:val="00B31C8E"/>
    <w:rsid w:val="00B837C6"/>
    <w:rsid w:val="00B923F4"/>
    <w:rsid w:val="00BD1705"/>
    <w:rsid w:val="00C20DA4"/>
    <w:rsid w:val="00C333A0"/>
    <w:rsid w:val="00C461A3"/>
    <w:rsid w:val="00C755FD"/>
    <w:rsid w:val="00C85A9D"/>
    <w:rsid w:val="00C900B6"/>
    <w:rsid w:val="00CA378A"/>
    <w:rsid w:val="00CB67F5"/>
    <w:rsid w:val="00D140B9"/>
    <w:rsid w:val="00D24C5E"/>
    <w:rsid w:val="00DC58E5"/>
    <w:rsid w:val="00E4278D"/>
    <w:rsid w:val="00E62435"/>
    <w:rsid w:val="00ED1D21"/>
    <w:rsid w:val="00EE1B65"/>
    <w:rsid w:val="00F23688"/>
    <w:rsid w:val="00F24428"/>
    <w:rsid w:val="00FB12E6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74AB7"/>
    <w:pPr>
      <w:jc w:val="righ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74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4AB7"/>
    <w:rPr>
      <w:rFonts w:ascii="Times New Roman" w:hAnsi="Times New Roman"/>
      <w:sz w:val="28"/>
      <w:lang w:val="ru-RU"/>
    </w:rPr>
  </w:style>
  <w:style w:type="paragraph" w:styleId="a6">
    <w:name w:val="List Paragraph"/>
    <w:basedOn w:val="a"/>
    <w:uiPriority w:val="34"/>
    <w:qFormat/>
    <w:rsid w:val="001921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7A8"/>
    <w:rPr>
      <w:rFonts w:ascii="Times New Roman" w:hAnsi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7A8"/>
    <w:rPr>
      <w:rFonts w:ascii="Times New Roman" w:hAnsi="Times New Roman"/>
      <w:sz w:val="28"/>
      <w:lang w:val="ru-RU"/>
    </w:rPr>
  </w:style>
  <w:style w:type="paragraph" w:styleId="ab">
    <w:name w:val="Body Text"/>
    <w:basedOn w:val="a"/>
    <w:link w:val="ac"/>
    <w:rsid w:val="00500739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07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B7"/>
    <w:pPr>
      <w:spacing w:after="0" w:line="240" w:lineRule="auto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A74AB7"/>
    <w:pPr>
      <w:jc w:val="righ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74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4AB7"/>
    <w:rPr>
      <w:rFonts w:ascii="Times New Roman" w:hAnsi="Times New Roman"/>
      <w:sz w:val="28"/>
      <w:lang w:val="ru-RU"/>
    </w:rPr>
  </w:style>
  <w:style w:type="paragraph" w:styleId="a6">
    <w:name w:val="List Paragraph"/>
    <w:basedOn w:val="a"/>
    <w:uiPriority w:val="34"/>
    <w:qFormat/>
    <w:rsid w:val="001921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7A8"/>
    <w:rPr>
      <w:rFonts w:ascii="Times New Roman" w:hAnsi="Times New Roman"/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F2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7A8"/>
    <w:rPr>
      <w:rFonts w:ascii="Times New Roman" w:hAnsi="Times New Roman"/>
      <w:sz w:val="28"/>
      <w:lang w:val="ru-RU"/>
    </w:rPr>
  </w:style>
  <w:style w:type="paragraph" w:styleId="ab">
    <w:name w:val="Body Text"/>
    <w:basedOn w:val="a"/>
    <w:link w:val="ac"/>
    <w:rsid w:val="00500739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07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sekretar</cp:lastModifiedBy>
  <cp:revision>44</cp:revision>
  <cp:lastPrinted>2017-10-31T12:09:00Z</cp:lastPrinted>
  <dcterms:created xsi:type="dcterms:W3CDTF">2017-10-20T09:40:00Z</dcterms:created>
  <dcterms:modified xsi:type="dcterms:W3CDTF">2017-11-20T07:50:00Z</dcterms:modified>
</cp:coreProperties>
</file>