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EC" w:rsidRPr="00E9145C" w:rsidRDefault="00866BEC" w:rsidP="008A06F2">
      <w:pPr>
        <w:pStyle w:val="a4"/>
        <w:jc w:val="right"/>
        <w:rPr>
          <w:i/>
          <w:sz w:val="24"/>
          <w:szCs w:val="24"/>
          <w:lang w:val="en-US"/>
        </w:rPr>
      </w:pPr>
    </w:p>
    <w:p w:rsidR="008A06F2" w:rsidRPr="00E9145C" w:rsidRDefault="008A06F2" w:rsidP="008A06F2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14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Pr="00E9145C">
        <w:rPr>
          <w:rFonts w:ascii="Times New Roman" w:hAnsi="Times New Roman" w:cs="Times New Roman"/>
          <w:i/>
          <w:sz w:val="24"/>
          <w:szCs w:val="24"/>
        </w:rPr>
        <w:t>1</w:t>
      </w:r>
    </w:p>
    <w:p w:rsidR="008A06F2" w:rsidRPr="00E9145C" w:rsidRDefault="00E9145C" w:rsidP="00E9145C">
      <w:pPr>
        <w:pStyle w:val="a4"/>
        <w:tabs>
          <w:tab w:val="left" w:pos="6237"/>
        </w:tabs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9145C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8A06F2"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до рішення 36 сесії міської ради</w:t>
      </w:r>
    </w:p>
    <w:p w:rsidR="008A06F2" w:rsidRPr="00E9145C" w:rsidRDefault="008A06F2" w:rsidP="00E9145C">
      <w:pP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914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04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.05.2018 р. № 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</w:rPr>
        <w:t>1-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І/36/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VII</w:t>
      </w:r>
      <w:r w:rsidRPr="00E9145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E9145C" w:rsidRPr="00E9145C" w:rsidRDefault="008A06F2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</w:t>
      </w:r>
      <w:r w:rsidR="00893799" w:rsidRPr="008A0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«Соціальне таксі» </w:t>
      </w:r>
    </w:p>
    <w:p w:rsidR="00512E86" w:rsidRPr="00670645" w:rsidRDefault="00893799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06F2"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proofErr w:type="spellEnd"/>
      <w:r w:rsidRPr="008A0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70645" w:rsidRPr="00E3014F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5" w:rsidRDefault="00670645" w:rsidP="00670645">
      <w:pPr>
        <w:pStyle w:val="Standard"/>
        <w:numPr>
          <w:ilvl w:val="0"/>
          <w:numId w:val="2"/>
        </w:numPr>
        <w:tabs>
          <w:tab w:val="left" w:pos="10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програми</w:t>
      </w:r>
    </w:p>
    <w:p w:rsidR="00670645" w:rsidRDefault="00670645" w:rsidP="00670645">
      <w:pPr>
        <w:pStyle w:val="Standard"/>
        <w:tabs>
          <w:tab w:val="left" w:pos="10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«Соціальне таксі»</w:t>
      </w:r>
    </w:p>
    <w:p w:rsidR="00670645" w:rsidRDefault="00670645" w:rsidP="00670645">
      <w:pPr>
        <w:pStyle w:val="Standard"/>
        <w:tabs>
          <w:tab w:val="left" w:pos="1008"/>
        </w:tabs>
        <w:rPr>
          <w:sz w:val="28"/>
          <w:szCs w:val="28"/>
        </w:rPr>
      </w:pPr>
    </w:p>
    <w:tbl>
      <w:tblPr>
        <w:tblW w:w="96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4581"/>
        <w:gridCol w:w="4291"/>
      </w:tblGrid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Носівська</w:t>
            </w:r>
            <w:proofErr w:type="spellEnd"/>
            <w:r>
              <w:rPr>
                <w:sz w:val="28"/>
                <w:szCs w:val="28"/>
              </w:rPr>
              <w:t xml:space="preserve"> міська рада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Розпорядження  міського голови від 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</w:t>
            </w:r>
            <w:proofErr w:type="spellStart"/>
            <w:r>
              <w:rPr>
                <w:sz w:val="28"/>
                <w:szCs w:val="28"/>
              </w:rPr>
              <w:t>Носівської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виконавець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Теритріальний</w:t>
            </w:r>
            <w:proofErr w:type="spellEnd"/>
            <w:r>
              <w:rPr>
                <w:sz w:val="28"/>
                <w:szCs w:val="28"/>
              </w:rPr>
              <w:t xml:space="preserve"> центр соціального обслуговування </w:t>
            </w:r>
            <w:proofErr w:type="spellStart"/>
            <w:r>
              <w:rPr>
                <w:sz w:val="28"/>
                <w:szCs w:val="28"/>
              </w:rPr>
              <w:t>Носівської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</w:t>
            </w:r>
            <w:proofErr w:type="spellStart"/>
            <w:r>
              <w:rPr>
                <w:sz w:val="28"/>
                <w:szCs w:val="28"/>
              </w:rPr>
              <w:t>Носівської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670645" w:rsidRPr="00E3014F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</w:t>
            </w:r>
            <w:proofErr w:type="spellStart"/>
            <w:r>
              <w:rPr>
                <w:sz w:val="28"/>
                <w:szCs w:val="28"/>
              </w:rPr>
              <w:t>Носівської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ради, </w:t>
            </w:r>
            <w:proofErr w:type="spellStart"/>
            <w:r>
              <w:rPr>
                <w:sz w:val="28"/>
                <w:szCs w:val="28"/>
              </w:rPr>
              <w:t>Теритріальний</w:t>
            </w:r>
            <w:proofErr w:type="spellEnd"/>
            <w:r>
              <w:rPr>
                <w:sz w:val="28"/>
                <w:szCs w:val="28"/>
              </w:rPr>
              <w:t xml:space="preserve"> центр соціального обслуговування </w:t>
            </w:r>
            <w:proofErr w:type="spellStart"/>
            <w:r>
              <w:rPr>
                <w:sz w:val="28"/>
                <w:szCs w:val="28"/>
              </w:rPr>
              <w:t>Носівської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ради, фінансове управління міської ради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рік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1862512,00  грн.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362512,00 грн.</w:t>
            </w:r>
          </w:p>
        </w:tc>
      </w:tr>
      <w:tr w:rsidR="00670645" w:rsidTr="00670645">
        <w:trPr>
          <w:trHeight w:val="2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645" w:rsidRDefault="00670645">
            <w:pPr>
              <w:pStyle w:val="Standard"/>
              <w:tabs>
                <w:tab w:val="left" w:pos="10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1500000,00 грн.</w:t>
            </w:r>
          </w:p>
        </w:tc>
      </w:tr>
    </w:tbl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0645" w:rsidRPr="00670645" w:rsidRDefault="00670645" w:rsidP="00E9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145C" w:rsidRPr="00670645" w:rsidRDefault="00E9145C" w:rsidP="00E91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799" w:rsidRPr="008A06F2" w:rsidRDefault="00670645" w:rsidP="0089379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064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93799" w:rsidRPr="008A0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.Визначення проблеми, на </w:t>
      </w:r>
      <w:proofErr w:type="spellStart"/>
      <w:r w:rsidR="00893799" w:rsidRPr="008A06F2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="00893799" w:rsidRPr="008A06F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893799" w:rsidRPr="008A06F2"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  <w:proofErr w:type="spellEnd"/>
      <w:r w:rsidR="00893799" w:rsidRPr="008A0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якої спрямована Програма</w:t>
      </w:r>
    </w:p>
    <w:p w:rsidR="00893799" w:rsidRPr="008A06F2" w:rsidRDefault="00893799" w:rsidP="008A0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За даними 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8A06F2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8A06F2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>проживає 31 дитина з за</w:t>
      </w:r>
      <w:r w:rsidR="00B4484F">
        <w:rPr>
          <w:rFonts w:ascii="Times New Roman" w:hAnsi="Times New Roman" w:cs="Times New Roman"/>
          <w:sz w:val="28"/>
          <w:szCs w:val="28"/>
          <w:lang w:val="uk-UA"/>
        </w:rPr>
        <w:t>хворюванням опорно-рухового апар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ату та </w:t>
      </w:r>
      <w:r w:rsidR="00E3014F" w:rsidRPr="00E3014F">
        <w:rPr>
          <w:rFonts w:ascii="Times New Roman" w:hAnsi="Times New Roman" w:cs="Times New Roman"/>
          <w:sz w:val="28"/>
          <w:szCs w:val="28"/>
        </w:rPr>
        <w:t>91</w:t>
      </w:r>
      <w:r w:rsidRPr="008A06F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4484F" w:rsidRPr="00B4484F">
        <w:rPr>
          <w:rFonts w:ascii="Times New Roman" w:hAnsi="Times New Roman" w:cs="Times New Roman"/>
          <w:sz w:val="28"/>
          <w:szCs w:val="28"/>
          <w:lang w:val="uk-UA"/>
        </w:rPr>
        <w:t xml:space="preserve">доросла </w:t>
      </w:r>
      <w:r w:rsidR="00E33B01" w:rsidRPr="00B4484F">
        <w:rPr>
          <w:rFonts w:ascii="Times New Roman" w:hAnsi="Times New Roman" w:cs="Times New Roman"/>
          <w:sz w:val="28"/>
          <w:szCs w:val="28"/>
          <w:lang w:val="uk-UA"/>
        </w:rPr>
        <w:t xml:space="preserve">особа 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, які не здатні самостійно пересуватися (</w:t>
      </w:r>
      <w:r w:rsidR="00E3014F">
        <w:rPr>
          <w:rFonts w:ascii="Times New Roman" w:hAnsi="Times New Roman" w:cs="Times New Roman"/>
          <w:sz w:val="28"/>
          <w:szCs w:val="28"/>
          <w:lang w:val="uk-UA"/>
        </w:rPr>
        <w:t xml:space="preserve">з них таких, що пересуваються на інвалідних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віз</w:t>
      </w:r>
      <w:r w:rsidR="00E3014F">
        <w:rPr>
          <w:rFonts w:ascii="Times New Roman" w:hAnsi="Times New Roman" w:cs="Times New Roman"/>
          <w:sz w:val="28"/>
          <w:szCs w:val="28"/>
          <w:lang w:val="uk-UA"/>
        </w:rPr>
        <w:t>ках – 49 осіб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145C" w:rsidRPr="00E9145C">
        <w:rPr>
          <w:rFonts w:ascii="Times New Roman" w:hAnsi="Times New Roman" w:cs="Times New Roman"/>
          <w:sz w:val="28"/>
          <w:szCs w:val="28"/>
        </w:rPr>
        <w:t xml:space="preserve"> </w:t>
      </w:r>
      <w:r w:rsidR="00E3014F">
        <w:rPr>
          <w:rFonts w:ascii="Times New Roman" w:hAnsi="Times New Roman" w:cs="Times New Roman"/>
          <w:sz w:val="28"/>
          <w:szCs w:val="28"/>
          <w:lang w:val="uk-UA"/>
        </w:rPr>
        <w:t>решта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E30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особи з захворюваннями опорно-рухового апарату, інваліди 1-ї  групи А та інші особи</w:t>
      </w:r>
      <w:r w:rsidR="002F6BE6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, які відносяться до категорії </w:t>
      </w:r>
      <w:proofErr w:type="spellStart"/>
      <w:r w:rsidRPr="008A06F2">
        <w:rPr>
          <w:rFonts w:ascii="Times New Roman" w:hAnsi="Times New Roman" w:cs="Times New Roman"/>
          <w:sz w:val="28"/>
          <w:szCs w:val="28"/>
          <w:lang w:val="uk-UA"/>
        </w:rPr>
        <w:t>маломобільних</w:t>
      </w:r>
      <w:proofErr w:type="spellEnd"/>
      <w:r w:rsidR="002F6BE6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груп населення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6BE6" w:rsidRPr="008A06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за даними Територіального центру соціального обслуговування </w:t>
      </w:r>
      <w:proofErr w:type="spellStart"/>
      <w:r w:rsidR="00E33B01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у 15 осіб- підопічних визначено 5 групу рухової активності (не </w:t>
      </w:r>
      <w:proofErr w:type="spellStart"/>
      <w:r w:rsidR="00E33B01">
        <w:rPr>
          <w:rFonts w:ascii="Times New Roman" w:hAnsi="Times New Roman" w:cs="Times New Roman"/>
          <w:sz w:val="28"/>
          <w:szCs w:val="28"/>
          <w:lang w:val="uk-UA"/>
        </w:rPr>
        <w:t>зданті</w:t>
      </w:r>
      <w:proofErr w:type="spellEnd"/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пересуватись)</w:t>
      </w:r>
      <w:r w:rsidR="00B448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3B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24668" w:rsidRPr="008A06F2" w:rsidRDefault="002F6BE6" w:rsidP="008A06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Програми «Соціальне таксі» (спеціальне таксі для перевезення маломобільних груп населення) </w:t>
      </w:r>
      <w:r w:rsidR="00E9145C" w:rsidRPr="00E914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>далі -  Програма</w:t>
      </w:r>
      <w:r w:rsidR="00E9145C" w:rsidRPr="00E914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в Носівській міській ОТГ є 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 xml:space="preserve">нагальною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E9145C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день. Соціальна ситуація, що склалася на сучасному етапі розвитку України, зумовлює необхідність підвищення соціального захисту людей з обмеженими фізичними мож</w:t>
      </w:r>
      <w:r w:rsidR="00535AD8">
        <w:rPr>
          <w:rFonts w:ascii="Times New Roman" w:hAnsi="Times New Roman" w:cs="Times New Roman"/>
          <w:sz w:val="28"/>
          <w:szCs w:val="28"/>
          <w:lang w:val="uk-UA"/>
        </w:rPr>
        <w:t xml:space="preserve">ливостями як на державному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так і на місцевому рівнях. Коли людина, в силу різних причин та життєвих обставин, отримує обмеження в фізичних можливостях, то відбувається найбільш значуща зміна її соціального статусу.  Пристосування до нових умов проживання є дуже болючим та проблематичним. Прийняття </w:t>
      </w:r>
      <w:r w:rsidR="00535AD8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Програми розглядається як пріоритетний напрямок у соціальній адаптації та підтримці кожної особи, яка не здатна</w:t>
      </w:r>
      <w:r w:rsidR="00624668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пересуватися.</w:t>
      </w:r>
    </w:p>
    <w:p w:rsidR="00624668" w:rsidRPr="008A06F2" w:rsidRDefault="00624668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ab/>
        <w:t>В Носівській міській ОТГ відсутні спеціалізовані транспорті служби для перевезення осіб з обмеженими фізичними можливостями та інших мал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омобільних груп населення. Розв</w:t>
      </w:r>
      <w:r w:rsidR="008A06F2" w:rsidRPr="008A06F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язання проблеми мобільності даної категорії громадян пропонується вирішити шляхом прийня</w:t>
      </w:r>
      <w:r w:rsidR="00B139B5">
        <w:rPr>
          <w:rFonts w:ascii="Times New Roman" w:hAnsi="Times New Roman" w:cs="Times New Roman"/>
          <w:sz w:val="28"/>
          <w:szCs w:val="28"/>
          <w:lang w:val="uk-UA"/>
        </w:rPr>
        <w:t>ття Програми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. При наданні транспортних послуг створюються нові можливості для осіб з обмеженими фізичними можливостями для повноцінної соціальної інтеграції в суспільство.</w:t>
      </w:r>
    </w:p>
    <w:p w:rsidR="000C74AA" w:rsidRPr="008A06F2" w:rsidRDefault="00624668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«Соціальне таксі» зможе </w:t>
      </w:r>
      <w:r w:rsidR="000A4782" w:rsidRPr="008A06F2">
        <w:rPr>
          <w:rFonts w:ascii="Times New Roman" w:hAnsi="Times New Roman" w:cs="Times New Roman"/>
          <w:sz w:val="28"/>
          <w:szCs w:val="28"/>
          <w:lang w:val="uk-UA"/>
        </w:rPr>
        <w:t>задовольнити потребу частини жителів територіальної громади з обмеженими фізични</w:t>
      </w:r>
      <w:r w:rsidR="000C74AA" w:rsidRPr="008A06F2">
        <w:rPr>
          <w:rFonts w:ascii="Times New Roman" w:hAnsi="Times New Roman" w:cs="Times New Roman"/>
          <w:sz w:val="28"/>
          <w:szCs w:val="28"/>
          <w:lang w:val="uk-UA"/>
        </w:rPr>
        <w:t>ми можливостями на вільне та зручне пересування спеціалізованим автомобільним транспортом для вирішення різних нагальних потреб.</w:t>
      </w:r>
    </w:p>
    <w:p w:rsidR="000C74AA" w:rsidRPr="008A06F2" w:rsidRDefault="000C74AA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BE6" w:rsidRPr="008A06F2" w:rsidRDefault="00670645" w:rsidP="007D5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3</w:t>
      </w:r>
      <w:r w:rsidR="000C74AA" w:rsidRPr="008A06F2">
        <w:rPr>
          <w:rFonts w:ascii="Times New Roman" w:hAnsi="Times New Roman" w:cs="Times New Roman"/>
          <w:b/>
          <w:sz w:val="28"/>
          <w:szCs w:val="28"/>
          <w:lang w:val="uk-UA"/>
        </w:rPr>
        <w:t>.Визначення мети Програми</w:t>
      </w:r>
    </w:p>
    <w:p w:rsidR="000C74AA" w:rsidRPr="008A06F2" w:rsidRDefault="000C74AA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З метою впровадження нової форми роботи, спрямованої на підвищення активності та спілкування людей з обмеженими фізичними можливостями приймається Програма «Соціальне таксі»  для перевезення на пільгових умовах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людей з обмеженими фізичними можливостями та інших маломобільних верст населення.</w:t>
      </w:r>
    </w:p>
    <w:p w:rsidR="005A6DA2" w:rsidRPr="008A06F2" w:rsidRDefault="005A6DA2" w:rsidP="002F6B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ab/>
        <w:t>Основні завдання:</w:t>
      </w:r>
    </w:p>
    <w:p w:rsidR="005A6DA2" w:rsidRPr="008A06F2" w:rsidRDefault="005A6DA2" w:rsidP="005A6D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Використовувати спеціалізований автотранспорт з підйомником (підйомна площадка) пристосованим для перевезення осіб з обмеженими фізичними можливостями;</w:t>
      </w:r>
    </w:p>
    <w:p w:rsidR="008447C9" w:rsidRPr="008A06F2" w:rsidRDefault="005A6DA2" w:rsidP="005A6D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Збільшити кількість послуг та покращити якість їх надання Територіальни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Носівсько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47C9" w:rsidRPr="008A06F2" w:rsidRDefault="008447C9" w:rsidP="008447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DA2" w:rsidRPr="008A06F2" w:rsidRDefault="00670645" w:rsidP="00AE426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45">
        <w:rPr>
          <w:rFonts w:ascii="Times New Roman" w:hAnsi="Times New Roman" w:cs="Times New Roman"/>
          <w:b/>
          <w:sz w:val="28"/>
          <w:szCs w:val="28"/>
        </w:rPr>
        <w:t>4</w:t>
      </w:r>
      <w:r w:rsidR="008447C9" w:rsidRPr="008A06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8447C9" w:rsidRPr="008A06F2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8447C9" w:rsidRPr="008A0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шляхів і засобів  </w:t>
      </w:r>
      <w:proofErr w:type="spellStart"/>
      <w:r w:rsidR="008447C9" w:rsidRPr="008A06F2"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 w:rsidR="008A06F2" w:rsidRPr="008A06F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8447C9" w:rsidRPr="008A06F2"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  <w:proofErr w:type="spellEnd"/>
      <w:r w:rsidR="008447C9" w:rsidRPr="008A0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проблеми.</w:t>
      </w:r>
    </w:p>
    <w:p w:rsidR="008447C9" w:rsidRPr="008A06F2" w:rsidRDefault="008A06F2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>ідділенн</w:t>
      </w:r>
      <w:r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надання натуральної адресної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>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47C9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Носівської міської ради  буде надаватися послуга «Соціальне таксі» для перевезення осіб з обмеженими фізичними можливостями.</w:t>
      </w:r>
    </w:p>
    <w:p w:rsidR="00614F40" w:rsidRDefault="008447C9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Послуга «Соціальне таксі» надається мікроавтобусом з підйомником</w:t>
      </w:r>
      <w:r w:rsidR="00AE426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(підйомною площадкою), який пристосований та призначений для перевезення осіб з обмеженими фізичними можливостями. </w:t>
      </w:r>
    </w:p>
    <w:p w:rsidR="008A06F2" w:rsidRPr="008A06F2" w:rsidRDefault="008A06F2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F40" w:rsidRPr="008A06F2" w:rsidRDefault="00670645" w:rsidP="00AE426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45">
        <w:rPr>
          <w:rFonts w:ascii="Times New Roman" w:hAnsi="Times New Roman" w:cs="Times New Roman"/>
          <w:b/>
          <w:sz w:val="28"/>
          <w:szCs w:val="28"/>
        </w:rPr>
        <w:t>5</w:t>
      </w:r>
      <w:r w:rsidR="00614F40" w:rsidRPr="008A06F2">
        <w:rPr>
          <w:rFonts w:ascii="Times New Roman" w:hAnsi="Times New Roman" w:cs="Times New Roman"/>
          <w:b/>
          <w:sz w:val="28"/>
          <w:szCs w:val="28"/>
          <w:lang w:val="uk-UA"/>
        </w:rPr>
        <w:t>. Обсяг коштів Програми та джерела її фінансування.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фінансових ресурсів, необхідних для реалізації Програми, складає   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1862512,00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4F40" w:rsidRPr="007623A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Джерела фінансування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- кошти міського бюджету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3A2" w:rsidRPr="007623A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7623A2" w:rsidRPr="007623A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623A2" w:rsidRPr="00762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A2" w:rsidRPr="007623A2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7623A2" w:rsidRPr="007623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623A2" w:rsidRPr="007623A2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7623A2" w:rsidRPr="00762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3A2" w:rsidRPr="007623A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7623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F40" w:rsidRPr="008A06F2" w:rsidRDefault="00670645" w:rsidP="00AE4260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6</w:t>
      </w:r>
      <w:r w:rsidR="00614F40" w:rsidRPr="008A06F2">
        <w:rPr>
          <w:rFonts w:ascii="Times New Roman" w:hAnsi="Times New Roman" w:cs="Times New Roman"/>
          <w:b/>
          <w:sz w:val="28"/>
          <w:szCs w:val="28"/>
          <w:lang w:val="uk-UA"/>
        </w:rPr>
        <w:t>. Строки та етапи виконання</w:t>
      </w:r>
      <w:r w:rsidR="00771E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«Соціальне таксі» </w:t>
      </w:r>
      <w:r w:rsidR="00AE4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розрахована на 2018 рік.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F40" w:rsidRPr="008A06F2" w:rsidRDefault="00670645" w:rsidP="00771EED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7</w:t>
      </w:r>
      <w:r w:rsidR="00771EED">
        <w:rPr>
          <w:rFonts w:ascii="Times New Roman" w:hAnsi="Times New Roman" w:cs="Times New Roman"/>
          <w:b/>
          <w:sz w:val="28"/>
          <w:szCs w:val="28"/>
          <w:lang w:val="uk-UA"/>
        </w:rPr>
        <w:t>.Очікувані результати Програми.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даної Програми забезпечить можливість </w:t>
      </w:r>
      <w:proofErr w:type="spellStart"/>
      <w:r w:rsidRPr="008A06F2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вирішувати проблеми, </w:t>
      </w:r>
      <w:proofErr w:type="spellStart"/>
      <w:r w:rsidRPr="008A06F2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8A06F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D3E0A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FD3E0A">
        <w:rPr>
          <w:rFonts w:ascii="Times New Roman" w:hAnsi="Times New Roman" w:cs="Times New Roman"/>
          <w:sz w:val="28"/>
          <w:szCs w:val="28"/>
          <w:lang w:val="uk-UA"/>
        </w:rPr>
        <w:t xml:space="preserve"> з пересуванням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осіб з обмеженими фізичними можливостями та інших маломобільних груп населення.</w:t>
      </w:r>
    </w:p>
    <w:p w:rsidR="00614F40" w:rsidRPr="008A06F2" w:rsidRDefault="00614F40" w:rsidP="008447C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Розшириться перелік надання послуг, збільшиться коло відвідувачів Територіальн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8A06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D26" w:rsidRPr="008A06F2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Носівської міської ради.</w:t>
      </w:r>
    </w:p>
    <w:p w:rsidR="00670645" w:rsidRPr="00E3014F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5" w:rsidRPr="00E3014F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5" w:rsidRPr="00E3014F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45" w:rsidRPr="00E3014F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26" w:rsidRPr="008A06F2" w:rsidRDefault="00670645" w:rsidP="00FD3E0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</w:t>
      </w:r>
      <w:r w:rsidR="00D17D26" w:rsidRPr="008A06F2">
        <w:rPr>
          <w:rFonts w:ascii="Times New Roman" w:hAnsi="Times New Roman" w:cs="Times New Roman"/>
          <w:b/>
          <w:sz w:val="28"/>
          <w:szCs w:val="28"/>
          <w:lang w:val="uk-UA"/>
        </w:rPr>
        <w:t>. Заходи Програми «Соціальне таксі»</w:t>
      </w:r>
    </w:p>
    <w:p w:rsidR="00D17D26" w:rsidRPr="008A06F2" w:rsidRDefault="00D17D26" w:rsidP="008447C9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895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2090"/>
        <w:gridCol w:w="1477"/>
        <w:gridCol w:w="2236"/>
        <w:gridCol w:w="2138"/>
      </w:tblGrid>
      <w:tr w:rsidR="007156B3" w:rsidRPr="00E3014F" w:rsidTr="007623A2">
        <w:trPr>
          <w:trHeight w:val="1096"/>
        </w:trPr>
        <w:tc>
          <w:tcPr>
            <w:tcW w:w="954" w:type="dxa"/>
          </w:tcPr>
          <w:p w:rsidR="00D17D26" w:rsidRPr="008A06F2" w:rsidRDefault="007156B3" w:rsidP="00D17D2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156B3" w:rsidRPr="008A06F2" w:rsidRDefault="007156B3" w:rsidP="00D17D2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7156B3" w:rsidRPr="008A06F2" w:rsidRDefault="007156B3" w:rsidP="00D17D2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D26" w:rsidRPr="008A06F2" w:rsidRDefault="00D17D26" w:rsidP="00D17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D17D26" w:rsidRPr="008A06F2" w:rsidRDefault="007156B3" w:rsidP="007156B3">
            <w:pPr>
              <w:spacing w:after="0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</w:p>
          <w:p w:rsidR="00D17D26" w:rsidRPr="008A06F2" w:rsidRDefault="007156B3" w:rsidP="007156B3">
            <w:pPr>
              <w:spacing w:after="0"/>
              <w:ind w:left="2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  <w:p w:rsidR="00D17D26" w:rsidRPr="008A06F2" w:rsidRDefault="00D17D26" w:rsidP="00715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D17D26" w:rsidRPr="008A06F2" w:rsidRDefault="007156B3" w:rsidP="0071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Строки виконання</w:t>
            </w:r>
          </w:p>
          <w:p w:rsidR="00D17D26" w:rsidRPr="008A06F2" w:rsidRDefault="00D17D26" w:rsidP="00715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6" w:type="dxa"/>
          </w:tcPr>
          <w:p w:rsidR="00D17D26" w:rsidRPr="008A06F2" w:rsidRDefault="007156B3" w:rsidP="0071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D17D26" w:rsidRPr="008A06F2" w:rsidRDefault="007156B3" w:rsidP="00715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138" w:type="dxa"/>
          </w:tcPr>
          <w:p w:rsidR="00D17D26" w:rsidRPr="008A06F2" w:rsidRDefault="007156B3" w:rsidP="00715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фінансування (вартість)</w:t>
            </w:r>
          </w:p>
          <w:p w:rsidR="00D17D26" w:rsidRPr="008A06F2" w:rsidRDefault="007156B3" w:rsidP="007156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623A2" w:rsidRPr="008A06F2" w:rsidTr="007623A2">
        <w:trPr>
          <w:trHeight w:val="1096"/>
        </w:trPr>
        <w:tc>
          <w:tcPr>
            <w:tcW w:w="954" w:type="dxa"/>
          </w:tcPr>
          <w:p w:rsidR="007623A2" w:rsidRPr="008A06F2" w:rsidRDefault="007623A2" w:rsidP="00D17D2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90" w:type="dxa"/>
          </w:tcPr>
          <w:p w:rsidR="007623A2" w:rsidRPr="008A06F2" w:rsidRDefault="007623A2" w:rsidP="007623A2">
            <w:pPr>
              <w:spacing w:after="0"/>
              <w:ind w:left="24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спеціально обладнаного автомобіля</w:t>
            </w:r>
          </w:p>
        </w:tc>
        <w:tc>
          <w:tcPr>
            <w:tcW w:w="1477" w:type="dxa"/>
          </w:tcPr>
          <w:p w:rsidR="007623A2" w:rsidRPr="008A06F2" w:rsidRDefault="007623A2" w:rsidP="00FD3E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36" w:type="dxa"/>
          </w:tcPr>
          <w:p w:rsidR="007623A2" w:rsidRPr="008A06F2" w:rsidRDefault="007623A2" w:rsidP="007623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7623A2"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2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3A2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заборонен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2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3A2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</w:p>
        </w:tc>
        <w:tc>
          <w:tcPr>
            <w:tcW w:w="2138" w:type="dxa"/>
          </w:tcPr>
          <w:p w:rsidR="007623A2" w:rsidRPr="008A06F2" w:rsidRDefault="007623A2" w:rsidP="00FD3E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1500000,00</w:t>
            </w:r>
          </w:p>
        </w:tc>
      </w:tr>
      <w:tr w:rsidR="007156B3" w:rsidRPr="008A06F2" w:rsidTr="007623A2">
        <w:trPr>
          <w:trHeight w:val="525"/>
        </w:trPr>
        <w:tc>
          <w:tcPr>
            <w:tcW w:w="954" w:type="dxa"/>
          </w:tcPr>
          <w:p w:rsidR="00D17D26" w:rsidRPr="008A06F2" w:rsidRDefault="007623A2" w:rsidP="00C24D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56B3"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90" w:type="dxa"/>
          </w:tcPr>
          <w:p w:rsidR="00D17D26" w:rsidRPr="008A06F2" w:rsidRDefault="000F46DA" w:rsidP="00D17D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праці персоналу</w:t>
            </w:r>
          </w:p>
        </w:tc>
        <w:tc>
          <w:tcPr>
            <w:tcW w:w="1477" w:type="dxa"/>
          </w:tcPr>
          <w:p w:rsidR="00D17D26" w:rsidRPr="008A06F2" w:rsidRDefault="00C24D82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36" w:type="dxa"/>
          </w:tcPr>
          <w:p w:rsidR="00D17D26" w:rsidRPr="008A06F2" w:rsidRDefault="00C24D82" w:rsidP="00D17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138" w:type="dxa"/>
          </w:tcPr>
          <w:p w:rsidR="00D17D26" w:rsidRPr="007623A2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117120</w:t>
            </w:r>
            <w:r w:rsidR="007623A2" w:rsidRPr="00762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623A2" w:rsidRPr="008A06F2" w:rsidTr="007623A2">
        <w:trPr>
          <w:trHeight w:val="525"/>
        </w:trPr>
        <w:tc>
          <w:tcPr>
            <w:tcW w:w="954" w:type="dxa"/>
          </w:tcPr>
          <w:p w:rsidR="007623A2" w:rsidRDefault="007623A2" w:rsidP="00C24D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90" w:type="dxa"/>
          </w:tcPr>
          <w:p w:rsidR="007623A2" w:rsidRPr="008A06F2" w:rsidRDefault="007623A2" w:rsidP="00D17D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Утримання та експлуатація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спецавтомобіля</w:t>
            </w:r>
            <w:proofErr w:type="spellEnd"/>
          </w:p>
        </w:tc>
        <w:tc>
          <w:tcPr>
            <w:tcW w:w="1477" w:type="dxa"/>
          </w:tcPr>
          <w:p w:rsidR="007623A2" w:rsidRPr="008A06F2" w:rsidRDefault="007623A2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36" w:type="dxa"/>
          </w:tcPr>
          <w:p w:rsidR="007623A2" w:rsidRPr="008A06F2" w:rsidRDefault="007623A2" w:rsidP="00CB7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138" w:type="dxa"/>
          </w:tcPr>
          <w:p w:rsidR="007623A2" w:rsidRPr="007623A2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43392,00</w:t>
            </w:r>
          </w:p>
        </w:tc>
      </w:tr>
      <w:tr w:rsidR="009B2AA2" w:rsidRPr="008A06F2" w:rsidTr="007623A2">
        <w:trPr>
          <w:trHeight w:val="525"/>
        </w:trPr>
        <w:tc>
          <w:tcPr>
            <w:tcW w:w="954" w:type="dxa"/>
          </w:tcPr>
          <w:p w:rsidR="009B2AA2" w:rsidRDefault="009B2AA2" w:rsidP="00C24D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90" w:type="dxa"/>
          </w:tcPr>
          <w:p w:rsidR="009B2AA2" w:rsidRDefault="000F46DA" w:rsidP="000F46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інших видатків (утримання гаражного приміщення, реклама та оголошення тощо)</w:t>
            </w:r>
          </w:p>
        </w:tc>
        <w:tc>
          <w:tcPr>
            <w:tcW w:w="1477" w:type="dxa"/>
          </w:tcPr>
          <w:p w:rsidR="009B2AA2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36" w:type="dxa"/>
          </w:tcPr>
          <w:p w:rsidR="009B2AA2" w:rsidRPr="008A06F2" w:rsidRDefault="000F46DA" w:rsidP="00CB7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138" w:type="dxa"/>
          </w:tcPr>
          <w:p w:rsidR="009B2AA2" w:rsidRPr="000F46DA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6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202000,00</w:t>
            </w:r>
          </w:p>
        </w:tc>
      </w:tr>
      <w:tr w:rsidR="000F46DA" w:rsidRPr="008A06F2" w:rsidTr="00D43B5A">
        <w:trPr>
          <w:trHeight w:val="525"/>
        </w:trPr>
        <w:tc>
          <w:tcPr>
            <w:tcW w:w="6757" w:type="dxa"/>
            <w:gridSpan w:val="4"/>
          </w:tcPr>
          <w:p w:rsidR="000F46DA" w:rsidRPr="008A06F2" w:rsidRDefault="000F46DA" w:rsidP="00CB7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 Ь О Г О</w:t>
            </w:r>
          </w:p>
        </w:tc>
        <w:tc>
          <w:tcPr>
            <w:tcW w:w="2138" w:type="dxa"/>
          </w:tcPr>
          <w:p w:rsidR="000F46DA" w:rsidRPr="000F46DA" w:rsidRDefault="000F46DA" w:rsidP="00FD3E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1862512,00</w:t>
            </w:r>
          </w:p>
        </w:tc>
      </w:tr>
    </w:tbl>
    <w:p w:rsidR="00FD3E0A" w:rsidRDefault="00C24D82" w:rsidP="002F6B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93799" w:rsidRPr="008A06F2" w:rsidRDefault="00670645" w:rsidP="00FD3E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14F">
        <w:rPr>
          <w:rFonts w:ascii="Times New Roman" w:hAnsi="Times New Roman" w:cs="Times New Roman"/>
          <w:b/>
          <w:sz w:val="28"/>
          <w:szCs w:val="28"/>
        </w:rPr>
        <w:t>9</w:t>
      </w:r>
      <w:r w:rsidR="00C24D82" w:rsidRPr="008A06F2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  <w:r w:rsidR="00FD3E0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4D82" w:rsidRPr="008A06F2" w:rsidRDefault="00C24D82" w:rsidP="00FD3E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діяльності з виконання Програми покладається на 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7623A2"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міської ради </w:t>
      </w:r>
      <w:r w:rsidR="007623A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Територіальний центр соціального обслуговування Носівської міської ради.</w:t>
      </w:r>
    </w:p>
    <w:p w:rsidR="00C24D82" w:rsidRPr="008A06F2" w:rsidRDefault="00C24D82" w:rsidP="00FD3E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Конкретний механізм фінансування визначається фінансовим </w:t>
      </w:r>
      <w:r w:rsidR="00005300">
        <w:rPr>
          <w:rFonts w:ascii="Times New Roman" w:hAnsi="Times New Roman" w:cs="Times New Roman"/>
          <w:sz w:val="28"/>
          <w:szCs w:val="28"/>
          <w:lang w:val="uk-UA"/>
        </w:rPr>
        <w:t>управлінням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 умови ефективного використання бюджетних коштів.</w:t>
      </w:r>
    </w:p>
    <w:p w:rsidR="007623A2" w:rsidRPr="007623A2" w:rsidRDefault="007623A2" w:rsidP="007623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23A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                        </w:t>
      </w:r>
      <w:proofErr w:type="spellStart"/>
      <w:r w:rsidRPr="007623A2"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p w:rsidR="00C24D82" w:rsidRPr="008A06F2" w:rsidRDefault="00C24D82" w:rsidP="002F6B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4D82" w:rsidRPr="008A06F2" w:rsidSect="00E91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6E2136D6"/>
    <w:multiLevelType w:val="hybridMultilevel"/>
    <w:tmpl w:val="1DEE95F2"/>
    <w:lvl w:ilvl="0" w:tplc="918659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9"/>
    <w:rsid w:val="00005300"/>
    <w:rsid w:val="000A4782"/>
    <w:rsid w:val="000C74AA"/>
    <w:rsid w:val="000F46DA"/>
    <w:rsid w:val="00141B53"/>
    <w:rsid w:val="002F6BE6"/>
    <w:rsid w:val="00512E86"/>
    <w:rsid w:val="00535AD8"/>
    <w:rsid w:val="005A6DA2"/>
    <w:rsid w:val="00614F40"/>
    <w:rsid w:val="00624668"/>
    <w:rsid w:val="00670645"/>
    <w:rsid w:val="007156B3"/>
    <w:rsid w:val="007623A2"/>
    <w:rsid w:val="00771EED"/>
    <w:rsid w:val="007D5A24"/>
    <w:rsid w:val="008447C9"/>
    <w:rsid w:val="00866BEC"/>
    <w:rsid w:val="00893799"/>
    <w:rsid w:val="008A06F2"/>
    <w:rsid w:val="009B2AA2"/>
    <w:rsid w:val="00AE4260"/>
    <w:rsid w:val="00B139B5"/>
    <w:rsid w:val="00B4484F"/>
    <w:rsid w:val="00C24D82"/>
    <w:rsid w:val="00D17D26"/>
    <w:rsid w:val="00E3014F"/>
    <w:rsid w:val="00E33B01"/>
    <w:rsid w:val="00E9145C"/>
    <w:rsid w:val="00F02F67"/>
    <w:rsid w:val="00F53202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A2"/>
    <w:pPr>
      <w:ind w:left="720"/>
      <w:contextualSpacing/>
    </w:pPr>
  </w:style>
  <w:style w:type="paragraph" w:styleId="a4">
    <w:name w:val="No Spacing"/>
    <w:uiPriority w:val="1"/>
    <w:qFormat/>
    <w:rsid w:val="008A06F2"/>
    <w:pPr>
      <w:spacing w:after="0" w:line="240" w:lineRule="auto"/>
    </w:pPr>
  </w:style>
  <w:style w:type="paragraph" w:customStyle="1" w:styleId="Standard">
    <w:name w:val="Standard"/>
    <w:rsid w:val="00670645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A2"/>
    <w:pPr>
      <w:ind w:left="720"/>
      <w:contextualSpacing/>
    </w:pPr>
  </w:style>
  <w:style w:type="paragraph" w:styleId="a4">
    <w:name w:val="No Spacing"/>
    <w:uiPriority w:val="1"/>
    <w:qFormat/>
    <w:rsid w:val="008A06F2"/>
    <w:pPr>
      <w:spacing w:after="0" w:line="240" w:lineRule="auto"/>
    </w:pPr>
  </w:style>
  <w:style w:type="paragraph" w:customStyle="1" w:styleId="Standard">
    <w:name w:val="Standard"/>
    <w:rsid w:val="00670645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EFB5-3E55-403F-8FA0-01813AA2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smolovik</dc:creator>
  <cp:lastModifiedBy>uszn06</cp:lastModifiedBy>
  <cp:revision>5</cp:revision>
  <cp:lastPrinted>2018-05-18T05:58:00Z</cp:lastPrinted>
  <dcterms:created xsi:type="dcterms:W3CDTF">2018-05-18T07:50:00Z</dcterms:created>
  <dcterms:modified xsi:type="dcterms:W3CDTF">2018-05-18T08:55:00Z</dcterms:modified>
</cp:coreProperties>
</file>