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82" w:rsidRDefault="00B11F82" w:rsidP="006C4340">
      <w:pPr>
        <w:pStyle w:val="a7"/>
        <w:keepLines/>
        <w:spacing w:after="0"/>
        <w:ind w:left="0"/>
        <w:jc w:val="center"/>
      </w:pPr>
      <w:r>
        <w:rPr>
          <w:noProof/>
        </w:rPr>
        <w:drawing>
          <wp:inline distT="0" distB="0" distL="0" distR="0">
            <wp:extent cx="428625" cy="5143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82" w:rsidRDefault="00B11F82" w:rsidP="006C4340">
      <w:pPr>
        <w:pStyle w:val="a7"/>
        <w:keepLines/>
        <w:spacing w:after="0"/>
        <w:ind w:left="0"/>
        <w:jc w:val="center"/>
        <w:rPr>
          <w:sz w:val="16"/>
          <w:szCs w:val="16"/>
          <w:lang w:val="uk-UA"/>
        </w:rPr>
      </w:pPr>
    </w:p>
    <w:p w:rsidR="00B11F82" w:rsidRDefault="00B11F82" w:rsidP="006C4340">
      <w:pPr>
        <w:pStyle w:val="a7"/>
        <w:keepLines/>
        <w:spacing w:after="0"/>
        <w:ind w:left="0"/>
        <w:jc w:val="center"/>
        <w:rPr>
          <w:b/>
          <w:caps/>
          <w:color w:val="000000"/>
          <w:vertAlign w:val="superscript"/>
          <w:lang w:val="uk-UA"/>
        </w:rPr>
      </w:pPr>
      <w:r>
        <w:rPr>
          <w:b/>
          <w:caps/>
          <w:color w:val="000000"/>
        </w:rPr>
        <w:t>Україна</w:t>
      </w:r>
    </w:p>
    <w:p w:rsidR="00B11F82" w:rsidRDefault="00B11F82" w:rsidP="00B11F82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</w:t>
      </w: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</w:t>
      </w:r>
      <w:r>
        <w:rPr>
          <w:b/>
          <w:caps/>
          <w:color w:val="000000"/>
          <w:sz w:val="28"/>
          <w:szCs w:val="28"/>
          <w:lang w:val="uk-UA"/>
        </w:rPr>
        <w:t xml:space="preserve"> </w:t>
      </w:r>
      <w:r>
        <w:rPr>
          <w:b/>
          <w:caps/>
          <w:color w:val="000000"/>
          <w:sz w:val="28"/>
          <w:szCs w:val="28"/>
        </w:rPr>
        <w:t xml:space="preserve"> ЧЕРНІГІВСЬКОЇ  ОБЛАСТІ</w:t>
      </w:r>
    </w:p>
    <w:p w:rsidR="00B11F82" w:rsidRPr="003E5BB7" w:rsidRDefault="00B11F82" w:rsidP="003E5BB7">
      <w:pPr>
        <w:pStyle w:val="a7"/>
        <w:keepLines/>
        <w:spacing w:after="0"/>
        <w:ind w:left="0" w:hanging="119"/>
        <w:jc w:val="right"/>
        <w:rPr>
          <w:b/>
          <w:sz w:val="28"/>
          <w:szCs w:val="28"/>
          <w:lang w:val="uk-U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  <w:r w:rsidR="003E5BB7">
        <w:rPr>
          <w:b/>
          <w:sz w:val="28"/>
          <w:szCs w:val="28"/>
          <w:lang w:val="uk-UA"/>
        </w:rPr>
        <w:t>ПРОЕКТ</w:t>
      </w:r>
    </w:p>
    <w:p w:rsidR="00B11F82" w:rsidRDefault="00B11F82" w:rsidP="00B11F82">
      <w:pPr>
        <w:pStyle w:val="a5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11F82" w:rsidRPr="00504C13" w:rsidRDefault="00995B1D" w:rsidP="00B11F82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EA64BB">
        <w:rPr>
          <w:sz w:val="28"/>
          <w:szCs w:val="28"/>
          <w:lang w:val="uk-UA"/>
        </w:rPr>
        <w:t xml:space="preserve">тридцять шоста </w:t>
      </w:r>
      <w:r w:rsidR="00B11F82">
        <w:rPr>
          <w:sz w:val="28"/>
          <w:szCs w:val="28"/>
          <w:lang w:val="uk-UA"/>
        </w:rPr>
        <w:t xml:space="preserve">сесія </w:t>
      </w:r>
      <w:r w:rsidR="00BA4BA6">
        <w:rPr>
          <w:sz w:val="28"/>
          <w:szCs w:val="28"/>
          <w:lang w:val="uk-UA"/>
        </w:rPr>
        <w:t>сьомого</w:t>
      </w:r>
      <w:r w:rsidR="00B11F82">
        <w:rPr>
          <w:sz w:val="28"/>
          <w:szCs w:val="28"/>
          <w:lang w:val="uk-UA"/>
        </w:rPr>
        <w:t xml:space="preserve"> скликання)</w:t>
      </w:r>
    </w:p>
    <w:p w:rsidR="00504C13" w:rsidRPr="00504C13" w:rsidRDefault="00504C13" w:rsidP="00B11F82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C418B" w:rsidRPr="00EA64BB" w:rsidRDefault="00EA64BB" w:rsidP="003C418B">
      <w:pPr>
        <w:jc w:val="both"/>
        <w:rPr>
          <w:sz w:val="28"/>
          <w:szCs w:val="28"/>
        </w:rPr>
      </w:pPr>
      <w:r w:rsidRPr="00EA64BB">
        <w:rPr>
          <w:sz w:val="28"/>
          <w:szCs w:val="28"/>
          <w:u w:val="single"/>
        </w:rPr>
        <w:t>04 квіт</w:t>
      </w:r>
      <w:r w:rsidR="00CA6F00" w:rsidRPr="00EA64BB">
        <w:rPr>
          <w:sz w:val="28"/>
          <w:szCs w:val="28"/>
          <w:u w:val="single"/>
        </w:rPr>
        <w:t>ня</w:t>
      </w:r>
      <w:r w:rsidRPr="00EA64BB">
        <w:rPr>
          <w:sz w:val="28"/>
          <w:szCs w:val="28"/>
          <w:u w:val="single"/>
        </w:rPr>
        <w:t xml:space="preserve">  2018</w:t>
      </w:r>
      <w:r w:rsidR="003C418B" w:rsidRPr="00EA64BB">
        <w:rPr>
          <w:sz w:val="28"/>
          <w:szCs w:val="28"/>
          <w:u w:val="single"/>
        </w:rPr>
        <w:t xml:space="preserve"> </w:t>
      </w:r>
      <w:r w:rsidR="003C418B" w:rsidRPr="00EA64BB">
        <w:rPr>
          <w:sz w:val="28"/>
          <w:szCs w:val="28"/>
        </w:rPr>
        <w:t>року</w:t>
      </w:r>
      <w:r w:rsidR="00932AF9" w:rsidRPr="00EA64BB">
        <w:rPr>
          <w:sz w:val="28"/>
          <w:szCs w:val="28"/>
        </w:rPr>
        <w:t xml:space="preserve">                                                  </w:t>
      </w:r>
      <w:r w:rsidR="00B62CDC">
        <w:rPr>
          <w:sz w:val="28"/>
          <w:szCs w:val="28"/>
        </w:rPr>
        <w:t xml:space="preserve">                  </w:t>
      </w:r>
      <w:r w:rsidR="00932AF9" w:rsidRPr="00EA64BB">
        <w:rPr>
          <w:sz w:val="28"/>
          <w:szCs w:val="28"/>
        </w:rPr>
        <w:t xml:space="preserve">    № </w:t>
      </w:r>
      <w:r w:rsidR="00B62CDC">
        <w:rPr>
          <w:sz w:val="28"/>
          <w:szCs w:val="28"/>
        </w:rPr>
        <w:t>7</w:t>
      </w:r>
      <w:r w:rsidR="00995B1D" w:rsidRPr="00EA64BB">
        <w:rPr>
          <w:sz w:val="28"/>
          <w:szCs w:val="28"/>
        </w:rPr>
        <w:t>/</w:t>
      </w:r>
      <w:r w:rsidRPr="00EA64BB">
        <w:rPr>
          <w:sz w:val="28"/>
          <w:szCs w:val="28"/>
          <w:lang w:val="ru-RU"/>
        </w:rPr>
        <w:t>36</w:t>
      </w:r>
      <w:r w:rsidR="00BA4BA6" w:rsidRPr="00EA64BB">
        <w:rPr>
          <w:sz w:val="28"/>
          <w:szCs w:val="28"/>
        </w:rPr>
        <w:t>/</w:t>
      </w:r>
      <w:r w:rsidR="00BA4BA6" w:rsidRPr="00EA64BB">
        <w:rPr>
          <w:sz w:val="28"/>
          <w:szCs w:val="28"/>
          <w:lang w:val="en-US"/>
        </w:rPr>
        <w:t>V</w:t>
      </w:r>
      <w:r w:rsidR="00BA4BA6" w:rsidRPr="00EA64BB">
        <w:rPr>
          <w:sz w:val="28"/>
          <w:szCs w:val="28"/>
        </w:rPr>
        <w:t>ІІ</w:t>
      </w:r>
      <w:r w:rsidR="00932AF9" w:rsidRPr="00EA64BB">
        <w:rPr>
          <w:sz w:val="28"/>
          <w:szCs w:val="28"/>
        </w:rPr>
        <w:t xml:space="preserve"> </w:t>
      </w:r>
    </w:p>
    <w:p w:rsidR="003C418B" w:rsidRPr="00EA64BB" w:rsidRDefault="003C418B" w:rsidP="003C418B">
      <w:pPr>
        <w:jc w:val="both"/>
        <w:rPr>
          <w:sz w:val="28"/>
          <w:szCs w:val="28"/>
        </w:rPr>
      </w:pPr>
      <w:r w:rsidRPr="00EA64BB">
        <w:rPr>
          <w:sz w:val="28"/>
          <w:szCs w:val="28"/>
        </w:rPr>
        <w:t xml:space="preserve"> м. Носівка</w:t>
      </w:r>
    </w:p>
    <w:p w:rsidR="003C418B" w:rsidRDefault="003C418B" w:rsidP="003C418B">
      <w:pPr>
        <w:rPr>
          <w:b/>
          <w:i/>
          <w:sz w:val="28"/>
        </w:rPr>
      </w:pPr>
    </w:p>
    <w:p w:rsidR="00EA64BB" w:rsidRDefault="00EA64BB" w:rsidP="003C418B">
      <w:pPr>
        <w:rPr>
          <w:b/>
          <w:sz w:val="28"/>
          <w:szCs w:val="28"/>
        </w:rPr>
      </w:pPr>
      <w:r w:rsidRPr="00EA64BB">
        <w:rPr>
          <w:b/>
          <w:sz w:val="28"/>
          <w:szCs w:val="28"/>
        </w:rPr>
        <w:t xml:space="preserve">Про скасування рішення </w:t>
      </w:r>
    </w:p>
    <w:p w:rsidR="00EA64BB" w:rsidRDefault="00EA64BB" w:rsidP="003C418B">
      <w:pPr>
        <w:rPr>
          <w:b/>
          <w:sz w:val="28"/>
          <w:szCs w:val="28"/>
        </w:rPr>
      </w:pPr>
      <w:r w:rsidRPr="00EA64BB">
        <w:rPr>
          <w:b/>
          <w:sz w:val="28"/>
          <w:szCs w:val="28"/>
        </w:rPr>
        <w:t>міської ради від 10.03.2017 року</w:t>
      </w:r>
    </w:p>
    <w:p w:rsidR="003C418B" w:rsidRPr="00763662" w:rsidRDefault="00EA64BB" w:rsidP="003C418B">
      <w:pPr>
        <w:rPr>
          <w:b/>
          <w:sz w:val="28"/>
          <w:szCs w:val="28"/>
        </w:rPr>
      </w:pPr>
      <w:r w:rsidRPr="00EA64BB">
        <w:rPr>
          <w:b/>
          <w:sz w:val="28"/>
          <w:szCs w:val="28"/>
        </w:rPr>
        <w:t xml:space="preserve"> «</w:t>
      </w:r>
      <w:r w:rsidR="003C418B" w:rsidRPr="00763662">
        <w:t xml:space="preserve"> </w:t>
      </w:r>
      <w:r w:rsidR="003C418B" w:rsidRPr="00763662">
        <w:rPr>
          <w:b/>
          <w:sz w:val="28"/>
          <w:szCs w:val="28"/>
        </w:rPr>
        <w:t xml:space="preserve">Про </w:t>
      </w:r>
      <w:r w:rsidR="00B11F82" w:rsidRPr="00763662">
        <w:rPr>
          <w:b/>
          <w:sz w:val="28"/>
          <w:szCs w:val="28"/>
        </w:rPr>
        <w:t>вступ до А</w:t>
      </w:r>
      <w:r w:rsidR="00932AF9" w:rsidRPr="00763662">
        <w:rPr>
          <w:b/>
          <w:sz w:val="28"/>
          <w:szCs w:val="28"/>
        </w:rPr>
        <w:t xml:space="preserve">соціації </w:t>
      </w:r>
    </w:p>
    <w:p w:rsidR="003C418B" w:rsidRPr="00763662" w:rsidRDefault="003C418B" w:rsidP="003C418B">
      <w:pPr>
        <w:rPr>
          <w:b/>
          <w:sz w:val="28"/>
          <w:szCs w:val="28"/>
        </w:rPr>
      </w:pPr>
      <w:r w:rsidRPr="00763662">
        <w:rPr>
          <w:b/>
          <w:sz w:val="28"/>
          <w:szCs w:val="28"/>
        </w:rPr>
        <w:t xml:space="preserve"> </w:t>
      </w:r>
      <w:r w:rsidR="00B11F82" w:rsidRPr="00763662">
        <w:rPr>
          <w:b/>
          <w:sz w:val="28"/>
          <w:szCs w:val="28"/>
        </w:rPr>
        <w:t>об’єднаних територіальних громад</w:t>
      </w:r>
      <w:r w:rsidR="00EA64BB">
        <w:rPr>
          <w:b/>
          <w:sz w:val="28"/>
          <w:szCs w:val="28"/>
        </w:rPr>
        <w:t>»</w:t>
      </w:r>
    </w:p>
    <w:p w:rsidR="003C418B" w:rsidRDefault="003C418B" w:rsidP="003C418B">
      <w:pPr>
        <w:rPr>
          <w:b/>
          <w:i/>
          <w:sz w:val="28"/>
          <w:szCs w:val="28"/>
        </w:rPr>
      </w:pPr>
    </w:p>
    <w:p w:rsidR="003C418B" w:rsidRPr="001B5C2A" w:rsidRDefault="003C418B" w:rsidP="00D82D1F">
      <w:pPr>
        <w:pStyle w:val="a5"/>
        <w:spacing w:before="0" w:beforeAutospacing="0" w:after="0" w:afterAutospacing="0"/>
        <w:ind w:right="74" w:firstLine="567"/>
        <w:jc w:val="both"/>
        <w:rPr>
          <w:b/>
          <w:i/>
          <w:sz w:val="28"/>
          <w:szCs w:val="28"/>
          <w:lang w:val="uk-UA"/>
        </w:rPr>
      </w:pPr>
      <w:r w:rsidRPr="001B5C2A">
        <w:rPr>
          <w:sz w:val="28"/>
          <w:szCs w:val="28"/>
          <w:lang w:val="uk-UA"/>
        </w:rPr>
        <w:t xml:space="preserve">Керуючись пунктом </w:t>
      </w:r>
      <w:r w:rsidR="00A82A32" w:rsidRPr="001B5C2A">
        <w:rPr>
          <w:sz w:val="28"/>
          <w:szCs w:val="28"/>
          <w:lang w:val="uk-UA"/>
        </w:rPr>
        <w:t>21</w:t>
      </w:r>
      <w:r w:rsidRPr="001B5C2A">
        <w:rPr>
          <w:sz w:val="28"/>
          <w:szCs w:val="28"/>
          <w:lang w:val="uk-UA"/>
        </w:rPr>
        <w:t xml:space="preserve"> частини І статті </w:t>
      </w:r>
      <w:r w:rsidR="00A82A32" w:rsidRPr="001B5C2A">
        <w:rPr>
          <w:sz w:val="28"/>
          <w:szCs w:val="28"/>
          <w:lang w:val="uk-UA"/>
        </w:rPr>
        <w:t>26</w:t>
      </w:r>
      <w:r w:rsidRPr="001B5C2A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82A32" w:rsidRPr="001B5C2A">
        <w:rPr>
          <w:sz w:val="28"/>
          <w:szCs w:val="28"/>
          <w:lang w:val="uk-UA"/>
        </w:rPr>
        <w:t xml:space="preserve">, </w:t>
      </w:r>
      <w:r w:rsidR="00BF24FE">
        <w:rPr>
          <w:sz w:val="28"/>
          <w:szCs w:val="28"/>
          <w:lang w:val="uk-UA"/>
        </w:rPr>
        <w:t xml:space="preserve">частини 1 статті 4 </w:t>
      </w:r>
      <w:r w:rsidR="00A82A32" w:rsidRPr="001B5C2A">
        <w:rPr>
          <w:sz w:val="28"/>
          <w:szCs w:val="28"/>
          <w:lang w:val="uk-UA"/>
        </w:rPr>
        <w:t>Закон</w:t>
      </w:r>
      <w:r w:rsidR="00BF24FE">
        <w:rPr>
          <w:sz w:val="28"/>
          <w:szCs w:val="28"/>
          <w:lang w:val="uk-UA"/>
        </w:rPr>
        <w:t>у</w:t>
      </w:r>
      <w:r w:rsidR="00A82A32" w:rsidRPr="001B5C2A">
        <w:rPr>
          <w:sz w:val="28"/>
          <w:szCs w:val="28"/>
          <w:lang w:val="uk-UA"/>
        </w:rPr>
        <w:t xml:space="preserve"> України «Про асоціації органів місцевого самоврядування»,</w:t>
      </w:r>
      <w:r w:rsidRPr="001B5C2A">
        <w:rPr>
          <w:sz w:val="28"/>
          <w:szCs w:val="28"/>
          <w:lang w:val="uk-UA"/>
        </w:rPr>
        <w:t xml:space="preserve">  </w:t>
      </w:r>
      <w:r w:rsidR="00C56420">
        <w:rPr>
          <w:sz w:val="28"/>
          <w:szCs w:val="28"/>
          <w:lang w:val="uk-UA"/>
        </w:rPr>
        <w:t>міська</w:t>
      </w:r>
      <w:r w:rsidRPr="001B5C2A">
        <w:rPr>
          <w:sz w:val="28"/>
          <w:szCs w:val="28"/>
          <w:lang w:val="uk-UA"/>
        </w:rPr>
        <w:t xml:space="preserve"> рада </w:t>
      </w:r>
      <w:r w:rsidRPr="00763662">
        <w:rPr>
          <w:sz w:val="28"/>
          <w:szCs w:val="28"/>
          <w:lang w:val="uk-UA"/>
        </w:rPr>
        <w:t xml:space="preserve">вирішила: </w:t>
      </w:r>
    </w:p>
    <w:p w:rsidR="00EA64BB" w:rsidRPr="00EA64BB" w:rsidRDefault="00EA64BB" w:rsidP="00EA64BB">
      <w:pPr>
        <w:rPr>
          <w:sz w:val="28"/>
          <w:szCs w:val="28"/>
        </w:rPr>
      </w:pPr>
    </w:p>
    <w:p w:rsidR="00785F4A" w:rsidRDefault="00785F4A" w:rsidP="00D82D1F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Припинити членство в Асоціації органів місцевого самоврядування </w:t>
      </w:r>
      <w:r w:rsidRPr="00785F4A">
        <w:rPr>
          <w:sz w:val="28"/>
          <w:szCs w:val="28"/>
        </w:rPr>
        <w:t xml:space="preserve"> </w:t>
      </w:r>
      <w:r>
        <w:rPr>
          <w:sz w:val="28"/>
          <w:szCs w:val="28"/>
        </w:rPr>
        <w:t>«Асоціація</w:t>
      </w:r>
      <w:r w:rsidRPr="00EA64BB">
        <w:rPr>
          <w:sz w:val="28"/>
          <w:szCs w:val="28"/>
        </w:rPr>
        <w:t xml:space="preserve">  об’єднаних територіальних громад</w:t>
      </w:r>
      <w:r>
        <w:rPr>
          <w:sz w:val="28"/>
          <w:szCs w:val="28"/>
        </w:rPr>
        <w:t>» .</w:t>
      </w:r>
    </w:p>
    <w:p w:rsidR="00EA64BB" w:rsidRPr="00EA64BB" w:rsidRDefault="00785F4A" w:rsidP="00D82D1F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Вважати таким що втратило чинність</w:t>
      </w:r>
      <w:r w:rsidR="00EA64BB" w:rsidRPr="00EA64BB">
        <w:rPr>
          <w:sz w:val="28"/>
          <w:szCs w:val="28"/>
        </w:rPr>
        <w:t xml:space="preserve"> рішення міської ради від 10.03.2017 року «</w:t>
      </w:r>
      <w:r w:rsidR="00EA64BB" w:rsidRPr="00EA64BB">
        <w:t xml:space="preserve"> </w:t>
      </w:r>
      <w:r w:rsidR="00EA64BB" w:rsidRPr="00EA64BB">
        <w:rPr>
          <w:sz w:val="28"/>
          <w:szCs w:val="28"/>
        </w:rPr>
        <w:t xml:space="preserve">Про </w:t>
      </w:r>
      <w:r w:rsidR="00EA64BB">
        <w:rPr>
          <w:sz w:val="28"/>
          <w:szCs w:val="28"/>
        </w:rPr>
        <w:t xml:space="preserve">вступ до </w:t>
      </w:r>
      <w:r w:rsidR="00EA64BB" w:rsidRPr="00EA64BB">
        <w:rPr>
          <w:sz w:val="28"/>
          <w:szCs w:val="28"/>
        </w:rPr>
        <w:t>Асоціації  об’єднаних територіальних громад»</w:t>
      </w:r>
    </w:p>
    <w:p w:rsidR="00DB43C9" w:rsidRPr="00161897" w:rsidRDefault="00DB43C9" w:rsidP="00D82D1F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61897">
        <w:rPr>
          <w:sz w:val="28"/>
          <w:szCs w:val="28"/>
        </w:rPr>
        <w:t xml:space="preserve">Секретарю Носівської міської ради надіслати дане рішення в Асоціацію об’єднаних територіальних громад. </w:t>
      </w:r>
    </w:p>
    <w:p w:rsidR="00DB43C9" w:rsidRPr="00DB43C9" w:rsidRDefault="00B62CDC" w:rsidP="00D82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2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Контроль за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виконанням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р</w:t>
      </w:r>
      <w:proofErr w:type="gramEnd"/>
      <w:r w:rsidRPr="00B62CDC">
        <w:rPr>
          <w:rFonts w:ascii="Calibri" w:eastAsia="Calibri" w:hAnsi="Calibri"/>
          <w:sz w:val="28"/>
          <w:szCs w:val="28"/>
          <w:lang w:val="ru-RU" w:eastAsia="en-US"/>
        </w:rPr>
        <w:t>ішення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покласти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на 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постійні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депутатські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комісії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з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питань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депутатської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діяльності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й 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етики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,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законності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й  правопорядку,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охорони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прав і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законних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інтересів</w:t>
      </w:r>
      <w:proofErr w:type="spellEnd"/>
      <w:r w:rsidRPr="00B62CDC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B62CDC">
        <w:rPr>
          <w:rFonts w:ascii="Calibri" w:eastAsia="Calibri" w:hAnsi="Calibri"/>
          <w:sz w:val="28"/>
          <w:szCs w:val="28"/>
          <w:lang w:val="ru-RU" w:eastAsia="en-US"/>
        </w:rPr>
        <w:t>громадян</w:t>
      </w:r>
      <w:proofErr w:type="spellEnd"/>
      <w:r>
        <w:rPr>
          <w:rFonts w:ascii="Calibri" w:eastAsia="Calibri" w:hAnsi="Calibri"/>
          <w:sz w:val="28"/>
          <w:szCs w:val="28"/>
          <w:lang w:val="ru-RU" w:eastAsia="en-US"/>
        </w:rPr>
        <w:t>.</w:t>
      </w:r>
    </w:p>
    <w:p w:rsidR="005A685A" w:rsidRPr="005A685A" w:rsidRDefault="005A685A" w:rsidP="005A685A">
      <w:pPr>
        <w:jc w:val="both"/>
        <w:rPr>
          <w:sz w:val="28"/>
          <w:szCs w:val="28"/>
        </w:rPr>
      </w:pPr>
    </w:p>
    <w:p w:rsidR="00D82D1F" w:rsidRDefault="00D82D1F" w:rsidP="00E90869">
      <w:pPr>
        <w:ind w:left="720"/>
        <w:jc w:val="both"/>
        <w:rPr>
          <w:sz w:val="28"/>
          <w:szCs w:val="28"/>
        </w:rPr>
      </w:pPr>
    </w:p>
    <w:p w:rsidR="00D82D1F" w:rsidRDefault="00D82D1F" w:rsidP="00E90869">
      <w:pPr>
        <w:ind w:left="720"/>
        <w:jc w:val="both"/>
        <w:rPr>
          <w:sz w:val="28"/>
          <w:szCs w:val="28"/>
        </w:rPr>
      </w:pPr>
    </w:p>
    <w:p w:rsidR="003C418B" w:rsidRPr="00E90869" w:rsidRDefault="00754CA7" w:rsidP="00E908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869">
        <w:rPr>
          <w:sz w:val="28"/>
          <w:szCs w:val="28"/>
        </w:rPr>
        <w:t xml:space="preserve">Міський </w:t>
      </w:r>
      <w:r w:rsidR="00E90869" w:rsidRPr="00E90869">
        <w:rPr>
          <w:sz w:val="28"/>
          <w:szCs w:val="28"/>
        </w:rPr>
        <w:t>голова</w:t>
      </w:r>
      <w:r w:rsidR="003C418B" w:rsidRPr="00E9086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30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418B" w:rsidRPr="00E90869">
        <w:rPr>
          <w:sz w:val="28"/>
          <w:szCs w:val="28"/>
        </w:rPr>
        <w:t xml:space="preserve">                                </w:t>
      </w:r>
      <w:r w:rsidR="00E90869" w:rsidRPr="00E90869">
        <w:rPr>
          <w:sz w:val="28"/>
          <w:szCs w:val="28"/>
        </w:rPr>
        <w:t>В.М. Ігнатченко</w:t>
      </w:r>
    </w:p>
    <w:p w:rsidR="003C418B" w:rsidRPr="00E90869" w:rsidRDefault="003C418B" w:rsidP="003C418B"/>
    <w:p w:rsidR="00D82909" w:rsidRDefault="00D82909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Pr="00D82D1F" w:rsidRDefault="00D82D1F" w:rsidP="00D82D1F">
      <w:pPr>
        <w:tabs>
          <w:tab w:val="left" w:pos="6675"/>
        </w:tabs>
        <w:rPr>
          <w:b/>
          <w:sz w:val="28"/>
          <w:lang w:val="ru-RU"/>
        </w:rPr>
      </w:pPr>
    </w:p>
    <w:p w:rsidR="00D82D1F" w:rsidRPr="00D82D1F" w:rsidRDefault="00D82D1F" w:rsidP="00D82D1F">
      <w:pPr>
        <w:tabs>
          <w:tab w:val="left" w:pos="6675"/>
        </w:tabs>
        <w:rPr>
          <w:sz w:val="28"/>
        </w:rPr>
      </w:pPr>
      <w:r w:rsidRPr="00D82D1F">
        <w:rPr>
          <w:b/>
          <w:sz w:val="28"/>
          <w:lang w:val="ru-RU"/>
        </w:rPr>
        <w:lastRenderedPageBreak/>
        <w:t xml:space="preserve"> </w:t>
      </w:r>
      <w:r w:rsidRPr="00D82D1F">
        <w:rPr>
          <w:b/>
          <w:sz w:val="28"/>
          <w:lang w:val="ru-RU"/>
        </w:rPr>
        <w:tab/>
      </w:r>
    </w:p>
    <w:p w:rsidR="00D82D1F" w:rsidRPr="00D82D1F" w:rsidRDefault="00D82D1F" w:rsidP="00D82D1F">
      <w:pPr>
        <w:tabs>
          <w:tab w:val="left" w:pos="0"/>
        </w:tabs>
        <w:rPr>
          <w:b/>
          <w:sz w:val="28"/>
          <w:lang w:val="ru-RU"/>
        </w:rPr>
      </w:pPr>
      <w:r w:rsidRPr="00D82D1F">
        <w:rPr>
          <w:b/>
          <w:sz w:val="28"/>
        </w:rPr>
        <w:t>Проект рішення подає:</w:t>
      </w:r>
    </w:p>
    <w:p w:rsidR="00D82D1F" w:rsidRPr="00D82D1F" w:rsidRDefault="00D82D1F" w:rsidP="00D82D1F">
      <w:pPr>
        <w:tabs>
          <w:tab w:val="left" w:pos="0"/>
        </w:tabs>
        <w:rPr>
          <w:sz w:val="28"/>
          <w:lang w:val="ru-RU"/>
        </w:rPr>
      </w:pPr>
    </w:p>
    <w:p w:rsidR="00D82D1F" w:rsidRPr="00D82D1F" w:rsidRDefault="00D82D1F" w:rsidP="00D82D1F">
      <w:pPr>
        <w:rPr>
          <w:sz w:val="28"/>
        </w:rPr>
      </w:pPr>
      <w:r w:rsidRPr="00D82D1F">
        <w:rPr>
          <w:sz w:val="28"/>
        </w:rPr>
        <w:t xml:space="preserve">Секретар міської ради                                                               Л.М. Недолуга    </w:t>
      </w:r>
    </w:p>
    <w:p w:rsidR="00D82D1F" w:rsidRPr="00D82D1F" w:rsidRDefault="00D82D1F" w:rsidP="00D82D1F">
      <w:pPr>
        <w:rPr>
          <w:b/>
          <w:sz w:val="28"/>
        </w:rPr>
      </w:pPr>
    </w:p>
    <w:p w:rsidR="00D82D1F" w:rsidRPr="00D82D1F" w:rsidRDefault="00D82D1F" w:rsidP="00D82D1F">
      <w:pPr>
        <w:rPr>
          <w:sz w:val="28"/>
        </w:rPr>
      </w:pPr>
    </w:p>
    <w:p w:rsidR="00D82D1F" w:rsidRPr="00D82D1F" w:rsidRDefault="00D82D1F" w:rsidP="00D82D1F">
      <w:pPr>
        <w:rPr>
          <w:b/>
          <w:sz w:val="28"/>
        </w:rPr>
      </w:pPr>
      <w:r w:rsidRPr="00D82D1F">
        <w:rPr>
          <w:b/>
          <w:sz w:val="28"/>
        </w:rPr>
        <w:t xml:space="preserve">ПОГОДЖЕНО : </w:t>
      </w:r>
    </w:p>
    <w:p w:rsidR="00D82D1F" w:rsidRPr="00D82D1F" w:rsidRDefault="00D82D1F" w:rsidP="00D82D1F">
      <w:pPr>
        <w:rPr>
          <w:b/>
          <w:sz w:val="28"/>
        </w:rPr>
      </w:pPr>
    </w:p>
    <w:p w:rsidR="00D82D1F" w:rsidRPr="00D82D1F" w:rsidRDefault="00D82D1F" w:rsidP="00D82D1F">
      <w:pPr>
        <w:rPr>
          <w:sz w:val="28"/>
        </w:rPr>
      </w:pPr>
      <w:r w:rsidRPr="00D82D1F">
        <w:rPr>
          <w:sz w:val="28"/>
        </w:rPr>
        <w:t>Перший заступник</w:t>
      </w:r>
    </w:p>
    <w:p w:rsidR="00D82D1F" w:rsidRPr="00D82D1F" w:rsidRDefault="00D82D1F" w:rsidP="00D82D1F">
      <w:pPr>
        <w:rPr>
          <w:sz w:val="28"/>
          <w:lang w:val="ru-RU"/>
        </w:rPr>
      </w:pPr>
      <w:r w:rsidRPr="00D82D1F">
        <w:rPr>
          <w:sz w:val="28"/>
        </w:rPr>
        <w:t>міського голови</w:t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  <w:t xml:space="preserve">О.В. </w:t>
      </w:r>
      <w:proofErr w:type="spellStart"/>
      <w:r w:rsidRPr="00D82D1F">
        <w:rPr>
          <w:sz w:val="28"/>
        </w:rPr>
        <w:t>Яловський</w:t>
      </w:r>
      <w:proofErr w:type="spellEnd"/>
    </w:p>
    <w:p w:rsidR="00D82D1F" w:rsidRPr="00D82D1F" w:rsidRDefault="00D82D1F" w:rsidP="00D82D1F">
      <w:pPr>
        <w:rPr>
          <w:sz w:val="28"/>
          <w:lang w:val="ru-RU"/>
        </w:rPr>
      </w:pPr>
    </w:p>
    <w:p w:rsidR="00D82D1F" w:rsidRDefault="00D82D1F" w:rsidP="00D82D1F">
      <w:pPr>
        <w:rPr>
          <w:sz w:val="28"/>
          <w:lang w:val="ru-RU"/>
        </w:rPr>
      </w:pPr>
      <w:r>
        <w:rPr>
          <w:sz w:val="28"/>
          <w:lang w:val="ru-RU"/>
        </w:rPr>
        <w:t>Начальник ф</w:t>
      </w:r>
      <w:r>
        <w:rPr>
          <w:sz w:val="28"/>
        </w:rPr>
        <w:t>і</w:t>
      </w:r>
      <w:proofErr w:type="spellStart"/>
      <w:r>
        <w:rPr>
          <w:sz w:val="28"/>
          <w:lang w:val="ru-RU"/>
        </w:rPr>
        <w:t>нансового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управління</w:t>
      </w:r>
      <w:proofErr w:type="spellEnd"/>
      <w:r>
        <w:rPr>
          <w:sz w:val="28"/>
          <w:lang w:val="ru-RU"/>
        </w:rPr>
        <w:t xml:space="preserve">                                       </w:t>
      </w:r>
      <w:r w:rsidR="002557B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 w:rsidR="003E5BB7">
        <w:rPr>
          <w:sz w:val="28"/>
          <w:lang w:val="ru-RU"/>
        </w:rPr>
        <w:t>В.І.Пазуха</w:t>
      </w:r>
      <w:proofErr w:type="spellEnd"/>
    </w:p>
    <w:p w:rsidR="003E5BB7" w:rsidRPr="00D82D1F" w:rsidRDefault="003E5BB7" w:rsidP="00D82D1F">
      <w:pPr>
        <w:rPr>
          <w:sz w:val="28"/>
          <w:lang w:val="ru-RU"/>
        </w:rPr>
      </w:pPr>
    </w:p>
    <w:p w:rsidR="00D82D1F" w:rsidRPr="00D82D1F" w:rsidRDefault="00D82D1F" w:rsidP="00D82D1F">
      <w:pPr>
        <w:rPr>
          <w:sz w:val="28"/>
        </w:rPr>
      </w:pPr>
      <w:r w:rsidRPr="00D82D1F">
        <w:rPr>
          <w:sz w:val="28"/>
        </w:rPr>
        <w:t>Начальник загального відділу</w:t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="002557BD">
        <w:rPr>
          <w:sz w:val="28"/>
        </w:rPr>
        <w:t xml:space="preserve"> </w:t>
      </w:r>
      <w:r w:rsidRPr="00D82D1F">
        <w:rPr>
          <w:sz w:val="28"/>
        </w:rPr>
        <w:t xml:space="preserve">Н.В. Рубель </w:t>
      </w:r>
    </w:p>
    <w:p w:rsidR="00D82D1F" w:rsidRPr="00D82D1F" w:rsidRDefault="00D82D1F" w:rsidP="00D82D1F">
      <w:pPr>
        <w:rPr>
          <w:sz w:val="28"/>
        </w:rPr>
      </w:pPr>
    </w:p>
    <w:p w:rsidR="00D82D1F" w:rsidRPr="00D82D1F" w:rsidRDefault="00D82D1F" w:rsidP="00D82D1F">
      <w:pPr>
        <w:rPr>
          <w:sz w:val="28"/>
        </w:rPr>
      </w:pPr>
      <w:r w:rsidRPr="00D82D1F">
        <w:rPr>
          <w:sz w:val="28"/>
        </w:rPr>
        <w:t xml:space="preserve">Начальник відділу правового забезпечення </w:t>
      </w:r>
    </w:p>
    <w:p w:rsidR="00D82D1F" w:rsidRPr="00D82D1F" w:rsidRDefault="00D82D1F" w:rsidP="00D82D1F">
      <w:pPr>
        <w:rPr>
          <w:sz w:val="28"/>
        </w:rPr>
      </w:pPr>
      <w:r w:rsidRPr="00D82D1F">
        <w:rPr>
          <w:sz w:val="28"/>
        </w:rPr>
        <w:t xml:space="preserve">та кадрової роботи    </w:t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Pr="00D82D1F">
        <w:rPr>
          <w:sz w:val="28"/>
        </w:rPr>
        <w:tab/>
      </w:r>
      <w:r w:rsidR="002557BD">
        <w:rPr>
          <w:sz w:val="28"/>
        </w:rPr>
        <w:t xml:space="preserve"> </w:t>
      </w:r>
      <w:bookmarkStart w:id="0" w:name="_GoBack"/>
      <w:bookmarkEnd w:id="0"/>
      <w:r w:rsidRPr="00D82D1F">
        <w:rPr>
          <w:sz w:val="28"/>
        </w:rPr>
        <w:t>С.С. Яма</w:t>
      </w:r>
    </w:p>
    <w:p w:rsidR="00D82D1F" w:rsidRPr="00D82D1F" w:rsidRDefault="00D82D1F" w:rsidP="00D82D1F">
      <w:pPr>
        <w:rPr>
          <w:sz w:val="28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ind w:left="5760"/>
        <w:rPr>
          <w:sz w:val="28"/>
          <w:lang w:val="ru-RU"/>
        </w:rPr>
      </w:pPr>
    </w:p>
    <w:p w:rsidR="00D82D1F" w:rsidRPr="00D82D1F" w:rsidRDefault="00D82D1F" w:rsidP="00D82D1F">
      <w:pPr>
        <w:jc w:val="both"/>
        <w:rPr>
          <w:color w:val="000000"/>
          <w:sz w:val="28"/>
          <w:szCs w:val="28"/>
          <w:lang w:val="ru-RU"/>
        </w:rPr>
      </w:pPr>
    </w:p>
    <w:p w:rsidR="00D82D1F" w:rsidRPr="00D82D1F" w:rsidRDefault="00D82D1F">
      <w:pPr>
        <w:rPr>
          <w:lang w:val="ru-RU"/>
        </w:rPr>
      </w:pPr>
    </w:p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p w:rsidR="00D82D1F" w:rsidRDefault="00D82D1F"/>
    <w:sectPr w:rsidR="00D82D1F" w:rsidSect="001A2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9A"/>
    <w:multiLevelType w:val="hybridMultilevel"/>
    <w:tmpl w:val="D3586E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529"/>
    <w:multiLevelType w:val="hybridMultilevel"/>
    <w:tmpl w:val="84D2D0C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D7F6161"/>
    <w:multiLevelType w:val="hybridMultilevel"/>
    <w:tmpl w:val="20F4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DA"/>
    <w:rsid w:val="00025827"/>
    <w:rsid w:val="00061DF2"/>
    <w:rsid w:val="00071A04"/>
    <w:rsid w:val="00123821"/>
    <w:rsid w:val="00161897"/>
    <w:rsid w:val="001648AF"/>
    <w:rsid w:val="001B0924"/>
    <w:rsid w:val="001B5C2A"/>
    <w:rsid w:val="002557BD"/>
    <w:rsid w:val="00267701"/>
    <w:rsid w:val="003C418B"/>
    <w:rsid w:val="003E5BB7"/>
    <w:rsid w:val="00504C13"/>
    <w:rsid w:val="00526540"/>
    <w:rsid w:val="005842BC"/>
    <w:rsid w:val="005A5288"/>
    <w:rsid w:val="005A685A"/>
    <w:rsid w:val="00674E5B"/>
    <w:rsid w:val="006C4340"/>
    <w:rsid w:val="006F44A6"/>
    <w:rsid w:val="00754CA7"/>
    <w:rsid w:val="00763662"/>
    <w:rsid w:val="00785F4A"/>
    <w:rsid w:val="00815C4C"/>
    <w:rsid w:val="008309C2"/>
    <w:rsid w:val="00932AF9"/>
    <w:rsid w:val="00993FDA"/>
    <w:rsid w:val="00995B1D"/>
    <w:rsid w:val="009A71E6"/>
    <w:rsid w:val="00A5388E"/>
    <w:rsid w:val="00A82A32"/>
    <w:rsid w:val="00B11F82"/>
    <w:rsid w:val="00B62CDC"/>
    <w:rsid w:val="00BA4BA6"/>
    <w:rsid w:val="00BF24FE"/>
    <w:rsid w:val="00C56420"/>
    <w:rsid w:val="00CA6F00"/>
    <w:rsid w:val="00D33BB9"/>
    <w:rsid w:val="00D82909"/>
    <w:rsid w:val="00D82D1F"/>
    <w:rsid w:val="00DB43C9"/>
    <w:rsid w:val="00DD25FA"/>
    <w:rsid w:val="00E56497"/>
    <w:rsid w:val="00E63246"/>
    <w:rsid w:val="00E90869"/>
    <w:rsid w:val="00E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18B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C4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B5C2A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5A685A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11F82"/>
    <w:pPr>
      <w:spacing w:after="120"/>
      <w:ind w:left="283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B11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C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C1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18B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C4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B5C2A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5A685A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11F82"/>
    <w:pPr>
      <w:spacing w:after="120"/>
      <w:ind w:left="283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B11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C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C1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2018-04-27T08:25:00Z</cp:lastPrinted>
  <dcterms:created xsi:type="dcterms:W3CDTF">2018-04-25T06:01:00Z</dcterms:created>
  <dcterms:modified xsi:type="dcterms:W3CDTF">2018-04-27T08:26:00Z</dcterms:modified>
</cp:coreProperties>
</file>