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EC" w:rsidRPr="00E76A3E" w:rsidRDefault="000105EC" w:rsidP="000105EC">
      <w:pPr>
        <w:tabs>
          <w:tab w:val="left" w:pos="720"/>
          <w:tab w:val="left" w:pos="1260"/>
          <w:tab w:val="left" w:pos="1985"/>
        </w:tabs>
        <w:jc w:val="center"/>
        <w:rPr>
          <w:sz w:val="28"/>
          <w:szCs w:val="28"/>
          <w:lang w:val="uk-UA"/>
        </w:rPr>
      </w:pPr>
      <w:r w:rsidRPr="00E76A3E">
        <w:rPr>
          <w:noProof/>
          <w:sz w:val="20"/>
        </w:rPr>
        <w:drawing>
          <wp:anchor distT="0" distB="0" distL="114300" distR="114300" simplePos="0" relativeHeight="251659264" behindDoc="0" locked="0" layoutInCell="1" allowOverlap="0" wp14:anchorId="23ECEC06" wp14:editId="53275F52">
            <wp:simplePos x="0" y="0"/>
            <wp:positionH relativeFrom="column">
              <wp:posOffset>2600325</wp:posOffset>
            </wp:positionH>
            <wp:positionV relativeFrom="paragraph">
              <wp:posOffset>0</wp:posOffset>
            </wp:positionV>
            <wp:extent cx="550545" cy="707390"/>
            <wp:effectExtent l="0" t="0" r="1905"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5EC" w:rsidRPr="00E76A3E" w:rsidRDefault="000105EC" w:rsidP="000105EC">
      <w:pPr>
        <w:tabs>
          <w:tab w:val="left" w:pos="720"/>
          <w:tab w:val="left" w:pos="1260"/>
          <w:tab w:val="left" w:pos="1985"/>
        </w:tabs>
        <w:spacing w:after="0" w:line="240" w:lineRule="auto"/>
        <w:jc w:val="center"/>
        <w:rPr>
          <w:rFonts w:ascii="Times New Roman" w:hAnsi="Times New Roman" w:cs="Times New Roman"/>
          <w:b/>
          <w:sz w:val="28"/>
          <w:szCs w:val="28"/>
          <w:lang w:val="uk-UA"/>
        </w:rPr>
      </w:pPr>
    </w:p>
    <w:p w:rsidR="000105EC" w:rsidRPr="00E76A3E" w:rsidRDefault="000105EC" w:rsidP="000105EC">
      <w:pPr>
        <w:pStyle w:val="5"/>
        <w:tabs>
          <w:tab w:val="left" w:pos="1985"/>
        </w:tabs>
        <w:rPr>
          <w:b/>
          <w:szCs w:val="28"/>
        </w:rPr>
      </w:pPr>
    </w:p>
    <w:p w:rsidR="000105EC" w:rsidRPr="00E76A3E" w:rsidRDefault="000105EC" w:rsidP="00013278">
      <w:pPr>
        <w:pStyle w:val="5"/>
        <w:tabs>
          <w:tab w:val="left" w:pos="1985"/>
        </w:tabs>
        <w:rPr>
          <w:b/>
          <w:szCs w:val="28"/>
          <w:vertAlign w:val="superscript"/>
        </w:rPr>
      </w:pPr>
      <w:r w:rsidRPr="00E76A3E">
        <w:rPr>
          <w:b/>
          <w:szCs w:val="28"/>
        </w:rPr>
        <w:t>Україна</w:t>
      </w:r>
    </w:p>
    <w:p w:rsidR="000105EC" w:rsidRPr="00E76A3E" w:rsidRDefault="000105EC" w:rsidP="000105EC">
      <w:pPr>
        <w:pStyle w:val="2"/>
        <w:tabs>
          <w:tab w:val="left" w:pos="1985"/>
        </w:tabs>
        <w:rPr>
          <w:sz w:val="28"/>
          <w:szCs w:val="28"/>
        </w:rPr>
      </w:pPr>
      <w:r w:rsidRPr="00E76A3E">
        <w:rPr>
          <w:sz w:val="28"/>
          <w:szCs w:val="28"/>
        </w:rPr>
        <w:t>НОСІВСЬКА  МІСЬКА  РАДА</w:t>
      </w:r>
    </w:p>
    <w:p w:rsidR="000105EC" w:rsidRPr="00E76A3E" w:rsidRDefault="000105EC" w:rsidP="000105EC">
      <w:pPr>
        <w:tabs>
          <w:tab w:val="left" w:pos="1985"/>
        </w:tabs>
        <w:spacing w:after="0" w:line="240" w:lineRule="auto"/>
        <w:jc w:val="center"/>
        <w:rPr>
          <w:rFonts w:ascii="Times New Roman" w:hAnsi="Times New Roman" w:cs="Times New Roman"/>
          <w:b/>
          <w:bCs/>
          <w:sz w:val="28"/>
          <w:szCs w:val="28"/>
          <w:lang w:val="uk-UA"/>
        </w:rPr>
      </w:pPr>
      <w:r w:rsidRPr="00E76A3E">
        <w:rPr>
          <w:rFonts w:ascii="Times New Roman" w:hAnsi="Times New Roman" w:cs="Times New Roman"/>
          <w:b/>
          <w:bCs/>
          <w:sz w:val="28"/>
          <w:szCs w:val="28"/>
          <w:lang w:val="uk-UA"/>
        </w:rPr>
        <w:t>НОСІВСЬКОГО  РАЙОНУ     ЧЕРНІГІВСЬКОЇ  ОБЛАСТІ</w:t>
      </w:r>
    </w:p>
    <w:p w:rsidR="000105EC" w:rsidRPr="00E76A3E" w:rsidRDefault="000105EC" w:rsidP="000105EC">
      <w:pPr>
        <w:pStyle w:val="1"/>
        <w:tabs>
          <w:tab w:val="left" w:pos="1985"/>
        </w:tabs>
        <w:rPr>
          <w:szCs w:val="28"/>
        </w:rPr>
      </w:pPr>
      <w:r w:rsidRPr="00E76A3E">
        <w:rPr>
          <w:szCs w:val="28"/>
        </w:rPr>
        <w:t>ВИКОНАВЧИЙ  КОМІТЕТ</w:t>
      </w:r>
    </w:p>
    <w:p w:rsidR="000105EC" w:rsidRPr="00E76A3E" w:rsidRDefault="000105EC" w:rsidP="000105EC">
      <w:pPr>
        <w:pStyle w:val="1"/>
        <w:tabs>
          <w:tab w:val="left" w:pos="1985"/>
        </w:tabs>
        <w:rPr>
          <w:bCs w:val="0"/>
          <w:szCs w:val="28"/>
        </w:rPr>
      </w:pPr>
    </w:p>
    <w:p w:rsidR="000105EC" w:rsidRPr="00E76A3E" w:rsidRDefault="000105EC" w:rsidP="000105EC">
      <w:pPr>
        <w:pStyle w:val="1"/>
        <w:tabs>
          <w:tab w:val="left" w:pos="1985"/>
        </w:tabs>
        <w:rPr>
          <w:szCs w:val="28"/>
        </w:rPr>
      </w:pPr>
      <w:r w:rsidRPr="00E76A3E">
        <w:rPr>
          <w:szCs w:val="28"/>
        </w:rPr>
        <w:t>Р І Ш Е Н Н Я</w:t>
      </w:r>
    </w:p>
    <w:p w:rsidR="000105EC" w:rsidRDefault="000105EC" w:rsidP="000105EC">
      <w:pPr>
        <w:pStyle w:val="a5"/>
        <w:spacing w:before="0" w:beforeAutospacing="0" w:after="120" w:afterAutospacing="0"/>
        <w:rPr>
          <w:sz w:val="28"/>
          <w:szCs w:val="28"/>
          <w:lang w:val="uk-UA"/>
        </w:rPr>
      </w:pPr>
    </w:p>
    <w:p w:rsidR="000105EC" w:rsidRPr="00013278" w:rsidRDefault="000105EC" w:rsidP="000105EC">
      <w:pPr>
        <w:pStyle w:val="a5"/>
        <w:spacing w:before="0" w:beforeAutospacing="0" w:after="120" w:afterAutospacing="0"/>
        <w:rPr>
          <w:sz w:val="28"/>
          <w:szCs w:val="28"/>
          <w:lang w:val="en-US"/>
        </w:rPr>
      </w:pPr>
      <w:r w:rsidRPr="00DE077E">
        <w:rPr>
          <w:sz w:val="28"/>
          <w:szCs w:val="28"/>
          <w:u w:val="single"/>
          <w:lang w:val="uk-UA"/>
        </w:rPr>
        <w:t>12 червня  2018 року</w:t>
      </w:r>
      <w:r w:rsidRPr="00E76A3E">
        <w:rPr>
          <w:sz w:val="28"/>
          <w:szCs w:val="28"/>
          <w:lang w:val="uk-UA"/>
        </w:rPr>
        <w:t xml:space="preserve">                      </w:t>
      </w:r>
      <w:proofErr w:type="spellStart"/>
      <w:r>
        <w:rPr>
          <w:sz w:val="28"/>
          <w:szCs w:val="28"/>
          <w:lang w:val="uk-UA"/>
        </w:rPr>
        <w:t>м.Носівка</w:t>
      </w:r>
      <w:proofErr w:type="spellEnd"/>
      <w:r w:rsidRPr="00E76A3E">
        <w:rPr>
          <w:sz w:val="28"/>
          <w:szCs w:val="28"/>
          <w:lang w:val="uk-UA"/>
        </w:rPr>
        <w:t xml:space="preserve">                                        №</w:t>
      </w:r>
      <w:r w:rsidR="00013278">
        <w:rPr>
          <w:sz w:val="28"/>
          <w:szCs w:val="28"/>
          <w:lang w:val="en-US"/>
        </w:rPr>
        <w:t xml:space="preserve"> 183</w:t>
      </w:r>
    </w:p>
    <w:p w:rsidR="000105EC" w:rsidRPr="00E76A3E" w:rsidRDefault="000105EC" w:rsidP="000105EC">
      <w:pPr>
        <w:spacing w:after="0" w:line="240" w:lineRule="auto"/>
        <w:jc w:val="center"/>
        <w:rPr>
          <w:rFonts w:ascii="Times New Roman" w:eastAsia="Times New Roman" w:hAnsi="Times New Roman" w:cs="Times New Roman"/>
          <w:sz w:val="28"/>
          <w:szCs w:val="28"/>
          <w:lang w:val="uk-UA"/>
        </w:rPr>
      </w:pPr>
    </w:p>
    <w:p w:rsidR="000C0D06" w:rsidRPr="000C0D06" w:rsidRDefault="000C0D06" w:rsidP="000C0D06">
      <w:pPr>
        <w:spacing w:after="0"/>
        <w:ind w:right="3968"/>
        <w:rPr>
          <w:rFonts w:ascii="Times New Roman" w:hAnsi="Times New Roman" w:cs="Times New Roman"/>
          <w:b/>
          <w:i/>
          <w:color w:val="000000"/>
          <w:sz w:val="28"/>
          <w:szCs w:val="28"/>
          <w:lang w:val="uk-UA"/>
        </w:rPr>
      </w:pPr>
      <w:r w:rsidRPr="000C0D06">
        <w:rPr>
          <w:rFonts w:ascii="Times New Roman" w:hAnsi="Times New Roman" w:cs="Times New Roman"/>
          <w:b/>
          <w:i/>
          <w:color w:val="000000"/>
          <w:sz w:val="28"/>
          <w:szCs w:val="28"/>
          <w:lang w:val="uk-UA"/>
        </w:rPr>
        <w:t>Про внесення змін до штатного розпису</w:t>
      </w:r>
    </w:p>
    <w:p w:rsidR="000C0D06" w:rsidRPr="000C0D06" w:rsidRDefault="000C0D06" w:rsidP="000C0D06">
      <w:pPr>
        <w:spacing w:after="0"/>
        <w:ind w:right="3968"/>
        <w:rPr>
          <w:rFonts w:ascii="Times New Roman" w:hAnsi="Times New Roman" w:cs="Times New Roman"/>
          <w:b/>
          <w:i/>
          <w:sz w:val="28"/>
          <w:szCs w:val="28"/>
          <w:lang w:val="uk-UA"/>
        </w:rPr>
      </w:pPr>
      <w:r w:rsidRPr="000C0D06">
        <w:rPr>
          <w:rFonts w:ascii="Times New Roman" w:hAnsi="Times New Roman" w:cs="Times New Roman"/>
          <w:b/>
          <w:i/>
          <w:color w:val="000000"/>
          <w:sz w:val="28"/>
          <w:szCs w:val="28"/>
          <w:lang w:val="uk-UA"/>
        </w:rPr>
        <w:t>відділу освіти, сім’ї, молоді та спорту</w:t>
      </w:r>
      <w:r w:rsidRPr="000C0D06">
        <w:rPr>
          <w:rFonts w:ascii="Times New Roman" w:hAnsi="Times New Roman" w:cs="Times New Roman"/>
          <w:b/>
          <w:i/>
          <w:sz w:val="28"/>
          <w:szCs w:val="28"/>
          <w:lang w:val="uk-UA"/>
        </w:rPr>
        <w:t xml:space="preserve"> Носівської міської ради</w:t>
      </w:r>
    </w:p>
    <w:p w:rsidR="000105EC" w:rsidRPr="00E76A3E" w:rsidRDefault="000105EC" w:rsidP="000105EC">
      <w:pPr>
        <w:pStyle w:val="a3"/>
        <w:tabs>
          <w:tab w:val="left" w:pos="709"/>
          <w:tab w:val="left" w:pos="3960"/>
        </w:tabs>
        <w:rPr>
          <w:i/>
          <w:szCs w:val="28"/>
        </w:rPr>
      </w:pPr>
    </w:p>
    <w:p w:rsidR="000105EC" w:rsidRPr="00E76A3E" w:rsidRDefault="000105EC" w:rsidP="000105EC">
      <w:pPr>
        <w:pStyle w:val="a3"/>
        <w:tabs>
          <w:tab w:val="left" w:pos="709"/>
          <w:tab w:val="left" w:pos="3960"/>
        </w:tabs>
        <w:ind w:firstLine="993"/>
        <w:rPr>
          <w:szCs w:val="28"/>
        </w:rPr>
      </w:pPr>
      <w:r w:rsidRPr="00E76A3E">
        <w:rPr>
          <w:b/>
          <w:bCs/>
          <w:szCs w:val="28"/>
        </w:rPr>
        <w:t> </w:t>
      </w:r>
      <w:r w:rsidRPr="00E76A3E">
        <w:rPr>
          <w:szCs w:val="28"/>
        </w:rPr>
        <w:t>Відповідно до ст</w:t>
      </w:r>
      <w:r>
        <w:rPr>
          <w:szCs w:val="28"/>
        </w:rPr>
        <w:t xml:space="preserve">атей </w:t>
      </w:r>
      <w:r w:rsidR="00E62086">
        <w:rPr>
          <w:szCs w:val="28"/>
        </w:rPr>
        <w:t>32, 52</w:t>
      </w:r>
      <w:r w:rsidRPr="00E76A3E">
        <w:rPr>
          <w:szCs w:val="28"/>
        </w:rPr>
        <w:t xml:space="preserve"> Закону України “Про місцеве самоврядування в Україні”, </w:t>
      </w:r>
      <w:r w:rsidR="001612E5" w:rsidRPr="009D5869">
        <w:rPr>
          <w:szCs w:val="28"/>
        </w:rPr>
        <w:t xml:space="preserve">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w:t>
      </w:r>
      <w:r w:rsidR="001612E5">
        <w:rPr>
          <w:szCs w:val="28"/>
        </w:rPr>
        <w:t>Міжгалузевих нормативів чисельності працівників бухгалтерського обліку, Постанови Ради міністрів Української РСР від 17.05.1979р. №255 «Про типові штати централізованих бухгалтерій при обласних, міських та районних відділах (управліннях) народної освіти, охорони здоров’я і культури та при центральних районних і міських лікарнях», та Наказ Міносвіти СРСР №209 від 05.12.85р. «Про затвердження типових штатів районних та міських (міст, які не мають районного поділу) методичних кабінетів системи освіти» Положення про районний (міський) методичний кабінет (центр), затверджений наказом Міністерства освіти і науки України від 08.12.2008р. №1119</w:t>
      </w:r>
      <w:r>
        <w:rPr>
          <w:szCs w:val="28"/>
        </w:rPr>
        <w:t>,</w:t>
      </w:r>
      <w:r w:rsidRPr="00E76A3E">
        <w:rPr>
          <w:szCs w:val="28"/>
        </w:rPr>
        <w:t xml:space="preserve"> виконавчий комітет</w:t>
      </w:r>
      <w:r>
        <w:rPr>
          <w:szCs w:val="28"/>
        </w:rPr>
        <w:t xml:space="preserve"> міської ради</w:t>
      </w:r>
      <w:r w:rsidRPr="00E76A3E">
        <w:rPr>
          <w:szCs w:val="28"/>
        </w:rPr>
        <w:t xml:space="preserve"> вирішив:</w:t>
      </w:r>
    </w:p>
    <w:p w:rsidR="00BF1E25" w:rsidRPr="00BF1E25" w:rsidRDefault="000105EC" w:rsidP="00BF1E25">
      <w:pPr>
        <w:pStyle w:val="a8"/>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sidRPr="00BF1E25">
        <w:rPr>
          <w:rFonts w:ascii="Times New Roman" w:hAnsi="Times New Roman" w:cs="Times New Roman"/>
          <w:sz w:val="28"/>
          <w:szCs w:val="28"/>
        </w:rPr>
        <w:t> </w:t>
      </w:r>
      <w:r w:rsidRPr="00BF1E25">
        <w:rPr>
          <w:rFonts w:ascii="Times New Roman" w:hAnsi="Times New Roman" w:cs="Times New Roman"/>
          <w:sz w:val="28"/>
          <w:szCs w:val="28"/>
          <w:lang w:val="uk-UA"/>
        </w:rPr>
        <w:t>Схвалити</w:t>
      </w:r>
      <w:r w:rsidRPr="00BF1E25">
        <w:rPr>
          <w:szCs w:val="28"/>
          <w:lang w:val="uk-UA"/>
        </w:rPr>
        <w:t xml:space="preserve"> </w:t>
      </w:r>
      <w:r w:rsidR="00BF1E25">
        <w:rPr>
          <w:rFonts w:ascii="Times New Roman" w:eastAsia="Times New Roman" w:hAnsi="Times New Roman" w:cs="Times New Roman"/>
          <w:sz w:val="28"/>
          <w:szCs w:val="28"/>
          <w:lang w:val="uk-UA"/>
        </w:rPr>
        <w:t>внесення з</w:t>
      </w:r>
      <w:r w:rsidR="00BF1E25" w:rsidRPr="00BF1E25">
        <w:rPr>
          <w:rFonts w:ascii="Times New Roman" w:eastAsia="Times New Roman" w:hAnsi="Times New Roman" w:cs="Times New Roman"/>
          <w:sz w:val="28"/>
          <w:szCs w:val="28"/>
          <w:lang w:val="uk-UA"/>
        </w:rPr>
        <w:t xml:space="preserve">мін до </w:t>
      </w:r>
      <w:r w:rsidR="00E62086">
        <w:rPr>
          <w:rFonts w:ascii="Times New Roman" w:eastAsia="Times New Roman" w:hAnsi="Times New Roman" w:cs="Times New Roman"/>
          <w:sz w:val="28"/>
          <w:szCs w:val="28"/>
          <w:lang w:val="uk-UA"/>
        </w:rPr>
        <w:t>штатного розпису</w:t>
      </w:r>
      <w:r w:rsidR="00BF1E25" w:rsidRPr="00BF1E25">
        <w:rPr>
          <w:rFonts w:ascii="Times New Roman" w:eastAsia="Times New Roman" w:hAnsi="Times New Roman" w:cs="Times New Roman"/>
          <w:sz w:val="28"/>
          <w:szCs w:val="28"/>
          <w:lang w:val="uk-UA"/>
        </w:rPr>
        <w:t xml:space="preserve"> відділу освіти, сім’ї, молоді та спорту Носівської міської ради </w:t>
      </w:r>
      <w:r w:rsidR="00E62086">
        <w:rPr>
          <w:rFonts w:ascii="Times New Roman" w:eastAsia="Times New Roman" w:hAnsi="Times New Roman" w:cs="Times New Roman"/>
          <w:sz w:val="28"/>
          <w:szCs w:val="28"/>
          <w:lang w:val="uk-UA"/>
        </w:rPr>
        <w:t>згідно додатку</w:t>
      </w:r>
      <w:r w:rsidR="00BF1E25" w:rsidRPr="00BF1E25">
        <w:rPr>
          <w:rFonts w:ascii="Times New Roman" w:eastAsia="Times New Roman" w:hAnsi="Times New Roman" w:cs="Times New Roman"/>
          <w:sz w:val="28"/>
          <w:szCs w:val="28"/>
          <w:lang w:val="uk-UA"/>
        </w:rPr>
        <w:t>, а саме:</w:t>
      </w:r>
    </w:p>
    <w:p w:rsidR="00BF1E25" w:rsidRPr="00BF1E25" w:rsidRDefault="00BF1E25" w:rsidP="00BF1E25">
      <w:pPr>
        <w:numPr>
          <w:ilvl w:val="1"/>
          <w:numId w:val="1"/>
        </w:numPr>
        <w:tabs>
          <w:tab w:val="left" w:pos="426"/>
        </w:tabs>
        <w:spacing w:after="0" w:line="240" w:lineRule="auto"/>
        <w:ind w:hanging="862"/>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 xml:space="preserve">в </w:t>
      </w:r>
      <w:r w:rsidR="00191F5E">
        <w:rPr>
          <w:rFonts w:ascii="Times New Roman" w:eastAsia="Times New Roman" w:hAnsi="Times New Roman" w:cs="Times New Roman"/>
          <w:sz w:val="28"/>
          <w:szCs w:val="28"/>
          <w:lang w:val="uk-UA"/>
        </w:rPr>
        <w:t>штатному розписі</w:t>
      </w:r>
      <w:r w:rsidRPr="00BF1E25">
        <w:rPr>
          <w:rFonts w:ascii="Times New Roman" w:eastAsia="Times New Roman" w:hAnsi="Times New Roman" w:cs="Times New Roman"/>
          <w:sz w:val="28"/>
          <w:szCs w:val="28"/>
          <w:lang w:val="uk-UA"/>
        </w:rPr>
        <w:t>:</w:t>
      </w:r>
    </w:p>
    <w:p w:rsidR="00BF1E25" w:rsidRPr="00BF1E25" w:rsidRDefault="00BF1E25" w:rsidP="00BF1E25">
      <w:pPr>
        <w:numPr>
          <w:ilvl w:val="0"/>
          <w:numId w:val="2"/>
        </w:numPr>
        <w:tabs>
          <w:tab w:val="left" w:pos="426"/>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вивести 1 штатну одиницю головного спеціаліста;</w:t>
      </w:r>
    </w:p>
    <w:p w:rsidR="00BF1E25" w:rsidRPr="00BF1E25" w:rsidRDefault="00BF1E25" w:rsidP="00BF1E25">
      <w:pPr>
        <w:numPr>
          <w:ilvl w:val="0"/>
          <w:numId w:val="2"/>
        </w:numPr>
        <w:tabs>
          <w:tab w:val="left" w:pos="426"/>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ввести 1 штатну одиницю інспектора з кадрів;</w:t>
      </w:r>
    </w:p>
    <w:p w:rsidR="00BF1E25" w:rsidRPr="00BF1E25" w:rsidRDefault="00BF1E25" w:rsidP="00BF1E25">
      <w:pPr>
        <w:numPr>
          <w:ilvl w:val="1"/>
          <w:numId w:val="1"/>
        </w:numPr>
        <w:tabs>
          <w:tab w:val="left" w:pos="426"/>
        </w:tabs>
        <w:spacing w:after="0" w:line="240" w:lineRule="auto"/>
        <w:ind w:left="927" w:hanging="360"/>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 методичн</w:t>
      </w:r>
      <w:r w:rsidR="00191F5E">
        <w:rPr>
          <w:rFonts w:ascii="Times New Roman" w:eastAsia="Times New Roman" w:hAnsi="Times New Roman" w:cs="Times New Roman"/>
          <w:sz w:val="28"/>
          <w:szCs w:val="28"/>
          <w:lang w:val="uk-UA"/>
        </w:rPr>
        <w:t>ій</w:t>
      </w:r>
      <w:r w:rsidRPr="00BF1E25">
        <w:rPr>
          <w:rFonts w:ascii="Times New Roman" w:eastAsia="Times New Roman" w:hAnsi="Times New Roman" w:cs="Times New Roman"/>
          <w:sz w:val="28"/>
          <w:szCs w:val="28"/>
          <w:lang w:val="uk-UA"/>
        </w:rPr>
        <w:t xml:space="preserve"> служб</w:t>
      </w:r>
      <w:r w:rsidR="00191F5E">
        <w:rPr>
          <w:rFonts w:ascii="Times New Roman" w:eastAsia="Times New Roman" w:hAnsi="Times New Roman" w:cs="Times New Roman"/>
          <w:sz w:val="28"/>
          <w:szCs w:val="28"/>
          <w:lang w:val="uk-UA"/>
        </w:rPr>
        <w:t>і</w:t>
      </w:r>
      <w:r w:rsidRPr="00BF1E25">
        <w:rPr>
          <w:rFonts w:ascii="Times New Roman" w:eastAsia="Times New Roman" w:hAnsi="Times New Roman" w:cs="Times New Roman"/>
          <w:sz w:val="28"/>
          <w:szCs w:val="28"/>
          <w:lang w:val="uk-UA"/>
        </w:rPr>
        <w:t>:</w:t>
      </w:r>
    </w:p>
    <w:p w:rsidR="00BF1E25" w:rsidRPr="00BF1E25" w:rsidRDefault="00BF1E25" w:rsidP="00BF1E25">
      <w:pPr>
        <w:numPr>
          <w:ilvl w:val="0"/>
          <w:numId w:val="2"/>
        </w:numPr>
        <w:tabs>
          <w:tab w:val="left" w:pos="426"/>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вивести 1 штатну одиницю завідувача міської психолого-медико-педагогічної консультації;</w:t>
      </w:r>
    </w:p>
    <w:p w:rsidR="00BF1E25" w:rsidRPr="00BF1E25" w:rsidRDefault="00BF1E25" w:rsidP="00BF1E25">
      <w:pPr>
        <w:numPr>
          <w:ilvl w:val="0"/>
          <w:numId w:val="2"/>
        </w:numPr>
        <w:tabs>
          <w:tab w:val="left" w:pos="426"/>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вивести 0,5 штатної одиниці методиста;</w:t>
      </w:r>
    </w:p>
    <w:p w:rsidR="00BF1E25" w:rsidRDefault="00BF1E25" w:rsidP="00BF1E25">
      <w:pPr>
        <w:numPr>
          <w:ilvl w:val="0"/>
          <w:numId w:val="2"/>
        </w:numPr>
        <w:tabs>
          <w:tab w:val="left" w:pos="993"/>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ввести 1 штатну одиницю завідувача методичної служби;</w:t>
      </w:r>
    </w:p>
    <w:p w:rsidR="00013278" w:rsidRPr="00BF1E25" w:rsidRDefault="00013278" w:rsidP="00013278">
      <w:pPr>
        <w:tabs>
          <w:tab w:val="left" w:pos="993"/>
        </w:tabs>
        <w:spacing w:after="0" w:line="240" w:lineRule="auto"/>
        <w:ind w:left="567"/>
        <w:jc w:val="both"/>
        <w:rPr>
          <w:rFonts w:ascii="Times New Roman" w:eastAsia="Times New Roman" w:hAnsi="Times New Roman" w:cs="Times New Roman"/>
          <w:sz w:val="28"/>
          <w:szCs w:val="28"/>
          <w:lang w:val="uk-UA"/>
        </w:rPr>
      </w:pPr>
    </w:p>
    <w:p w:rsidR="00BF1E25" w:rsidRPr="00BF1E25" w:rsidRDefault="00BF1E25" w:rsidP="00845B2F">
      <w:pPr>
        <w:numPr>
          <w:ilvl w:val="1"/>
          <w:numId w:val="1"/>
        </w:numPr>
        <w:tabs>
          <w:tab w:val="left" w:pos="993"/>
        </w:tabs>
        <w:spacing w:after="0" w:line="240" w:lineRule="auto"/>
        <w:ind w:hanging="862"/>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lastRenderedPageBreak/>
        <w:t>в централізован</w:t>
      </w:r>
      <w:r w:rsidR="00191F5E">
        <w:rPr>
          <w:rFonts w:ascii="Times New Roman" w:eastAsia="Times New Roman" w:hAnsi="Times New Roman" w:cs="Times New Roman"/>
          <w:sz w:val="28"/>
          <w:szCs w:val="28"/>
          <w:lang w:val="uk-UA"/>
        </w:rPr>
        <w:t>ій</w:t>
      </w:r>
      <w:r w:rsidRPr="00BF1E25">
        <w:rPr>
          <w:rFonts w:ascii="Times New Roman" w:eastAsia="Times New Roman" w:hAnsi="Times New Roman" w:cs="Times New Roman"/>
          <w:sz w:val="28"/>
          <w:szCs w:val="28"/>
          <w:lang w:val="uk-UA"/>
        </w:rPr>
        <w:t xml:space="preserve"> бухгалтері</w:t>
      </w:r>
      <w:r w:rsidR="00191F5E">
        <w:rPr>
          <w:rFonts w:ascii="Times New Roman" w:eastAsia="Times New Roman" w:hAnsi="Times New Roman" w:cs="Times New Roman"/>
          <w:sz w:val="28"/>
          <w:szCs w:val="28"/>
          <w:lang w:val="uk-UA"/>
        </w:rPr>
        <w:t>ї</w:t>
      </w:r>
      <w:r w:rsidRPr="00BF1E25">
        <w:rPr>
          <w:rFonts w:ascii="Times New Roman" w:eastAsia="Times New Roman" w:hAnsi="Times New Roman" w:cs="Times New Roman"/>
          <w:sz w:val="28"/>
          <w:szCs w:val="28"/>
          <w:lang w:val="uk-UA"/>
        </w:rPr>
        <w:t>:</w:t>
      </w:r>
    </w:p>
    <w:p w:rsidR="00BF1E25" w:rsidRPr="00BF1E25" w:rsidRDefault="00BF1E25" w:rsidP="00845B2F">
      <w:pPr>
        <w:numPr>
          <w:ilvl w:val="0"/>
          <w:numId w:val="2"/>
        </w:numPr>
        <w:tabs>
          <w:tab w:val="left" w:pos="993"/>
        </w:tabs>
        <w:spacing w:after="0" w:line="240" w:lineRule="auto"/>
        <w:jc w:val="both"/>
        <w:rPr>
          <w:rFonts w:ascii="Times New Roman" w:eastAsia="Times New Roman" w:hAnsi="Times New Roman" w:cs="Times New Roman"/>
          <w:sz w:val="28"/>
          <w:szCs w:val="28"/>
          <w:lang w:val="uk-UA"/>
        </w:rPr>
      </w:pPr>
      <w:bookmarkStart w:id="0" w:name="_GoBack"/>
      <w:bookmarkEnd w:id="0"/>
      <w:r w:rsidRPr="00BF1E25">
        <w:rPr>
          <w:rFonts w:ascii="Times New Roman" w:eastAsia="Times New Roman" w:hAnsi="Times New Roman" w:cs="Times New Roman"/>
          <w:sz w:val="28"/>
          <w:szCs w:val="28"/>
          <w:lang w:val="uk-UA"/>
        </w:rPr>
        <w:t>вивести 1 штатну одиницю бухгалтера;</w:t>
      </w:r>
    </w:p>
    <w:p w:rsidR="00BF1E25" w:rsidRPr="00BF1E25" w:rsidRDefault="00191F5E" w:rsidP="00845B2F">
      <w:pPr>
        <w:numPr>
          <w:ilvl w:val="1"/>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F1E25" w:rsidRPr="00BF1E25">
        <w:rPr>
          <w:rFonts w:ascii="Times New Roman" w:eastAsia="Times New Roman" w:hAnsi="Times New Roman" w:cs="Times New Roman"/>
          <w:sz w:val="28"/>
          <w:szCs w:val="28"/>
          <w:lang w:val="uk-UA"/>
        </w:rPr>
        <w:t>в груп</w:t>
      </w:r>
      <w:r>
        <w:rPr>
          <w:rFonts w:ascii="Times New Roman" w:eastAsia="Times New Roman" w:hAnsi="Times New Roman" w:cs="Times New Roman"/>
          <w:sz w:val="28"/>
          <w:szCs w:val="28"/>
          <w:lang w:val="uk-UA"/>
        </w:rPr>
        <w:t>і</w:t>
      </w:r>
      <w:r w:rsidR="00BF1E25" w:rsidRPr="00BF1E25">
        <w:rPr>
          <w:rFonts w:ascii="Times New Roman" w:eastAsia="Times New Roman" w:hAnsi="Times New Roman" w:cs="Times New Roman"/>
          <w:sz w:val="28"/>
          <w:szCs w:val="28"/>
          <w:lang w:val="uk-UA"/>
        </w:rPr>
        <w:t xml:space="preserve"> централізованого господарського обслуговування:</w:t>
      </w:r>
    </w:p>
    <w:p w:rsidR="00BF1E25" w:rsidRPr="00BF1E25" w:rsidRDefault="00BF1E25" w:rsidP="00845B2F">
      <w:pPr>
        <w:numPr>
          <w:ilvl w:val="0"/>
          <w:numId w:val="2"/>
        </w:numPr>
        <w:tabs>
          <w:tab w:val="left" w:pos="993"/>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вивести 1 штатну одиницю фахівця з державних закупівель;</w:t>
      </w:r>
    </w:p>
    <w:p w:rsidR="00BF1E25" w:rsidRPr="00BF1E25" w:rsidRDefault="00BF1E25" w:rsidP="00845B2F">
      <w:pPr>
        <w:numPr>
          <w:ilvl w:val="0"/>
          <w:numId w:val="2"/>
        </w:numPr>
        <w:tabs>
          <w:tab w:val="left" w:pos="993"/>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ввести: 1 штатну одиницю фахівця з публічних закупівель;</w:t>
      </w:r>
    </w:p>
    <w:p w:rsidR="00BF1E25" w:rsidRPr="00BF1E25" w:rsidRDefault="00E62086" w:rsidP="00845B2F">
      <w:pPr>
        <w:numPr>
          <w:ilvl w:val="0"/>
          <w:numId w:val="2"/>
        </w:numPr>
        <w:tabs>
          <w:tab w:val="left" w:pos="993"/>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ввести </w:t>
      </w:r>
      <w:r w:rsidR="00BF1E25" w:rsidRPr="00BF1E25">
        <w:rPr>
          <w:rFonts w:ascii="Times New Roman" w:eastAsia="Times New Roman" w:hAnsi="Times New Roman" w:cs="Times New Roman"/>
          <w:sz w:val="28"/>
          <w:szCs w:val="28"/>
          <w:lang w:val="uk-UA"/>
        </w:rPr>
        <w:t>1 штатну одиницю інженера;</w:t>
      </w:r>
    </w:p>
    <w:p w:rsidR="00BF1E25" w:rsidRPr="00013278" w:rsidRDefault="00E62086" w:rsidP="00845B2F">
      <w:pPr>
        <w:numPr>
          <w:ilvl w:val="0"/>
          <w:numId w:val="2"/>
        </w:numPr>
        <w:tabs>
          <w:tab w:val="left" w:pos="993"/>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ввести </w:t>
      </w:r>
      <w:r w:rsidR="00BF1E25" w:rsidRPr="00BF1E25">
        <w:rPr>
          <w:rFonts w:ascii="Times New Roman" w:eastAsia="Times New Roman" w:hAnsi="Times New Roman" w:cs="Times New Roman"/>
          <w:sz w:val="28"/>
          <w:szCs w:val="28"/>
          <w:lang w:val="uk-UA"/>
        </w:rPr>
        <w:t>1 штатну одиницю техніка-електрика.</w:t>
      </w:r>
    </w:p>
    <w:p w:rsidR="00013278" w:rsidRPr="00BF1E25" w:rsidRDefault="00013278" w:rsidP="00845B2F">
      <w:pPr>
        <w:tabs>
          <w:tab w:val="left" w:pos="993"/>
        </w:tabs>
        <w:spacing w:after="0" w:line="240" w:lineRule="auto"/>
        <w:ind w:left="1494" w:hanging="862"/>
        <w:jc w:val="both"/>
        <w:rPr>
          <w:rFonts w:ascii="Times New Roman" w:eastAsia="Times New Roman" w:hAnsi="Times New Roman" w:cs="Times New Roman"/>
          <w:sz w:val="28"/>
          <w:szCs w:val="28"/>
          <w:lang w:val="uk-UA"/>
        </w:rPr>
      </w:pPr>
    </w:p>
    <w:p w:rsidR="00013278" w:rsidRDefault="00E62086" w:rsidP="000105EC">
      <w:pPr>
        <w:pStyle w:val="a3"/>
        <w:tabs>
          <w:tab w:val="left" w:pos="709"/>
          <w:tab w:val="left" w:pos="3960"/>
        </w:tabs>
        <w:ind w:firstLine="993"/>
        <w:rPr>
          <w:szCs w:val="28"/>
        </w:rPr>
      </w:pPr>
      <w:r>
        <w:rPr>
          <w:szCs w:val="28"/>
        </w:rPr>
        <w:t>2</w:t>
      </w:r>
      <w:r w:rsidR="000105EC" w:rsidRPr="00E76A3E">
        <w:rPr>
          <w:szCs w:val="28"/>
        </w:rPr>
        <w:t>.  </w:t>
      </w:r>
      <w:r w:rsidR="00013278">
        <w:rPr>
          <w:szCs w:val="28"/>
        </w:rPr>
        <w:t>Подати проект рішення з даного питання на розгляд постійних комісій та сесії міської ради.</w:t>
      </w:r>
    </w:p>
    <w:p w:rsidR="00013278" w:rsidRPr="00013278" w:rsidRDefault="00013278" w:rsidP="000105EC">
      <w:pPr>
        <w:pStyle w:val="a3"/>
        <w:tabs>
          <w:tab w:val="left" w:pos="709"/>
          <w:tab w:val="left" w:pos="3960"/>
        </w:tabs>
        <w:ind w:firstLine="993"/>
        <w:rPr>
          <w:szCs w:val="28"/>
          <w:lang w:val="ru-RU"/>
        </w:rPr>
      </w:pPr>
    </w:p>
    <w:p w:rsidR="000105EC" w:rsidRPr="00E76A3E" w:rsidRDefault="00013278" w:rsidP="000105EC">
      <w:pPr>
        <w:pStyle w:val="a3"/>
        <w:tabs>
          <w:tab w:val="left" w:pos="709"/>
          <w:tab w:val="left" w:pos="3960"/>
        </w:tabs>
        <w:ind w:firstLine="993"/>
        <w:rPr>
          <w:szCs w:val="28"/>
        </w:rPr>
      </w:pPr>
      <w:r w:rsidRPr="00013278">
        <w:rPr>
          <w:szCs w:val="28"/>
          <w:lang w:val="ru-RU"/>
        </w:rPr>
        <w:t>3</w:t>
      </w:r>
      <w:r>
        <w:rPr>
          <w:szCs w:val="28"/>
        </w:rPr>
        <w:t xml:space="preserve">. </w:t>
      </w:r>
      <w:r w:rsidR="000105EC" w:rsidRPr="00E76A3E">
        <w:rPr>
          <w:szCs w:val="28"/>
        </w:rPr>
        <w:t>Контроль за виконанням рішення покласти на заступника міського голови з питань гуманітарної сфери Міщенко Л.В. та  начальника відділу освіти, сім’ї, молоді та спорту Носівської міської ради Тонконог Н.В.</w:t>
      </w:r>
    </w:p>
    <w:p w:rsidR="000105EC" w:rsidRPr="00E76A3E" w:rsidRDefault="000105EC" w:rsidP="000105EC">
      <w:pPr>
        <w:pStyle w:val="a3"/>
        <w:tabs>
          <w:tab w:val="left" w:pos="709"/>
          <w:tab w:val="left" w:pos="3960"/>
        </w:tabs>
        <w:ind w:firstLine="993"/>
        <w:rPr>
          <w:szCs w:val="28"/>
        </w:rPr>
      </w:pPr>
    </w:p>
    <w:p w:rsidR="000105EC" w:rsidRPr="00E76A3E" w:rsidRDefault="000105EC" w:rsidP="000105EC">
      <w:pPr>
        <w:pStyle w:val="a3"/>
        <w:tabs>
          <w:tab w:val="left" w:pos="709"/>
          <w:tab w:val="left" w:pos="3960"/>
        </w:tabs>
        <w:rPr>
          <w:szCs w:val="28"/>
        </w:rPr>
      </w:pPr>
    </w:p>
    <w:p w:rsidR="000105EC" w:rsidRPr="00DE077E" w:rsidRDefault="000105EC" w:rsidP="000105EC">
      <w:pPr>
        <w:pStyle w:val="a3"/>
        <w:tabs>
          <w:tab w:val="left" w:pos="709"/>
          <w:tab w:val="left" w:pos="3960"/>
          <w:tab w:val="left" w:pos="6804"/>
        </w:tabs>
        <w:rPr>
          <w:b/>
          <w:i/>
        </w:rPr>
      </w:pPr>
      <w:r w:rsidRPr="00DE077E">
        <w:rPr>
          <w:b/>
          <w:i/>
        </w:rPr>
        <w:t xml:space="preserve">Міський голова                   </w:t>
      </w:r>
      <w:r w:rsidRPr="00DE077E">
        <w:rPr>
          <w:b/>
          <w:i/>
        </w:rPr>
        <w:tab/>
      </w:r>
      <w:r w:rsidRPr="00DE077E">
        <w:rPr>
          <w:b/>
          <w:i/>
        </w:rPr>
        <w:tab/>
        <w:t>В.М. Ігнатченко</w:t>
      </w:r>
    </w:p>
    <w:p w:rsidR="00191F5E" w:rsidRDefault="00191F5E">
      <w:r>
        <w:br w:type="page"/>
      </w:r>
    </w:p>
    <w:p w:rsidR="00BF1E25" w:rsidRDefault="00BF1E25"/>
    <w:p w:rsidR="00FE5CBD" w:rsidRPr="00FE5CBD" w:rsidRDefault="00FE5CBD" w:rsidP="00FE5CBD">
      <w:pPr>
        <w:spacing w:after="0" w:line="240" w:lineRule="auto"/>
        <w:ind w:firstLine="5812"/>
        <w:rPr>
          <w:rFonts w:ascii="Times New Roman" w:eastAsiaTheme="minorHAnsi" w:hAnsi="Times New Roman" w:cs="Times New Roman"/>
          <w:sz w:val="24"/>
          <w:szCs w:val="24"/>
          <w:lang w:val="uk-UA" w:eastAsia="en-US"/>
        </w:rPr>
      </w:pPr>
      <w:r w:rsidRPr="00FE5CBD">
        <w:rPr>
          <w:rFonts w:eastAsiaTheme="minorHAnsi"/>
          <w:sz w:val="28"/>
          <w:szCs w:val="28"/>
          <w:lang w:val="uk-UA" w:eastAsia="en-US"/>
        </w:rPr>
        <w:t xml:space="preserve">  </w:t>
      </w:r>
      <w:r w:rsidRPr="00FE5CBD">
        <w:rPr>
          <w:rFonts w:ascii="Times New Roman" w:eastAsiaTheme="minorHAnsi" w:hAnsi="Times New Roman" w:cs="Times New Roman"/>
          <w:sz w:val="24"/>
          <w:szCs w:val="24"/>
          <w:lang w:val="uk-UA" w:eastAsia="en-US"/>
        </w:rPr>
        <w:t xml:space="preserve">Додаток </w:t>
      </w:r>
    </w:p>
    <w:p w:rsidR="00FE5CBD" w:rsidRPr="00FE5CBD" w:rsidRDefault="00E62086" w:rsidP="00FE5CBD">
      <w:pPr>
        <w:spacing w:after="0" w:line="240" w:lineRule="auto"/>
        <w:ind w:left="119" w:firstLine="58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рішення _______________</w:t>
      </w:r>
      <w:r w:rsidR="00FE5CBD" w:rsidRPr="00FE5CBD">
        <w:rPr>
          <w:rFonts w:ascii="Times New Roman" w:eastAsia="Times New Roman" w:hAnsi="Times New Roman" w:cs="Times New Roman"/>
          <w:sz w:val="24"/>
          <w:szCs w:val="24"/>
          <w:lang w:val="uk-UA"/>
        </w:rPr>
        <w:t xml:space="preserve"> </w:t>
      </w:r>
    </w:p>
    <w:p w:rsidR="00FE5CBD" w:rsidRPr="00FE5CBD" w:rsidRDefault="00FE5CBD" w:rsidP="00FE5CBD">
      <w:pPr>
        <w:spacing w:after="0" w:line="240" w:lineRule="auto"/>
        <w:ind w:left="119" w:firstLine="5812"/>
        <w:rPr>
          <w:rFonts w:ascii="Times New Roman" w:eastAsia="Times New Roman" w:hAnsi="Times New Roman" w:cs="Times New Roman"/>
          <w:sz w:val="28"/>
          <w:szCs w:val="28"/>
          <w:lang w:val="uk-UA"/>
        </w:rPr>
      </w:pPr>
      <w:r w:rsidRPr="00FE5CBD">
        <w:rPr>
          <w:rFonts w:ascii="Times New Roman" w:eastAsia="Times New Roman" w:hAnsi="Times New Roman" w:cs="Times New Roman"/>
          <w:sz w:val="24"/>
          <w:szCs w:val="24"/>
          <w:lang w:val="uk-UA"/>
        </w:rPr>
        <w:t>від ________№_______</w:t>
      </w:r>
      <w:r w:rsidR="00E62086">
        <w:rPr>
          <w:rFonts w:ascii="Times New Roman" w:eastAsia="Times New Roman" w:hAnsi="Times New Roman" w:cs="Times New Roman"/>
          <w:sz w:val="24"/>
          <w:szCs w:val="24"/>
          <w:lang w:val="uk-UA"/>
        </w:rPr>
        <w:t>____</w:t>
      </w:r>
      <w:r w:rsidRPr="00FE5CBD">
        <w:rPr>
          <w:rFonts w:ascii="Times New Roman" w:eastAsia="Times New Roman" w:hAnsi="Times New Roman" w:cs="Times New Roman"/>
          <w:sz w:val="24"/>
          <w:szCs w:val="24"/>
          <w:lang w:val="uk-UA"/>
        </w:rPr>
        <w:t>_</w:t>
      </w:r>
    </w:p>
    <w:p w:rsidR="00FE5CBD" w:rsidRPr="00FE5CBD" w:rsidRDefault="00FE5CBD" w:rsidP="00FE5CBD">
      <w:pPr>
        <w:spacing w:after="0" w:line="240" w:lineRule="auto"/>
        <w:ind w:hanging="119"/>
        <w:jc w:val="center"/>
        <w:rPr>
          <w:rFonts w:ascii="Times New Roman" w:eastAsia="Times New Roman" w:hAnsi="Times New Roman" w:cs="Times New Roman"/>
          <w:sz w:val="28"/>
          <w:szCs w:val="28"/>
          <w:lang w:val="uk-UA"/>
        </w:rPr>
      </w:pPr>
    </w:p>
    <w:p w:rsidR="00FE5CBD" w:rsidRPr="00FE5CBD" w:rsidRDefault="00FE5CBD" w:rsidP="00FE5CBD">
      <w:pPr>
        <w:spacing w:after="0" w:line="240" w:lineRule="auto"/>
        <w:ind w:hanging="119"/>
        <w:jc w:val="center"/>
        <w:rPr>
          <w:rFonts w:ascii="Times New Roman" w:eastAsia="Times New Roman" w:hAnsi="Times New Roman" w:cs="Times New Roman"/>
          <w:sz w:val="28"/>
          <w:szCs w:val="28"/>
          <w:lang w:val="uk-UA"/>
        </w:rPr>
      </w:pPr>
      <w:r w:rsidRPr="00FE5CBD">
        <w:rPr>
          <w:rFonts w:ascii="Times New Roman" w:eastAsia="Times New Roman" w:hAnsi="Times New Roman" w:cs="Times New Roman"/>
          <w:sz w:val="28"/>
          <w:szCs w:val="28"/>
          <w:lang w:val="uk-UA"/>
        </w:rPr>
        <w:t>Штатний розпис</w:t>
      </w:r>
    </w:p>
    <w:p w:rsidR="00FE5CBD" w:rsidRPr="00FE5CBD" w:rsidRDefault="00FE5CBD" w:rsidP="00FE5CBD">
      <w:pPr>
        <w:spacing w:after="0" w:line="240" w:lineRule="auto"/>
        <w:ind w:hanging="119"/>
        <w:jc w:val="center"/>
        <w:rPr>
          <w:rFonts w:ascii="Times New Roman" w:eastAsia="Times New Roman" w:hAnsi="Times New Roman" w:cs="Times New Roman"/>
          <w:sz w:val="28"/>
          <w:szCs w:val="28"/>
          <w:lang w:val="uk-UA"/>
        </w:rPr>
      </w:pPr>
      <w:r w:rsidRPr="00FE5CBD">
        <w:rPr>
          <w:rFonts w:ascii="Times New Roman" w:eastAsia="Times New Roman" w:hAnsi="Times New Roman" w:cs="Times New Roman"/>
          <w:sz w:val="28"/>
          <w:szCs w:val="28"/>
          <w:lang w:val="uk-UA"/>
        </w:rPr>
        <w:t>відділу освіти, сім’ї, молоді та спорту Носівської міської ради</w:t>
      </w:r>
    </w:p>
    <w:p w:rsidR="00FE5CBD" w:rsidRPr="00FE5CBD" w:rsidRDefault="00FE5CBD" w:rsidP="00FE5CBD">
      <w:pPr>
        <w:spacing w:after="0" w:line="240" w:lineRule="auto"/>
        <w:ind w:hanging="119"/>
        <w:jc w:val="center"/>
        <w:rPr>
          <w:rFonts w:ascii="Times New Roman" w:eastAsia="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802"/>
        <w:gridCol w:w="2216"/>
      </w:tblGrid>
      <w:tr w:rsidR="00FE5CBD" w:rsidRPr="00FE5CBD" w:rsidTr="00CA72E0">
        <w:trPr>
          <w:jc w:val="center"/>
        </w:trPr>
        <w:tc>
          <w:tcPr>
            <w:tcW w:w="769" w:type="dxa"/>
            <w:shd w:val="clear" w:color="auto" w:fill="auto"/>
            <w:vAlign w:val="center"/>
          </w:tcPr>
          <w:p w:rsidR="00FE5CBD" w:rsidRPr="00FE5CBD" w:rsidRDefault="00FE5CBD" w:rsidP="00FE5CBD">
            <w:pPr>
              <w:spacing w:after="0" w:line="240" w:lineRule="auto"/>
              <w:jc w:val="center"/>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№п/п</w:t>
            </w:r>
          </w:p>
        </w:tc>
        <w:tc>
          <w:tcPr>
            <w:tcW w:w="4802" w:type="dxa"/>
            <w:shd w:val="clear" w:color="auto" w:fill="auto"/>
            <w:vAlign w:val="center"/>
          </w:tcPr>
          <w:p w:rsidR="00FE5CBD" w:rsidRPr="00FE5CBD" w:rsidRDefault="00FE5CBD" w:rsidP="00FE5CBD">
            <w:pPr>
              <w:spacing w:after="0" w:line="240" w:lineRule="auto"/>
              <w:jc w:val="center"/>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Назва структури та посади</w:t>
            </w:r>
          </w:p>
        </w:tc>
        <w:tc>
          <w:tcPr>
            <w:tcW w:w="2216" w:type="dxa"/>
            <w:vAlign w:val="center"/>
          </w:tcPr>
          <w:p w:rsidR="00FE5CBD" w:rsidRPr="00FE5CBD" w:rsidRDefault="00FE5CBD" w:rsidP="00FE5CBD">
            <w:pPr>
              <w:spacing w:after="0" w:line="240" w:lineRule="auto"/>
              <w:jc w:val="center"/>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Кількість штатних одиниць</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1.</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 xml:space="preserve">Начальник </w:t>
            </w:r>
            <w:proofErr w:type="spellStart"/>
            <w:r w:rsidRPr="00FE5CBD">
              <w:rPr>
                <w:rFonts w:ascii="Times New Roman" w:eastAsiaTheme="minorHAnsi" w:hAnsi="Times New Roman" w:cs="Times New Roman"/>
                <w:sz w:val="24"/>
                <w:szCs w:val="24"/>
                <w:lang w:eastAsia="en-US"/>
              </w:rPr>
              <w:t>відділу</w:t>
            </w:r>
            <w:proofErr w:type="spellEnd"/>
            <w:r w:rsidRPr="00FE5CBD">
              <w:rPr>
                <w:rFonts w:ascii="Times New Roman" w:eastAsiaTheme="minorHAnsi" w:hAnsi="Times New Roman" w:cs="Times New Roman"/>
                <w:sz w:val="24"/>
                <w:szCs w:val="24"/>
                <w:lang w:eastAsia="en-US"/>
              </w:rPr>
              <w:t xml:space="preserve"> </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2.</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Головний</w:t>
            </w:r>
            <w:proofErr w:type="spellEnd"/>
            <w:r w:rsidRPr="00FE5CBD">
              <w:rPr>
                <w:rFonts w:ascii="Times New Roman" w:eastAsiaTheme="minorHAnsi" w:hAnsi="Times New Roman" w:cs="Times New Roman"/>
                <w:sz w:val="24"/>
                <w:szCs w:val="24"/>
                <w:lang w:eastAsia="en-US"/>
              </w:rPr>
              <w:t xml:space="preserve"> </w:t>
            </w:r>
            <w:proofErr w:type="spellStart"/>
            <w:r w:rsidRPr="00FE5CBD">
              <w:rPr>
                <w:rFonts w:ascii="Times New Roman" w:eastAsiaTheme="minorHAnsi" w:hAnsi="Times New Roman" w:cs="Times New Roman"/>
                <w:sz w:val="24"/>
                <w:szCs w:val="24"/>
                <w:lang w:eastAsia="en-US"/>
              </w:rPr>
              <w:t>спеціалі</w:t>
            </w:r>
            <w:proofErr w:type="gramStart"/>
            <w:r w:rsidRPr="00FE5CBD">
              <w:rPr>
                <w:rFonts w:ascii="Times New Roman" w:eastAsiaTheme="minorHAnsi" w:hAnsi="Times New Roman" w:cs="Times New Roman"/>
                <w:sz w:val="24"/>
                <w:szCs w:val="24"/>
                <w:lang w:eastAsia="en-US"/>
              </w:rPr>
              <w:t>ст</w:t>
            </w:r>
            <w:proofErr w:type="spellEnd"/>
            <w:proofErr w:type="gramEnd"/>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2</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3.</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Інспектор з кадрів</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787" w:type="dxa"/>
            <w:gridSpan w:val="3"/>
            <w:shd w:val="clear" w:color="auto" w:fill="auto"/>
          </w:tcPr>
          <w:p w:rsidR="00FE5CBD" w:rsidRPr="00FE5CBD" w:rsidRDefault="00FE5CBD" w:rsidP="00FE5CBD">
            <w:pPr>
              <w:spacing w:after="0" w:line="240" w:lineRule="auto"/>
              <w:jc w:val="center"/>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Методична служба</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1.</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val="uk-UA" w:eastAsia="en-US"/>
              </w:rPr>
              <w:t>Завідувач  методичної служби</w:t>
            </w:r>
            <w:r w:rsidRPr="00FE5CBD">
              <w:rPr>
                <w:rFonts w:ascii="Times New Roman" w:eastAsiaTheme="minorHAnsi" w:hAnsi="Times New Roman" w:cs="Times New Roman"/>
                <w:sz w:val="24"/>
                <w:szCs w:val="24"/>
                <w:lang w:eastAsia="en-US"/>
              </w:rPr>
              <w:t xml:space="preserve"> </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2.</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eastAsia="en-US"/>
              </w:rPr>
              <w:t>Методист</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4</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3.</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val="uk-UA" w:eastAsia="en-US"/>
              </w:rPr>
              <w:t>Логопед</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787" w:type="dxa"/>
            <w:gridSpan w:val="3"/>
            <w:shd w:val="clear" w:color="auto" w:fill="auto"/>
          </w:tcPr>
          <w:p w:rsidR="00FE5CBD" w:rsidRPr="00FE5CBD" w:rsidRDefault="00FE5CBD" w:rsidP="00FE5CBD">
            <w:pPr>
              <w:spacing w:after="0" w:line="240" w:lineRule="auto"/>
              <w:jc w:val="center"/>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Централізована</w:t>
            </w:r>
            <w:proofErr w:type="spellEnd"/>
            <w:r w:rsidRPr="00FE5CBD">
              <w:rPr>
                <w:rFonts w:ascii="Times New Roman" w:eastAsiaTheme="minorHAnsi" w:hAnsi="Times New Roman" w:cs="Times New Roman"/>
                <w:sz w:val="24"/>
                <w:szCs w:val="24"/>
                <w:lang w:eastAsia="en-US"/>
              </w:rPr>
              <w:t xml:space="preserve"> </w:t>
            </w:r>
            <w:proofErr w:type="spellStart"/>
            <w:r w:rsidRPr="00FE5CBD">
              <w:rPr>
                <w:rFonts w:ascii="Times New Roman" w:eastAsiaTheme="minorHAnsi" w:hAnsi="Times New Roman" w:cs="Times New Roman"/>
                <w:sz w:val="24"/>
                <w:szCs w:val="24"/>
                <w:lang w:eastAsia="en-US"/>
              </w:rPr>
              <w:t>бухгалтерія</w:t>
            </w:r>
            <w:proofErr w:type="spellEnd"/>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1.</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Головний</w:t>
            </w:r>
            <w:proofErr w:type="spellEnd"/>
            <w:r w:rsidRPr="00FE5CBD">
              <w:rPr>
                <w:rFonts w:ascii="Times New Roman" w:eastAsiaTheme="minorHAnsi" w:hAnsi="Times New Roman" w:cs="Times New Roman"/>
                <w:sz w:val="24"/>
                <w:szCs w:val="24"/>
                <w:lang w:eastAsia="en-US"/>
              </w:rPr>
              <w:t xml:space="preserve"> бухгалтер</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2.</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Заступник головного бухгалтера</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3.</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val="en-US" w:eastAsia="en-US"/>
              </w:rPr>
              <w:t>E</w:t>
            </w:r>
            <w:proofErr w:type="spellStart"/>
            <w:r w:rsidRPr="00FE5CBD">
              <w:rPr>
                <w:rFonts w:ascii="Times New Roman" w:eastAsiaTheme="minorHAnsi" w:hAnsi="Times New Roman" w:cs="Times New Roman"/>
                <w:sz w:val="24"/>
                <w:szCs w:val="24"/>
                <w:lang w:eastAsia="en-US"/>
              </w:rPr>
              <w:t>кономіст</w:t>
            </w:r>
            <w:proofErr w:type="spellEnd"/>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4.</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 xml:space="preserve">Бухгалтер </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6</w:t>
            </w:r>
          </w:p>
        </w:tc>
      </w:tr>
      <w:tr w:rsidR="00FE5CBD" w:rsidRPr="00FE5CBD" w:rsidTr="00CA72E0">
        <w:trPr>
          <w:jc w:val="center"/>
        </w:trPr>
        <w:tc>
          <w:tcPr>
            <w:tcW w:w="7787" w:type="dxa"/>
            <w:gridSpan w:val="3"/>
            <w:shd w:val="clear" w:color="auto" w:fill="auto"/>
          </w:tcPr>
          <w:p w:rsidR="00FE5CBD" w:rsidRPr="00FE5CBD" w:rsidRDefault="00FE5CBD" w:rsidP="00FE5CBD">
            <w:pPr>
              <w:spacing w:after="0" w:line="240" w:lineRule="auto"/>
              <w:jc w:val="center"/>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Група</w:t>
            </w:r>
            <w:proofErr w:type="spellEnd"/>
            <w:r w:rsidRPr="00FE5CBD">
              <w:rPr>
                <w:rFonts w:ascii="Times New Roman" w:eastAsiaTheme="minorHAnsi" w:hAnsi="Times New Roman" w:cs="Times New Roman"/>
                <w:sz w:val="24"/>
                <w:szCs w:val="24"/>
                <w:lang w:eastAsia="en-US"/>
              </w:rPr>
              <w:t xml:space="preserve"> </w:t>
            </w:r>
            <w:proofErr w:type="spellStart"/>
            <w:r w:rsidRPr="00FE5CBD">
              <w:rPr>
                <w:rFonts w:ascii="Times New Roman" w:eastAsiaTheme="minorHAnsi" w:hAnsi="Times New Roman" w:cs="Times New Roman"/>
                <w:sz w:val="24"/>
                <w:szCs w:val="24"/>
                <w:lang w:eastAsia="en-US"/>
              </w:rPr>
              <w:t>централізованого</w:t>
            </w:r>
            <w:proofErr w:type="spellEnd"/>
            <w:r w:rsidRPr="00FE5CBD">
              <w:rPr>
                <w:rFonts w:ascii="Times New Roman" w:eastAsiaTheme="minorHAnsi" w:hAnsi="Times New Roman" w:cs="Times New Roman"/>
                <w:sz w:val="24"/>
                <w:szCs w:val="24"/>
                <w:lang w:eastAsia="en-US"/>
              </w:rPr>
              <w:t xml:space="preserve"> </w:t>
            </w:r>
            <w:proofErr w:type="spellStart"/>
            <w:r w:rsidRPr="00FE5CBD">
              <w:rPr>
                <w:rFonts w:ascii="Times New Roman" w:eastAsiaTheme="minorHAnsi" w:hAnsi="Times New Roman" w:cs="Times New Roman"/>
                <w:sz w:val="24"/>
                <w:szCs w:val="24"/>
                <w:lang w:eastAsia="en-US"/>
              </w:rPr>
              <w:t>господарського</w:t>
            </w:r>
            <w:proofErr w:type="spellEnd"/>
            <w:r w:rsidRPr="00FE5CBD">
              <w:rPr>
                <w:rFonts w:ascii="Times New Roman" w:eastAsiaTheme="minorHAnsi" w:hAnsi="Times New Roman" w:cs="Times New Roman"/>
                <w:sz w:val="24"/>
                <w:szCs w:val="24"/>
                <w:lang w:eastAsia="en-US"/>
              </w:rPr>
              <w:t xml:space="preserve"> </w:t>
            </w:r>
            <w:proofErr w:type="spellStart"/>
            <w:r w:rsidRPr="00FE5CBD">
              <w:rPr>
                <w:rFonts w:ascii="Times New Roman" w:eastAsiaTheme="minorHAnsi" w:hAnsi="Times New Roman" w:cs="Times New Roman"/>
                <w:sz w:val="24"/>
                <w:szCs w:val="24"/>
                <w:lang w:eastAsia="en-US"/>
              </w:rPr>
              <w:t>обслуговування</w:t>
            </w:r>
            <w:proofErr w:type="spellEnd"/>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1.</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 xml:space="preserve">Начальник </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2.</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Фахівець</w:t>
            </w:r>
            <w:proofErr w:type="spellEnd"/>
            <w:r w:rsidRPr="00FE5CBD">
              <w:rPr>
                <w:rFonts w:ascii="Times New Roman" w:eastAsiaTheme="minorHAnsi" w:hAnsi="Times New Roman" w:cs="Times New Roman"/>
                <w:sz w:val="24"/>
                <w:szCs w:val="24"/>
                <w:lang w:eastAsia="en-US"/>
              </w:rPr>
              <w:t xml:space="preserve"> з </w:t>
            </w:r>
            <w:proofErr w:type="spellStart"/>
            <w:r w:rsidRPr="00FE5CBD">
              <w:rPr>
                <w:rFonts w:ascii="Times New Roman" w:eastAsiaTheme="minorHAnsi" w:hAnsi="Times New Roman" w:cs="Times New Roman"/>
                <w:sz w:val="24"/>
                <w:szCs w:val="24"/>
                <w:lang w:val="uk-UA" w:eastAsia="en-US"/>
              </w:rPr>
              <w:t>публіч</w:t>
            </w:r>
            <w:proofErr w:type="spellEnd"/>
            <w:r w:rsidRPr="00FE5CBD">
              <w:rPr>
                <w:rFonts w:ascii="Times New Roman" w:eastAsiaTheme="minorHAnsi" w:hAnsi="Times New Roman" w:cs="Times New Roman"/>
                <w:sz w:val="24"/>
                <w:szCs w:val="24"/>
                <w:lang w:eastAsia="en-US"/>
              </w:rPr>
              <w:t>них закупівель</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3</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Інженер</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4</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Технік-електрик</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5</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Секретар</w:t>
            </w:r>
            <w:proofErr w:type="spellEnd"/>
            <w:r w:rsidRPr="00FE5CBD">
              <w:rPr>
                <w:rFonts w:ascii="Times New Roman" w:eastAsiaTheme="minorHAnsi" w:hAnsi="Times New Roman" w:cs="Times New Roman"/>
                <w:sz w:val="24"/>
                <w:szCs w:val="24"/>
                <w:lang w:eastAsia="en-US"/>
              </w:rPr>
              <w:t xml:space="preserve"> </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6</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Водій</w:t>
            </w:r>
            <w:proofErr w:type="spellEnd"/>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bl>
    <w:p w:rsidR="00FE5CBD" w:rsidRPr="00FE5CBD" w:rsidRDefault="00FE5CBD" w:rsidP="00FE5CBD">
      <w:pPr>
        <w:tabs>
          <w:tab w:val="left" w:pos="993"/>
        </w:tabs>
        <w:spacing w:after="100" w:afterAutospacing="1"/>
        <w:ind w:left="708"/>
        <w:jc w:val="both"/>
        <w:rPr>
          <w:rFonts w:ascii="Times New Roman" w:eastAsia="Times New Roman" w:hAnsi="Times New Roman" w:cs="Times New Roman"/>
          <w:color w:val="000000"/>
          <w:sz w:val="28"/>
          <w:szCs w:val="28"/>
          <w:lang w:val="uk-UA"/>
        </w:rPr>
      </w:pPr>
    </w:p>
    <w:p w:rsidR="008E0FD6" w:rsidRDefault="008E0FD6"/>
    <w:sectPr w:rsidR="008E0FD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66" w:rsidRDefault="00166E66" w:rsidP="00013278">
      <w:pPr>
        <w:spacing w:after="0" w:line="240" w:lineRule="auto"/>
      </w:pPr>
      <w:r>
        <w:separator/>
      </w:r>
    </w:p>
  </w:endnote>
  <w:endnote w:type="continuationSeparator" w:id="0">
    <w:p w:rsidR="00166E66" w:rsidRDefault="00166E66" w:rsidP="0001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763408"/>
      <w:docPartObj>
        <w:docPartGallery w:val="Page Numbers (Bottom of Page)"/>
        <w:docPartUnique/>
      </w:docPartObj>
    </w:sdtPr>
    <w:sdtContent>
      <w:p w:rsidR="00013278" w:rsidRDefault="00013278">
        <w:pPr>
          <w:pStyle w:val="ac"/>
          <w:jc w:val="right"/>
        </w:pPr>
        <w:r>
          <w:fldChar w:fldCharType="begin"/>
        </w:r>
        <w:r>
          <w:instrText>PAGE   \* MERGEFORMAT</w:instrText>
        </w:r>
        <w:r>
          <w:fldChar w:fldCharType="separate"/>
        </w:r>
        <w:r w:rsidR="00845B2F">
          <w:rPr>
            <w:noProof/>
          </w:rPr>
          <w:t>2</w:t>
        </w:r>
        <w:r>
          <w:fldChar w:fldCharType="end"/>
        </w:r>
      </w:p>
    </w:sdtContent>
  </w:sdt>
  <w:p w:rsidR="00013278" w:rsidRDefault="000132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66" w:rsidRDefault="00166E66" w:rsidP="00013278">
      <w:pPr>
        <w:spacing w:after="0" w:line="240" w:lineRule="auto"/>
      </w:pPr>
      <w:r>
        <w:separator/>
      </w:r>
    </w:p>
  </w:footnote>
  <w:footnote w:type="continuationSeparator" w:id="0">
    <w:p w:rsidR="00166E66" w:rsidRDefault="00166E66" w:rsidP="00013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614B8"/>
    <w:multiLevelType w:val="hybridMultilevel"/>
    <w:tmpl w:val="2B3040E2"/>
    <w:lvl w:ilvl="0" w:tplc="F110B6C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FAC4660"/>
    <w:multiLevelType w:val="multilevel"/>
    <w:tmpl w:val="F2AC52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30"/>
    <w:rsid w:val="000105EC"/>
    <w:rsid w:val="00013278"/>
    <w:rsid w:val="000C0D06"/>
    <w:rsid w:val="000F5B89"/>
    <w:rsid w:val="001612E5"/>
    <w:rsid w:val="00166E66"/>
    <w:rsid w:val="00191F5E"/>
    <w:rsid w:val="001F2802"/>
    <w:rsid w:val="004E0F30"/>
    <w:rsid w:val="00631D76"/>
    <w:rsid w:val="00845B2F"/>
    <w:rsid w:val="008E0FD6"/>
    <w:rsid w:val="00BD234D"/>
    <w:rsid w:val="00BF1E25"/>
    <w:rsid w:val="00C02A18"/>
    <w:rsid w:val="00E10876"/>
    <w:rsid w:val="00E62086"/>
    <w:rsid w:val="00E814B1"/>
    <w:rsid w:val="00FE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EC"/>
    <w:rPr>
      <w:rFonts w:eastAsiaTheme="minorEastAsia"/>
      <w:lang w:eastAsia="ru-RU"/>
    </w:rPr>
  </w:style>
  <w:style w:type="paragraph" w:styleId="1">
    <w:name w:val="heading 1"/>
    <w:basedOn w:val="a"/>
    <w:next w:val="a"/>
    <w:link w:val="10"/>
    <w:qFormat/>
    <w:rsid w:val="000105EC"/>
    <w:pPr>
      <w:keepNext/>
      <w:spacing w:after="0" w:line="240" w:lineRule="auto"/>
      <w:jc w:val="center"/>
      <w:outlineLvl w:val="0"/>
    </w:pPr>
    <w:rPr>
      <w:rFonts w:ascii="Times New Roman" w:eastAsia="Times New Roman" w:hAnsi="Times New Roman" w:cs="Times New Roman"/>
      <w:b/>
      <w:bCs/>
      <w:noProof/>
      <w:sz w:val="28"/>
      <w:szCs w:val="24"/>
      <w:lang w:val="uk-UA"/>
    </w:rPr>
  </w:style>
  <w:style w:type="paragraph" w:styleId="2">
    <w:name w:val="heading 2"/>
    <w:basedOn w:val="a"/>
    <w:next w:val="a"/>
    <w:link w:val="20"/>
    <w:qFormat/>
    <w:rsid w:val="000105EC"/>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5">
    <w:name w:val="heading 5"/>
    <w:basedOn w:val="a"/>
    <w:next w:val="a"/>
    <w:link w:val="50"/>
    <w:qFormat/>
    <w:rsid w:val="000105EC"/>
    <w:pPr>
      <w:keepNext/>
      <w:spacing w:after="0" w:line="240" w:lineRule="auto"/>
      <w:jc w:val="center"/>
      <w:outlineLvl w:val="4"/>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5EC"/>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0105EC"/>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0105EC"/>
    <w:rPr>
      <w:rFonts w:ascii="Times New Roman" w:eastAsia="Times New Roman" w:hAnsi="Times New Roman" w:cs="Times New Roman"/>
      <w:sz w:val="28"/>
      <w:szCs w:val="24"/>
      <w:lang w:val="uk-UA" w:eastAsia="ru-RU"/>
    </w:rPr>
  </w:style>
  <w:style w:type="paragraph" w:styleId="a3">
    <w:name w:val="Body Text"/>
    <w:basedOn w:val="a"/>
    <w:link w:val="a4"/>
    <w:unhideWhenUsed/>
    <w:rsid w:val="000105EC"/>
    <w:pPr>
      <w:widowControl w:val="0"/>
      <w:snapToGrid w:val="0"/>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0105EC"/>
    <w:rPr>
      <w:rFonts w:ascii="Times New Roman" w:eastAsia="Times New Roman" w:hAnsi="Times New Roman" w:cs="Times New Roman"/>
      <w:sz w:val="28"/>
      <w:szCs w:val="20"/>
      <w:lang w:val="uk-UA" w:eastAsia="ru-RU"/>
    </w:rPr>
  </w:style>
  <w:style w:type="paragraph" w:styleId="a5">
    <w:name w:val="Normal (Web)"/>
    <w:basedOn w:val="a"/>
    <w:unhideWhenUsed/>
    <w:rsid w:val="000105E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31D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D76"/>
    <w:rPr>
      <w:rFonts w:ascii="Tahoma" w:eastAsiaTheme="minorEastAsia" w:hAnsi="Tahoma" w:cs="Tahoma"/>
      <w:sz w:val="16"/>
      <w:szCs w:val="16"/>
      <w:lang w:eastAsia="ru-RU"/>
    </w:rPr>
  </w:style>
  <w:style w:type="paragraph" w:styleId="a8">
    <w:name w:val="Body Text Indent"/>
    <w:basedOn w:val="a"/>
    <w:link w:val="a9"/>
    <w:uiPriority w:val="99"/>
    <w:semiHidden/>
    <w:unhideWhenUsed/>
    <w:rsid w:val="00BF1E25"/>
    <w:pPr>
      <w:spacing w:after="120"/>
      <w:ind w:left="283"/>
    </w:pPr>
  </w:style>
  <w:style w:type="character" w:customStyle="1" w:styleId="a9">
    <w:name w:val="Основной текст с отступом Знак"/>
    <w:basedOn w:val="a0"/>
    <w:link w:val="a8"/>
    <w:uiPriority w:val="99"/>
    <w:semiHidden/>
    <w:rsid w:val="00BF1E25"/>
    <w:rPr>
      <w:rFonts w:eastAsiaTheme="minorEastAsia"/>
      <w:lang w:eastAsia="ru-RU"/>
    </w:rPr>
  </w:style>
  <w:style w:type="paragraph" w:styleId="aa">
    <w:name w:val="header"/>
    <w:basedOn w:val="a"/>
    <w:link w:val="ab"/>
    <w:uiPriority w:val="99"/>
    <w:unhideWhenUsed/>
    <w:rsid w:val="0001327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13278"/>
    <w:rPr>
      <w:rFonts w:eastAsiaTheme="minorEastAsia"/>
      <w:lang w:eastAsia="ru-RU"/>
    </w:rPr>
  </w:style>
  <w:style w:type="paragraph" w:styleId="ac">
    <w:name w:val="footer"/>
    <w:basedOn w:val="a"/>
    <w:link w:val="ad"/>
    <w:uiPriority w:val="99"/>
    <w:unhideWhenUsed/>
    <w:rsid w:val="0001327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1327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EC"/>
    <w:rPr>
      <w:rFonts w:eastAsiaTheme="minorEastAsia"/>
      <w:lang w:eastAsia="ru-RU"/>
    </w:rPr>
  </w:style>
  <w:style w:type="paragraph" w:styleId="1">
    <w:name w:val="heading 1"/>
    <w:basedOn w:val="a"/>
    <w:next w:val="a"/>
    <w:link w:val="10"/>
    <w:qFormat/>
    <w:rsid w:val="000105EC"/>
    <w:pPr>
      <w:keepNext/>
      <w:spacing w:after="0" w:line="240" w:lineRule="auto"/>
      <w:jc w:val="center"/>
      <w:outlineLvl w:val="0"/>
    </w:pPr>
    <w:rPr>
      <w:rFonts w:ascii="Times New Roman" w:eastAsia="Times New Roman" w:hAnsi="Times New Roman" w:cs="Times New Roman"/>
      <w:b/>
      <w:bCs/>
      <w:noProof/>
      <w:sz w:val="28"/>
      <w:szCs w:val="24"/>
      <w:lang w:val="uk-UA"/>
    </w:rPr>
  </w:style>
  <w:style w:type="paragraph" w:styleId="2">
    <w:name w:val="heading 2"/>
    <w:basedOn w:val="a"/>
    <w:next w:val="a"/>
    <w:link w:val="20"/>
    <w:qFormat/>
    <w:rsid w:val="000105EC"/>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5">
    <w:name w:val="heading 5"/>
    <w:basedOn w:val="a"/>
    <w:next w:val="a"/>
    <w:link w:val="50"/>
    <w:qFormat/>
    <w:rsid w:val="000105EC"/>
    <w:pPr>
      <w:keepNext/>
      <w:spacing w:after="0" w:line="240" w:lineRule="auto"/>
      <w:jc w:val="center"/>
      <w:outlineLvl w:val="4"/>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5EC"/>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0105EC"/>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0105EC"/>
    <w:rPr>
      <w:rFonts w:ascii="Times New Roman" w:eastAsia="Times New Roman" w:hAnsi="Times New Roman" w:cs="Times New Roman"/>
      <w:sz w:val="28"/>
      <w:szCs w:val="24"/>
      <w:lang w:val="uk-UA" w:eastAsia="ru-RU"/>
    </w:rPr>
  </w:style>
  <w:style w:type="paragraph" w:styleId="a3">
    <w:name w:val="Body Text"/>
    <w:basedOn w:val="a"/>
    <w:link w:val="a4"/>
    <w:unhideWhenUsed/>
    <w:rsid w:val="000105EC"/>
    <w:pPr>
      <w:widowControl w:val="0"/>
      <w:snapToGrid w:val="0"/>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0105EC"/>
    <w:rPr>
      <w:rFonts w:ascii="Times New Roman" w:eastAsia="Times New Roman" w:hAnsi="Times New Roman" w:cs="Times New Roman"/>
      <w:sz w:val="28"/>
      <w:szCs w:val="20"/>
      <w:lang w:val="uk-UA" w:eastAsia="ru-RU"/>
    </w:rPr>
  </w:style>
  <w:style w:type="paragraph" w:styleId="a5">
    <w:name w:val="Normal (Web)"/>
    <w:basedOn w:val="a"/>
    <w:unhideWhenUsed/>
    <w:rsid w:val="000105E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31D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D76"/>
    <w:rPr>
      <w:rFonts w:ascii="Tahoma" w:eastAsiaTheme="minorEastAsia" w:hAnsi="Tahoma" w:cs="Tahoma"/>
      <w:sz w:val="16"/>
      <w:szCs w:val="16"/>
      <w:lang w:eastAsia="ru-RU"/>
    </w:rPr>
  </w:style>
  <w:style w:type="paragraph" w:styleId="a8">
    <w:name w:val="Body Text Indent"/>
    <w:basedOn w:val="a"/>
    <w:link w:val="a9"/>
    <w:uiPriority w:val="99"/>
    <w:semiHidden/>
    <w:unhideWhenUsed/>
    <w:rsid w:val="00BF1E25"/>
    <w:pPr>
      <w:spacing w:after="120"/>
      <w:ind w:left="283"/>
    </w:pPr>
  </w:style>
  <w:style w:type="character" w:customStyle="1" w:styleId="a9">
    <w:name w:val="Основной текст с отступом Знак"/>
    <w:basedOn w:val="a0"/>
    <w:link w:val="a8"/>
    <w:uiPriority w:val="99"/>
    <w:semiHidden/>
    <w:rsid w:val="00BF1E25"/>
    <w:rPr>
      <w:rFonts w:eastAsiaTheme="minorEastAsia"/>
      <w:lang w:eastAsia="ru-RU"/>
    </w:rPr>
  </w:style>
  <w:style w:type="paragraph" w:styleId="aa">
    <w:name w:val="header"/>
    <w:basedOn w:val="a"/>
    <w:link w:val="ab"/>
    <w:uiPriority w:val="99"/>
    <w:unhideWhenUsed/>
    <w:rsid w:val="0001327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13278"/>
    <w:rPr>
      <w:rFonts w:eastAsiaTheme="minorEastAsia"/>
      <w:lang w:eastAsia="ru-RU"/>
    </w:rPr>
  </w:style>
  <w:style w:type="paragraph" w:styleId="ac">
    <w:name w:val="footer"/>
    <w:basedOn w:val="a"/>
    <w:link w:val="ad"/>
    <w:uiPriority w:val="99"/>
    <w:unhideWhenUsed/>
    <w:rsid w:val="0001327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1327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kerspravami</dc:creator>
  <cp:lastModifiedBy>kerspravami</cp:lastModifiedBy>
  <cp:revision>5</cp:revision>
  <cp:lastPrinted>2018-06-08T12:37:00Z</cp:lastPrinted>
  <dcterms:created xsi:type="dcterms:W3CDTF">2018-06-11T09:22:00Z</dcterms:created>
  <dcterms:modified xsi:type="dcterms:W3CDTF">2018-06-13T12:00:00Z</dcterms:modified>
</cp:coreProperties>
</file>