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DD4564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bookmarkStart w:id="0" w:name="_GoBack"/>
      <w:bookmarkEnd w:id="0"/>
      <w:r w:rsidR="003E0A69" w:rsidRPr="00861A4F">
        <w:rPr>
          <w:sz w:val="28"/>
          <w:szCs w:val="28"/>
          <w:u w:val="single"/>
        </w:rPr>
        <w:t xml:space="preserve">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 xml:space="preserve">м. </w:t>
      </w:r>
      <w:proofErr w:type="spellStart"/>
      <w:r w:rsidR="003E0A69">
        <w:rPr>
          <w:sz w:val="28"/>
        </w:rPr>
        <w:t>Носівка</w:t>
      </w:r>
      <w:proofErr w:type="spellEnd"/>
      <w:r w:rsidR="003E0A69">
        <w:rPr>
          <w:sz w:val="28"/>
        </w:rPr>
        <w:tab/>
        <w:t>№</w:t>
      </w:r>
      <w:r w:rsidR="003E0A69">
        <w:rPr>
          <w:sz w:val="28"/>
          <w:lang w:val="uk-UA"/>
        </w:rPr>
        <w:t>___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611814" w:rsidRDefault="00611814" w:rsidP="00611814">
      <w:pPr>
        <w:rPr>
          <w:b/>
          <w:i/>
          <w:sz w:val="28"/>
          <w:lang w:val="uk-UA"/>
        </w:rPr>
      </w:pPr>
      <w:r w:rsidRPr="007F2772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2D1CE7">
        <w:rPr>
          <w:b/>
          <w:i/>
          <w:sz w:val="28"/>
        </w:rPr>
        <w:t>затвердження</w:t>
      </w:r>
      <w:proofErr w:type="spellEnd"/>
      <w:r w:rsidRPr="002D1CE7">
        <w:rPr>
          <w:b/>
          <w:i/>
          <w:sz w:val="28"/>
        </w:rPr>
        <w:t xml:space="preserve"> </w:t>
      </w:r>
      <w:r>
        <w:rPr>
          <w:b/>
          <w:i/>
          <w:sz w:val="28"/>
          <w:lang w:val="uk-UA"/>
        </w:rPr>
        <w:t xml:space="preserve">звіту </w:t>
      </w:r>
    </w:p>
    <w:p w:rsidR="00611814" w:rsidRPr="00624B80" w:rsidRDefault="00611814" w:rsidP="0061181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</w:p>
    <w:p w:rsidR="00A400D7" w:rsidRPr="00497F16" w:rsidRDefault="00A400D7" w:rsidP="00A400D7">
      <w:pPr>
        <w:rPr>
          <w:i/>
          <w:sz w:val="28"/>
          <w:szCs w:val="28"/>
          <w:lang w:val="uk-UA"/>
        </w:rPr>
      </w:pPr>
      <w:r w:rsidRPr="00497F16">
        <w:rPr>
          <w:i/>
          <w:sz w:val="28"/>
          <w:lang w:val="uk-UA"/>
        </w:rPr>
        <w:t>(мережі вуличного ос</w:t>
      </w:r>
      <w:r>
        <w:rPr>
          <w:i/>
          <w:sz w:val="28"/>
          <w:lang w:val="uk-UA"/>
        </w:rPr>
        <w:t>в</w:t>
      </w:r>
      <w:r w:rsidRPr="00497F16">
        <w:rPr>
          <w:i/>
          <w:sz w:val="28"/>
          <w:lang w:val="uk-UA"/>
        </w:rPr>
        <w:t xml:space="preserve">ітлення) </w:t>
      </w:r>
    </w:p>
    <w:p w:rsidR="00460035" w:rsidRPr="00460035" w:rsidRDefault="00460035" w:rsidP="002D1CE7">
      <w:pPr>
        <w:rPr>
          <w:b/>
          <w:i/>
          <w:sz w:val="28"/>
          <w:szCs w:val="28"/>
          <w:lang w:val="uk-UA"/>
        </w:rPr>
      </w:pPr>
    </w:p>
    <w:p w:rsidR="00611814" w:rsidRPr="007F0C80" w:rsidRDefault="00611814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EA0F1B">
        <w:rPr>
          <w:sz w:val="28"/>
          <w:szCs w:val="28"/>
          <w:lang w:val="uk-UA"/>
        </w:rPr>
        <w:t>ст.12 Закону України «Про оцінку майна , майнових прав та професійну оціночну діяльність в Україні»,</w:t>
      </w:r>
      <w:r w:rsidR="00842310">
        <w:rPr>
          <w:sz w:val="28"/>
          <w:szCs w:val="28"/>
          <w:lang w:val="uk-UA"/>
        </w:rPr>
        <w:t xml:space="preserve"> </w:t>
      </w:r>
      <w:r w:rsidR="007F0C80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A97325" w:rsidRPr="00D62929">
        <w:rPr>
          <w:sz w:val="28"/>
          <w:szCs w:val="28"/>
          <w:lang w:val="uk-UA"/>
        </w:rPr>
        <w:t xml:space="preserve">, </w:t>
      </w:r>
      <w:r w:rsidRPr="00D62929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460035" w:rsidRPr="00460035" w:rsidRDefault="00E15132" w:rsidP="00A400D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611814">
        <w:rPr>
          <w:sz w:val="28"/>
          <w:szCs w:val="28"/>
          <w:lang w:val="uk-UA"/>
        </w:rPr>
        <w:t xml:space="preserve">звіту </w:t>
      </w:r>
      <w:r w:rsidR="00A400D7">
        <w:rPr>
          <w:sz w:val="28"/>
          <w:szCs w:val="28"/>
          <w:lang w:val="uk-UA"/>
        </w:rPr>
        <w:t xml:space="preserve">про оцінку </w:t>
      </w:r>
      <w:r w:rsidR="00A400D7" w:rsidRPr="00C4035F">
        <w:rPr>
          <w:sz w:val="28"/>
          <w:szCs w:val="28"/>
          <w:lang w:val="uk-UA"/>
        </w:rPr>
        <w:t xml:space="preserve"> </w:t>
      </w:r>
      <w:r w:rsidR="00A400D7">
        <w:rPr>
          <w:sz w:val="28"/>
          <w:szCs w:val="28"/>
          <w:lang w:val="uk-UA"/>
        </w:rPr>
        <w:t xml:space="preserve">майна - </w:t>
      </w:r>
      <w:r w:rsidR="00A400D7" w:rsidRPr="00DB49CD">
        <w:rPr>
          <w:sz w:val="28"/>
          <w:szCs w:val="28"/>
          <w:lang w:val="uk-UA"/>
        </w:rPr>
        <w:t xml:space="preserve"> </w:t>
      </w:r>
      <w:r w:rsidR="00A400D7">
        <w:rPr>
          <w:sz w:val="28"/>
          <w:szCs w:val="28"/>
          <w:lang w:val="uk-UA"/>
        </w:rPr>
        <w:t xml:space="preserve">мережі  вуличного освітлення населених пунктів  Носівської міської ради </w:t>
      </w:r>
      <w:r w:rsidR="00A400D7" w:rsidRPr="008C0AD1">
        <w:rPr>
          <w:sz w:val="28"/>
          <w:szCs w:val="28"/>
          <w:lang w:val="uk-UA"/>
        </w:rPr>
        <w:t xml:space="preserve"> </w:t>
      </w:r>
      <w:r w:rsidR="00A400D7">
        <w:rPr>
          <w:sz w:val="28"/>
          <w:szCs w:val="28"/>
          <w:lang w:val="uk-UA"/>
        </w:rPr>
        <w:t>в сумі 815736,35 грн.</w:t>
      </w:r>
      <w:r w:rsidR="00EA0F1B" w:rsidRPr="00EA0F1B">
        <w:rPr>
          <w:sz w:val="28"/>
          <w:szCs w:val="28"/>
        </w:rPr>
        <w:t xml:space="preserve"> </w:t>
      </w:r>
      <w:r w:rsidR="00A400D7">
        <w:rPr>
          <w:sz w:val="28"/>
          <w:szCs w:val="28"/>
          <w:lang w:val="uk-UA"/>
        </w:rPr>
        <w:t>(вісімсот п</w:t>
      </w:r>
      <w:r w:rsidR="00A400D7" w:rsidRPr="004F75C9">
        <w:rPr>
          <w:sz w:val="28"/>
          <w:szCs w:val="28"/>
          <w:lang w:val="uk-UA"/>
        </w:rPr>
        <w:t>’</w:t>
      </w:r>
      <w:r w:rsidR="00A400D7">
        <w:rPr>
          <w:sz w:val="28"/>
          <w:szCs w:val="28"/>
          <w:lang w:val="uk-UA"/>
        </w:rPr>
        <w:t xml:space="preserve">ятнадцять тисяч сімсот тридцять шість грн. 35 коп. без урахування </w:t>
      </w:r>
      <w:r w:rsidR="00A400D7" w:rsidRPr="005C1954">
        <w:rPr>
          <w:sz w:val="28"/>
          <w:szCs w:val="28"/>
          <w:lang w:val="uk-UA"/>
        </w:rPr>
        <w:t>ПДВ), для цілей</w:t>
      </w:r>
      <w:r w:rsidR="00A400D7">
        <w:rPr>
          <w:sz w:val="28"/>
          <w:szCs w:val="28"/>
          <w:lang w:val="uk-UA"/>
        </w:rPr>
        <w:t xml:space="preserve"> бухгалтерського обліку</w:t>
      </w:r>
      <w:r w:rsidR="00A400D7" w:rsidRPr="005C1954">
        <w:rPr>
          <w:sz w:val="28"/>
          <w:szCs w:val="28"/>
          <w:lang w:val="uk-UA"/>
        </w:rPr>
        <w:t>.</w:t>
      </w:r>
      <w:r w:rsidR="00A400D7" w:rsidRPr="00460035">
        <w:rPr>
          <w:sz w:val="28"/>
          <w:szCs w:val="28"/>
          <w:lang w:val="uk-UA"/>
        </w:rPr>
        <w:t xml:space="preserve"> </w:t>
      </w:r>
      <w:r w:rsidR="00460035" w:rsidRPr="00460035">
        <w:rPr>
          <w:sz w:val="28"/>
          <w:szCs w:val="28"/>
          <w:lang w:val="uk-UA"/>
        </w:rPr>
        <w:t>(додається)</w:t>
      </w:r>
    </w:p>
    <w:p w:rsidR="00460035" w:rsidRPr="008C0AD1" w:rsidRDefault="00460035" w:rsidP="00460035">
      <w:pPr>
        <w:jc w:val="both"/>
        <w:rPr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800AEC" w:rsidRPr="008B27C0" w:rsidRDefault="00800AEC" w:rsidP="00800AEC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6C13AC" w:rsidRPr="008B27C0" w:rsidRDefault="00800AEC" w:rsidP="00800AEC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6C13AC"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Default="00435DD7" w:rsidP="00F35B61">
      <w:pPr>
        <w:tabs>
          <w:tab w:val="left" w:pos="7245"/>
        </w:tabs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D03A4E" w:rsidRPr="00E6376F" w:rsidTr="003A7890">
        <w:tc>
          <w:tcPr>
            <w:tcW w:w="7339" w:type="dxa"/>
            <w:hideMark/>
          </w:tcPr>
          <w:p w:rsidR="00D03A4E" w:rsidRDefault="00D03A4E" w:rsidP="00D03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3A4E" w:rsidRDefault="00D03A4E" w:rsidP="00D03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9A58E6" w:rsidRDefault="009A58E6" w:rsidP="009A58E6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A58E6" w:rsidRDefault="009A58E6" w:rsidP="009A58E6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3A4E" w:rsidRPr="00E6376F" w:rsidRDefault="009A58E6" w:rsidP="009A58E6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126" w:type="dxa"/>
          </w:tcPr>
          <w:p w:rsidR="00D03A4E" w:rsidRDefault="00D03A4E" w:rsidP="0096029D">
            <w:pPr>
              <w:rPr>
                <w:sz w:val="28"/>
                <w:szCs w:val="28"/>
                <w:lang w:val="uk-UA"/>
              </w:rPr>
            </w:pPr>
          </w:p>
          <w:p w:rsidR="00D03A4E" w:rsidRDefault="00D03A4E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9A58E6" w:rsidRDefault="009A58E6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58E6" w:rsidRDefault="009A58E6" w:rsidP="009A58E6">
            <w:pPr>
              <w:rPr>
                <w:sz w:val="28"/>
                <w:szCs w:val="28"/>
                <w:lang w:eastAsia="en-US"/>
              </w:rPr>
            </w:pPr>
          </w:p>
          <w:p w:rsidR="00D03A4E" w:rsidRPr="009A58E6" w:rsidRDefault="009A58E6" w:rsidP="009A58E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В.С.Самокиш</w:t>
            </w:r>
            <w:proofErr w:type="spellEnd"/>
          </w:p>
        </w:tc>
      </w:tr>
      <w:tr w:rsidR="00D03A4E" w:rsidRPr="008E42F0" w:rsidTr="000F3C80">
        <w:tc>
          <w:tcPr>
            <w:tcW w:w="7339" w:type="dxa"/>
            <w:hideMark/>
          </w:tcPr>
          <w:p w:rsidR="009A58E6" w:rsidRDefault="009A58E6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A58E6" w:rsidRDefault="009A58E6" w:rsidP="006C13AC">
      <w:pPr>
        <w:rPr>
          <w:sz w:val="28"/>
          <w:szCs w:val="28"/>
          <w:lang w:val="uk-UA"/>
        </w:rPr>
      </w:pPr>
    </w:p>
    <w:p w:rsidR="00DB49CD" w:rsidRDefault="009A58E6" w:rsidP="006C1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загального</w:t>
      </w:r>
      <w:proofErr w:type="spellEnd"/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відділу</w:t>
      </w:r>
      <w:proofErr w:type="spellEnd"/>
      <w:r w:rsidR="006C13AC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="006C13A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6C13AC">
        <w:rPr>
          <w:sz w:val="28"/>
          <w:szCs w:val="28"/>
        </w:rPr>
        <w:t xml:space="preserve"> В.</w:t>
      </w:r>
      <w:proofErr w:type="spellStart"/>
      <w:r w:rsidR="00DB49CD">
        <w:rPr>
          <w:sz w:val="28"/>
          <w:szCs w:val="28"/>
          <w:lang w:val="uk-UA"/>
        </w:rPr>
        <w:t>О.Гаврильчук</w:t>
      </w:r>
      <w:proofErr w:type="spellEnd"/>
    </w:p>
    <w:p w:rsidR="006C13AC" w:rsidRDefault="006C13AC" w:rsidP="006C13AC">
      <w:pPr>
        <w:rPr>
          <w:sz w:val="28"/>
          <w:szCs w:val="28"/>
        </w:rPr>
      </w:pP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642F0"/>
    <w:rsid w:val="001719CD"/>
    <w:rsid w:val="001C3CC1"/>
    <w:rsid w:val="001C4684"/>
    <w:rsid w:val="001C6B69"/>
    <w:rsid w:val="001D7373"/>
    <w:rsid w:val="00260410"/>
    <w:rsid w:val="00260721"/>
    <w:rsid w:val="002A714E"/>
    <w:rsid w:val="002B2493"/>
    <w:rsid w:val="002C5294"/>
    <w:rsid w:val="002C75FF"/>
    <w:rsid w:val="002C7AF7"/>
    <w:rsid w:val="002D1CE7"/>
    <w:rsid w:val="002E2027"/>
    <w:rsid w:val="003250DD"/>
    <w:rsid w:val="003252CA"/>
    <w:rsid w:val="003460D3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60035"/>
    <w:rsid w:val="00474020"/>
    <w:rsid w:val="004A13E3"/>
    <w:rsid w:val="004E3107"/>
    <w:rsid w:val="004F2266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B49CD"/>
    <w:rsid w:val="00DC4609"/>
    <w:rsid w:val="00DD4564"/>
    <w:rsid w:val="00E15132"/>
    <w:rsid w:val="00E3605C"/>
    <w:rsid w:val="00E51671"/>
    <w:rsid w:val="00EA0F1B"/>
    <w:rsid w:val="00EE7B5C"/>
    <w:rsid w:val="00EF5A76"/>
    <w:rsid w:val="00EF7031"/>
    <w:rsid w:val="00F35B61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2018-04-02T12:11:00Z</cp:lastPrinted>
  <dcterms:created xsi:type="dcterms:W3CDTF">2018-07-04T11:05:00Z</dcterms:created>
  <dcterms:modified xsi:type="dcterms:W3CDTF">2018-07-04T11:11:00Z</dcterms:modified>
</cp:coreProperties>
</file>