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bookmarkStart w:id="0" w:name="_GoBack"/>
      <w:bookmarkEnd w:id="0"/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 w:rsidRPr="00520EEF">
        <w:rPr>
          <w:lang w:val="ru-RU"/>
        </w:rPr>
        <w:t>проект</w:t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4440AA">
        <w:rPr>
          <w:sz w:val="28"/>
          <w:szCs w:val="28"/>
        </w:rPr>
        <w:t>10</w:t>
      </w:r>
      <w:r w:rsidR="000E6B67" w:rsidRPr="00520EEF">
        <w:rPr>
          <w:sz w:val="28"/>
          <w:szCs w:val="28"/>
        </w:rPr>
        <w:t xml:space="preserve"> </w:t>
      </w:r>
      <w:r w:rsidR="004440AA">
        <w:rPr>
          <w:sz w:val="28"/>
          <w:szCs w:val="28"/>
        </w:rPr>
        <w:t>липня</w:t>
      </w:r>
      <w:r w:rsidR="0055444F" w:rsidRPr="00520EEF">
        <w:rPr>
          <w:sz w:val="28"/>
          <w:szCs w:val="28"/>
        </w:rPr>
        <w:t xml:space="preserve"> </w:t>
      </w:r>
      <w:r w:rsidR="004F4EEB" w:rsidRPr="00520EEF">
        <w:rPr>
          <w:sz w:val="28"/>
          <w:szCs w:val="28"/>
        </w:rPr>
        <w:t>201</w:t>
      </w:r>
      <w:r w:rsidR="009855AB">
        <w:rPr>
          <w:sz w:val="28"/>
          <w:szCs w:val="28"/>
        </w:rPr>
        <w:t>8</w:t>
      </w:r>
      <w:r w:rsidR="004F4EEB" w:rsidRPr="00520EEF">
        <w:rPr>
          <w:sz w:val="28"/>
          <w:szCs w:val="28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0A6E71" w:rsidRPr="00520EEF" w:rsidRDefault="00AD71FA" w:rsidP="000A6E71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A42448">
        <w:rPr>
          <w:b/>
          <w:i/>
          <w:sz w:val="28"/>
          <w:szCs w:val="28"/>
        </w:rPr>
        <w:t>Про розроблення детальних</w:t>
      </w:r>
    </w:p>
    <w:p w:rsidR="000A6E71" w:rsidRPr="00520EEF" w:rsidRDefault="00A42448" w:rsidP="000A6E7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планів територій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>Відповідно до статті 31 Закону України «Про місцеве самоврядування в Україні», керуючись статтею 19 Закону України «Про регулювання містобудівно</w:t>
      </w:r>
      <w:r w:rsidR="004440AA">
        <w:rPr>
          <w:sz w:val="28"/>
          <w:szCs w:val="28"/>
        </w:rPr>
        <w:t>ї діяльності»</w:t>
      </w:r>
      <w:r w:rsidR="007E61A6">
        <w:rPr>
          <w:sz w:val="28"/>
          <w:szCs w:val="28"/>
        </w:rPr>
        <w:t>, розглянувши заяви</w:t>
      </w:r>
      <w:r w:rsidR="00A42448">
        <w:rPr>
          <w:sz w:val="28"/>
          <w:szCs w:val="28"/>
        </w:rPr>
        <w:t xml:space="preserve"> Ляшенко О.О. від 15.06.2018,</w:t>
      </w:r>
      <w:r w:rsidR="005A694C">
        <w:rPr>
          <w:sz w:val="28"/>
          <w:szCs w:val="28"/>
        </w:rPr>
        <w:t xml:space="preserve"> </w:t>
      </w:r>
      <w:proofErr w:type="spellStart"/>
      <w:r w:rsidR="007E61A6">
        <w:rPr>
          <w:sz w:val="28"/>
          <w:szCs w:val="28"/>
        </w:rPr>
        <w:t>Штефаньо</w:t>
      </w:r>
      <w:proofErr w:type="spellEnd"/>
      <w:r w:rsidR="007E61A6">
        <w:rPr>
          <w:sz w:val="28"/>
          <w:szCs w:val="28"/>
        </w:rPr>
        <w:t xml:space="preserve"> І.Б. від 22.06.2018,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5F60BD" w:rsidRDefault="000A6E71" w:rsidP="004440AA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>1. Надати</w:t>
      </w:r>
      <w:r w:rsidR="00082261">
        <w:rPr>
          <w:sz w:val="28"/>
          <w:szCs w:val="28"/>
        </w:rPr>
        <w:t xml:space="preserve"> дозвіл на розроблення детального плану території</w:t>
      </w:r>
      <w:r w:rsidR="00A42448">
        <w:rPr>
          <w:sz w:val="28"/>
          <w:szCs w:val="28"/>
        </w:rPr>
        <w:t>:</w:t>
      </w:r>
    </w:p>
    <w:p w:rsidR="00A42448" w:rsidRDefault="00A42448" w:rsidP="005A694C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земельної ділянки </w:t>
      </w:r>
      <w:r w:rsidR="007E61A6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0,0712 га по вул. Вокзальна, 15 в </w:t>
      </w:r>
      <w:r w:rsidR="007E61A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м. Носівка для будівництва та о</w:t>
      </w:r>
      <w:r w:rsidR="007E61A6">
        <w:rPr>
          <w:sz w:val="28"/>
          <w:szCs w:val="28"/>
        </w:rPr>
        <w:t>бслуговування будівель торгівлі;</w:t>
      </w:r>
    </w:p>
    <w:p w:rsidR="007E61A6" w:rsidRPr="005A694C" w:rsidRDefault="007E61A6" w:rsidP="005A694C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земельної ділянки площею 2,0492 га по вул. 40 років Перемоги, 1 в                   м. Носівка для будівництва та обслуговування громадських будівель.  </w:t>
      </w:r>
    </w:p>
    <w:p w:rsidR="00512645" w:rsidRPr="00520EEF" w:rsidRDefault="000A6E71" w:rsidP="00520EE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512645" w:rsidRPr="00520EEF">
        <w:rPr>
          <w:sz w:val="28"/>
          <w:szCs w:val="28"/>
        </w:rPr>
        <w:t>Відділу містобудування та архітектури виконавчого апарату міської ради забезпечити:</w:t>
      </w:r>
      <w:r w:rsidRPr="00520EEF">
        <w:rPr>
          <w:sz w:val="28"/>
          <w:szCs w:val="28"/>
        </w:rPr>
        <w:t xml:space="preserve"> 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- </w:t>
      </w:r>
      <w:r w:rsidR="00A42448">
        <w:rPr>
          <w:sz w:val="28"/>
          <w:szCs w:val="28"/>
        </w:rPr>
        <w:t>складання разом із розробниками</w:t>
      </w:r>
      <w:r w:rsidRPr="00520EEF">
        <w:rPr>
          <w:sz w:val="28"/>
          <w:szCs w:val="28"/>
        </w:rPr>
        <w:t xml:space="preserve"> та затвердження проекту зав</w:t>
      </w:r>
      <w:r w:rsidR="00A42448">
        <w:rPr>
          <w:sz w:val="28"/>
          <w:szCs w:val="28"/>
        </w:rPr>
        <w:t>дання на розроблення  детальних планів територій</w:t>
      </w:r>
      <w:r w:rsidRPr="00520EEF">
        <w:rPr>
          <w:sz w:val="28"/>
          <w:szCs w:val="28"/>
        </w:rPr>
        <w:t>;</w:t>
      </w:r>
    </w:p>
    <w:p w:rsidR="00512645" w:rsidRPr="00520EEF" w:rsidRDefault="00A42448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надання розробникам</w:t>
      </w:r>
      <w:r w:rsidR="00512645" w:rsidRPr="00520EEF">
        <w:rPr>
          <w:sz w:val="28"/>
          <w:szCs w:val="28"/>
        </w:rPr>
        <w:t xml:space="preserve"> вихідних даних;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проведення громадських слухань щодо врахування громадських інтересів згідно з порядком встановленим Законом  України «Про регулювання містобудівної діяльності»;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загальну доступність та о</w:t>
      </w:r>
      <w:r w:rsidR="005A694C">
        <w:rPr>
          <w:sz w:val="28"/>
          <w:szCs w:val="28"/>
        </w:rPr>
        <w:t>п</w:t>
      </w:r>
      <w:r w:rsidR="00A42448">
        <w:rPr>
          <w:sz w:val="28"/>
          <w:szCs w:val="28"/>
        </w:rPr>
        <w:t>рилюднення матеріалів детальних планів територій</w:t>
      </w:r>
      <w:r w:rsidRPr="00520EEF">
        <w:rPr>
          <w:sz w:val="28"/>
          <w:szCs w:val="28"/>
        </w:rPr>
        <w:t xml:space="preserve"> відповідно до вимог чинного  законодавства;</w:t>
      </w:r>
    </w:p>
    <w:p w:rsidR="00520EEF" w:rsidRPr="00520EEF" w:rsidRDefault="00512645" w:rsidP="00FF0C5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подання на розгляд та затвердження міською радою.</w:t>
      </w:r>
    </w:p>
    <w:p w:rsidR="00A26B3A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3.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</w:t>
      </w:r>
      <w:proofErr w:type="spellStart"/>
      <w:r w:rsidR="00041C06" w:rsidRPr="00520EEF">
        <w:rPr>
          <w:sz w:val="28"/>
          <w:szCs w:val="28"/>
        </w:rPr>
        <w:t>Сичова</w:t>
      </w:r>
      <w:proofErr w:type="spellEnd"/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520EEF" w:rsidRDefault="005A694C" w:rsidP="006E1198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В.М. </w:t>
      </w:r>
      <w:proofErr w:type="spellStart"/>
      <w:r>
        <w:rPr>
          <w:sz w:val="28"/>
          <w:szCs w:val="28"/>
        </w:rPr>
        <w:t>Ігнатченко</w:t>
      </w:r>
      <w:proofErr w:type="spellEnd"/>
    </w:p>
    <w:p w:rsidR="00FF0C52" w:rsidRDefault="00FF0C52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777CBC" w:rsidRDefault="00777CBC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ПОДАННЯ: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ПОГОДЖЕННЯ: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Заступник міського голови з питань ЖКГ                           О.В. </w:t>
      </w:r>
      <w:proofErr w:type="spellStart"/>
      <w:r w:rsidRPr="00520EEF">
        <w:rPr>
          <w:sz w:val="28"/>
          <w:szCs w:val="28"/>
        </w:rPr>
        <w:t>Сичов</w:t>
      </w:r>
      <w:proofErr w:type="spellEnd"/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Керуюча справами виконавчого комітету                            І.І. Власенко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правового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забезпечення та кадрової роботи                                           С.С. Яма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4440AA" w:rsidRPr="004440AA" w:rsidRDefault="004440AA" w:rsidP="004440AA">
      <w:pPr>
        <w:jc w:val="both"/>
        <w:rPr>
          <w:sz w:val="28"/>
          <w:szCs w:val="28"/>
        </w:rPr>
      </w:pPr>
      <w:r w:rsidRPr="004440AA">
        <w:rPr>
          <w:sz w:val="28"/>
          <w:szCs w:val="28"/>
        </w:rPr>
        <w:t>Головний спеціаліст</w:t>
      </w:r>
    </w:p>
    <w:p w:rsidR="00A905FA" w:rsidRPr="00520EEF" w:rsidRDefault="004440AA" w:rsidP="004440AA">
      <w:pPr>
        <w:jc w:val="both"/>
        <w:rPr>
          <w:sz w:val="28"/>
          <w:szCs w:val="28"/>
        </w:rPr>
      </w:pPr>
      <w:r w:rsidRPr="004440AA">
        <w:rPr>
          <w:sz w:val="28"/>
          <w:szCs w:val="28"/>
        </w:rPr>
        <w:t xml:space="preserve">загального відділу                                                                   В.О. </w:t>
      </w:r>
      <w:proofErr w:type="spellStart"/>
      <w:r w:rsidRPr="004440AA">
        <w:rPr>
          <w:sz w:val="28"/>
          <w:szCs w:val="28"/>
        </w:rPr>
        <w:t>Гаврильчук</w:t>
      </w:r>
      <w:proofErr w:type="spellEnd"/>
    </w:p>
    <w:p w:rsidR="00A905FA" w:rsidRPr="00520EEF" w:rsidRDefault="00A905FA" w:rsidP="00A905FA">
      <w:pPr>
        <w:tabs>
          <w:tab w:val="left" w:pos="4536"/>
        </w:tabs>
        <w:jc w:val="both"/>
        <w:rPr>
          <w:sz w:val="28"/>
          <w:szCs w:val="28"/>
        </w:rPr>
      </w:pP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sectPr w:rsidR="001E07A6" w:rsidRPr="00520EEF" w:rsidSect="00777CBC">
      <w:headerReference w:type="even" r:id="rId10"/>
      <w:pgSz w:w="11906" w:h="16838"/>
      <w:pgMar w:top="426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CD" w:rsidRDefault="00F335CD">
      <w:r>
        <w:separator/>
      </w:r>
    </w:p>
  </w:endnote>
  <w:endnote w:type="continuationSeparator" w:id="0">
    <w:p w:rsidR="00F335CD" w:rsidRDefault="00F3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CD" w:rsidRDefault="00F335CD">
      <w:r>
        <w:separator/>
      </w:r>
    </w:p>
  </w:footnote>
  <w:footnote w:type="continuationSeparator" w:id="0">
    <w:p w:rsidR="00F335CD" w:rsidRDefault="00F33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865B7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A7AB1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61E2D"/>
    <w:rsid w:val="00362F48"/>
    <w:rsid w:val="00373ACA"/>
    <w:rsid w:val="003768A9"/>
    <w:rsid w:val="0038248B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6200C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694C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E61A6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D71BF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C90F-E5DE-4583-9C5E-702CBB0D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2018-06-23T07:04:00Z</cp:lastPrinted>
  <dcterms:created xsi:type="dcterms:W3CDTF">2018-07-04T13:05:00Z</dcterms:created>
  <dcterms:modified xsi:type="dcterms:W3CDTF">2018-07-04T13:05:00Z</dcterms:modified>
</cp:coreProperties>
</file>