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BE" w:rsidRDefault="00B820BE" w:rsidP="00B820BE">
      <w:pPr>
        <w:pStyle w:val="a4"/>
        <w:keepLines/>
        <w:spacing w:after="0"/>
        <w:ind w:left="0"/>
        <w:jc w:val="center"/>
        <w:rPr>
          <w:rFonts w:ascii="Arial" w:hAnsi="Arial"/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0BE" w:rsidRDefault="00B820BE" w:rsidP="00B820BE">
      <w:pPr>
        <w:pStyle w:val="a4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B820BE" w:rsidRDefault="00B820BE" w:rsidP="00B820BE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B820BE" w:rsidRDefault="00B820BE" w:rsidP="00B820B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B820BE" w:rsidRDefault="00B820BE" w:rsidP="00B820B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en-US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161A17" w:rsidRDefault="00161A17" w:rsidP="00B820B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en-US"/>
        </w:rPr>
      </w:pPr>
    </w:p>
    <w:p w:rsidR="00161A17" w:rsidRPr="00161A17" w:rsidRDefault="00161A17" w:rsidP="00B820BE">
      <w:pPr>
        <w:pStyle w:val="a4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en-US"/>
        </w:rPr>
        <w:t xml:space="preserve">                                            </w:t>
      </w:r>
      <w:r>
        <w:rPr>
          <w:b/>
          <w:caps/>
          <w:color w:val="000000"/>
          <w:sz w:val="28"/>
          <w:szCs w:val="28"/>
          <w:lang w:val="uk-UA"/>
        </w:rPr>
        <w:t xml:space="preserve">                         </w:t>
      </w:r>
      <w:r>
        <w:rPr>
          <w:b/>
          <w:caps/>
          <w:color w:val="000000"/>
          <w:sz w:val="28"/>
          <w:szCs w:val="28"/>
          <w:lang w:val="en-US"/>
        </w:rPr>
        <w:t xml:space="preserve"> </w:t>
      </w:r>
      <w:r>
        <w:rPr>
          <w:caps/>
          <w:color w:val="000000"/>
          <w:lang w:val="uk-UA"/>
        </w:rPr>
        <w:t>пРОЕКТ</w:t>
      </w:r>
    </w:p>
    <w:p w:rsidR="00B820BE" w:rsidRDefault="00161A17" w:rsidP="00161A17">
      <w:pPr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</w:t>
      </w:r>
      <w:r w:rsidR="00B820BE"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B820BE" w:rsidRDefault="00B820BE" w:rsidP="00B820BE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B820BE" w:rsidRDefault="00B820BE" w:rsidP="00B820BE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B820BE" w:rsidTr="00B820BE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0BE" w:rsidRPr="00033444" w:rsidRDefault="00033444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17 вересня </w:t>
            </w:r>
          </w:p>
        </w:tc>
        <w:tc>
          <w:tcPr>
            <w:tcW w:w="1532" w:type="dxa"/>
            <w:hideMark/>
          </w:tcPr>
          <w:p w:rsidR="00B820BE" w:rsidRDefault="00B820BE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B820BE" w:rsidRDefault="00B820B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B820BE" w:rsidRDefault="00B820BE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B820BE" w:rsidRDefault="00B820B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B820BE" w:rsidRDefault="00B820B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0BE" w:rsidRDefault="00B820BE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</w:t>
            </w:r>
          </w:p>
        </w:tc>
      </w:tr>
    </w:tbl>
    <w:p w:rsidR="00B820BE" w:rsidRDefault="00B820BE" w:rsidP="00B820BE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B820BE" w:rsidRDefault="00B820BE" w:rsidP="00B820BE">
      <w:pPr>
        <w:rPr>
          <w:rFonts w:eastAsia="PMingLiU"/>
          <w:b/>
          <w:color w:val="000000"/>
          <w:w w:val="110"/>
          <w:sz w:val="20"/>
          <w:szCs w:val="20"/>
          <w:lang w:val="en-US" w:eastAsia="zh-HK"/>
        </w:rPr>
      </w:pPr>
    </w:p>
    <w:p w:rsidR="00B820BE" w:rsidRDefault="00B820BE" w:rsidP="00B820B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B820BE" w:rsidRDefault="00B820BE" w:rsidP="00B820B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укладання договору </w:t>
      </w:r>
    </w:p>
    <w:p w:rsidR="00B820BE" w:rsidRDefault="00B820BE" w:rsidP="00B820B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дарування</w:t>
      </w:r>
    </w:p>
    <w:p w:rsidR="00161A17" w:rsidRDefault="00B820BE" w:rsidP="00161A17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B820BE" w:rsidRPr="00161A17" w:rsidRDefault="00161A17" w:rsidP="00673421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              </w:t>
      </w:r>
      <w:r w:rsidR="000713A4">
        <w:rPr>
          <w:bCs/>
          <w:sz w:val="28"/>
          <w:szCs w:val="28"/>
          <w:lang w:val="uk-UA" w:eastAsia="ar-SA"/>
        </w:rPr>
        <w:t>Керуючись статтею 3</w:t>
      </w:r>
      <w:r w:rsidR="00B820BE"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</w:t>
      </w:r>
      <w:r>
        <w:rPr>
          <w:bCs/>
          <w:sz w:val="28"/>
          <w:szCs w:val="28"/>
          <w:lang w:val="uk-UA" w:eastAsia="ar-SA"/>
        </w:rPr>
        <w:t>т</w:t>
      </w:r>
      <w:r w:rsidR="00B820BE">
        <w:rPr>
          <w:bCs/>
          <w:sz w:val="28"/>
          <w:szCs w:val="28"/>
          <w:lang w:val="uk-UA" w:eastAsia="ar-SA"/>
        </w:rPr>
        <w:t>аттею 4 Закону України «Про органи і служби у справах дітей та спеціал</w:t>
      </w:r>
      <w:r w:rsidR="00A26399">
        <w:rPr>
          <w:bCs/>
          <w:sz w:val="28"/>
          <w:szCs w:val="28"/>
          <w:lang w:val="uk-UA" w:eastAsia="ar-SA"/>
        </w:rPr>
        <w:t>ьні установи для дітей», Порядком</w:t>
      </w:r>
      <w:r w:rsidR="00B820BE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A26399">
        <w:rPr>
          <w:bCs/>
          <w:sz w:val="28"/>
          <w:szCs w:val="28"/>
          <w:lang w:val="uk-UA" w:eastAsia="ar-SA"/>
        </w:rPr>
        <w:t xml:space="preserve">истом прав дитини, затвердженим </w:t>
      </w:r>
      <w:r w:rsidR="00B820BE"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прав дитини </w:t>
      </w:r>
      <w:r w:rsidR="00A26399">
        <w:rPr>
          <w:bCs/>
          <w:sz w:val="28"/>
          <w:szCs w:val="28"/>
          <w:lang w:val="uk-UA" w:eastAsia="ar-SA"/>
        </w:rPr>
        <w:t xml:space="preserve">служби у справах дітей  </w:t>
      </w:r>
      <w:r w:rsidR="00B820BE">
        <w:rPr>
          <w:bCs/>
          <w:sz w:val="28"/>
          <w:szCs w:val="28"/>
          <w:lang w:val="uk-UA" w:eastAsia="ar-SA"/>
        </w:rPr>
        <w:t xml:space="preserve">від </w:t>
      </w:r>
      <w:r w:rsidR="00B820BE" w:rsidRPr="00B820BE">
        <w:rPr>
          <w:bCs/>
          <w:sz w:val="28"/>
          <w:szCs w:val="28"/>
          <w:lang w:val="uk-UA" w:eastAsia="ar-SA"/>
        </w:rPr>
        <w:t>12</w:t>
      </w:r>
      <w:r w:rsidR="00B820BE">
        <w:rPr>
          <w:bCs/>
          <w:sz w:val="28"/>
          <w:szCs w:val="28"/>
          <w:lang w:val="uk-UA" w:eastAsia="ar-SA"/>
        </w:rPr>
        <w:t>.0</w:t>
      </w:r>
      <w:r w:rsidR="00B820BE" w:rsidRPr="00B820BE">
        <w:rPr>
          <w:bCs/>
          <w:sz w:val="28"/>
          <w:szCs w:val="28"/>
          <w:lang w:val="uk-UA" w:eastAsia="ar-SA"/>
        </w:rPr>
        <w:t>9</w:t>
      </w:r>
      <w:r w:rsidR="00B820BE">
        <w:rPr>
          <w:bCs/>
          <w:sz w:val="28"/>
          <w:szCs w:val="28"/>
          <w:lang w:val="uk-UA" w:eastAsia="ar-SA"/>
        </w:rPr>
        <w:t>.2018 року протокол №</w:t>
      </w:r>
      <w:r w:rsidR="00B820BE" w:rsidRPr="00B820BE">
        <w:rPr>
          <w:bCs/>
          <w:sz w:val="28"/>
          <w:szCs w:val="28"/>
          <w:lang w:val="uk-UA" w:eastAsia="ar-SA"/>
        </w:rPr>
        <w:t>8</w:t>
      </w:r>
      <w:r w:rsidR="00B820BE"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B820BE" w:rsidRPr="00003583" w:rsidRDefault="00161A17" w:rsidP="00673421">
      <w:pPr>
        <w:ind w:left="-142" w:firstLine="142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>
        <w:rPr>
          <w:lang w:val="uk-UA" w:eastAsia="uk-UA"/>
        </w:rPr>
        <w:t xml:space="preserve">             </w:t>
      </w:r>
      <w:r w:rsidR="00B820BE">
        <w:rPr>
          <w:sz w:val="28"/>
          <w:szCs w:val="28"/>
          <w:lang w:val="uk-UA"/>
        </w:rPr>
        <w:t xml:space="preserve">1. Надати дозвіл </w:t>
      </w:r>
      <w:r w:rsidR="000713A4">
        <w:rPr>
          <w:sz w:val="28"/>
          <w:szCs w:val="28"/>
          <w:lang w:val="uk-UA"/>
        </w:rPr>
        <w:t>ХХХХХ</w:t>
      </w:r>
      <w:r w:rsidR="00A26399">
        <w:rPr>
          <w:sz w:val="28"/>
          <w:szCs w:val="28"/>
          <w:lang w:val="uk-UA"/>
        </w:rPr>
        <w:t xml:space="preserve">, </w:t>
      </w:r>
      <w:r w:rsidR="000713A4">
        <w:rPr>
          <w:sz w:val="28"/>
          <w:szCs w:val="28"/>
          <w:lang w:val="uk-UA"/>
        </w:rPr>
        <w:t>ХХХХХ</w:t>
      </w:r>
      <w:r w:rsidR="00A26399">
        <w:rPr>
          <w:sz w:val="28"/>
          <w:szCs w:val="28"/>
          <w:lang w:val="uk-UA"/>
        </w:rPr>
        <w:t xml:space="preserve"> р.н.</w:t>
      </w:r>
      <w:r w:rsidR="00B820BE">
        <w:rPr>
          <w:sz w:val="28"/>
          <w:szCs w:val="28"/>
          <w:lang w:val="uk-UA"/>
        </w:rPr>
        <w:t>, на укладання договор</w:t>
      </w:r>
      <w:r w:rsidR="00003583">
        <w:rPr>
          <w:sz w:val="28"/>
          <w:szCs w:val="28"/>
          <w:lang w:val="uk-UA"/>
        </w:rPr>
        <w:t>у дарування</w:t>
      </w:r>
      <w:r w:rsidR="00B820BE">
        <w:rPr>
          <w:sz w:val="28"/>
          <w:szCs w:val="28"/>
          <w:lang w:val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>земельної ділянки</w:t>
      </w:r>
      <w:r w:rsid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площею 0,10 га 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>(кадастровий номер 7423</w:t>
      </w:r>
      <w:r w:rsidR="000713A4">
        <w:rPr>
          <w:rFonts w:eastAsia="Arial Unicode MS"/>
          <w:color w:val="000000"/>
          <w:sz w:val="28"/>
          <w:szCs w:val="28"/>
          <w:lang w:val="uk-UA" w:eastAsia="uk-UA" w:bidi="uk-UA"/>
        </w:rPr>
        <w:t>ХХХХХ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>), що розташована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за адресою</w:t>
      </w:r>
      <w:r w:rsidR="000713A4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ХХХХ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>,  м. Носівка;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земельної ділянки</w:t>
      </w:r>
      <w:r w:rsid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площею 0,0078 га 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>(кадастровий номер 7423</w:t>
      </w:r>
      <w:r w:rsidR="000713A4">
        <w:rPr>
          <w:rFonts w:eastAsia="Arial Unicode MS"/>
          <w:color w:val="000000"/>
          <w:sz w:val="28"/>
          <w:szCs w:val="28"/>
          <w:lang w:val="uk-UA" w:eastAsia="uk-UA" w:bidi="uk-UA"/>
        </w:rPr>
        <w:t>ХХХХ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>), що розташована за адресо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>ю: Носівський район, м. Носівка;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 та земельної ділянки</w:t>
      </w:r>
      <w:r w:rsid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площею 0,0664 га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(кадастровий номер 7423</w:t>
      </w:r>
      <w:r w:rsidR="000713A4">
        <w:rPr>
          <w:rFonts w:eastAsia="Arial Unicode MS"/>
          <w:color w:val="000000"/>
          <w:sz w:val="28"/>
          <w:szCs w:val="28"/>
          <w:lang w:val="uk-UA" w:eastAsia="uk-UA" w:bidi="uk-UA"/>
        </w:rPr>
        <w:t>ХХХХХ</w:t>
      </w:r>
      <w:r w:rsidR="00B820BE" w:rsidRPr="00B820BE">
        <w:rPr>
          <w:rFonts w:eastAsia="Arial Unicode MS"/>
          <w:color w:val="000000"/>
          <w:sz w:val="28"/>
          <w:szCs w:val="28"/>
          <w:lang w:val="uk-UA" w:eastAsia="uk-UA" w:bidi="uk-UA"/>
        </w:rPr>
        <w:t>), що розташована за адресо</w:t>
      </w:r>
      <w:r w:rsidR="00003583">
        <w:rPr>
          <w:rFonts w:eastAsia="Arial Unicode MS"/>
          <w:color w:val="000000"/>
          <w:sz w:val="28"/>
          <w:szCs w:val="28"/>
          <w:lang w:val="uk-UA" w:eastAsia="uk-UA" w:bidi="uk-UA"/>
        </w:rPr>
        <w:t>ю: Носівськи</w:t>
      </w:r>
      <w:r w:rsidR="00A26399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й район, м. Носівка, від імені </w:t>
      </w:r>
      <w:r w:rsidR="00003583">
        <w:rPr>
          <w:rFonts w:eastAsia="Arial Unicode MS"/>
          <w:color w:val="000000"/>
          <w:sz w:val="28"/>
          <w:szCs w:val="28"/>
          <w:lang w:val="uk-UA" w:eastAsia="uk-UA" w:bidi="uk-UA"/>
        </w:rPr>
        <w:t>малолітнього сина</w:t>
      </w:r>
      <w:r w:rsidR="00003583" w:rsidRPr="00003583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0713A4">
        <w:rPr>
          <w:sz w:val="28"/>
          <w:szCs w:val="28"/>
          <w:lang w:val="uk-UA"/>
        </w:rPr>
        <w:t>ХХХХХ</w:t>
      </w:r>
      <w:r w:rsidR="00003583">
        <w:rPr>
          <w:sz w:val="28"/>
          <w:szCs w:val="28"/>
          <w:lang w:val="uk-UA"/>
        </w:rPr>
        <w:t xml:space="preserve">, </w:t>
      </w:r>
      <w:r w:rsidR="000713A4">
        <w:rPr>
          <w:sz w:val="28"/>
          <w:szCs w:val="28"/>
          <w:lang w:val="uk-UA"/>
        </w:rPr>
        <w:t>ХХХХХ</w:t>
      </w:r>
      <w:r w:rsidR="00003583">
        <w:rPr>
          <w:sz w:val="28"/>
          <w:szCs w:val="28"/>
          <w:lang w:val="uk-UA"/>
        </w:rPr>
        <w:t xml:space="preserve"> р. н. </w:t>
      </w:r>
    </w:p>
    <w:p w:rsidR="00B820BE" w:rsidRDefault="00673421" w:rsidP="00673421">
      <w:pPr>
        <w:tabs>
          <w:tab w:val="left" w:pos="851"/>
        </w:tabs>
        <w:suppressAutoHyphens/>
        <w:ind w:left="-142" w:firstLine="142"/>
        <w:jc w:val="both"/>
        <w:rPr>
          <w:sz w:val="28"/>
          <w:szCs w:val="28"/>
          <w:lang w:val="uk-UA"/>
        </w:rPr>
      </w:pPr>
      <w:r w:rsidRPr="000713A4">
        <w:rPr>
          <w:sz w:val="28"/>
          <w:szCs w:val="28"/>
          <w:lang w:val="uk-UA"/>
        </w:rPr>
        <w:t xml:space="preserve">            </w:t>
      </w:r>
      <w:r w:rsidR="00B820BE">
        <w:rPr>
          <w:sz w:val="28"/>
          <w:szCs w:val="28"/>
          <w:lang w:val="uk-UA"/>
        </w:rPr>
        <w:t xml:space="preserve">В результаті укладання договору дарування права та законні інтереси малолітнього </w:t>
      </w:r>
      <w:r w:rsidR="000713A4">
        <w:rPr>
          <w:sz w:val="28"/>
          <w:szCs w:val="28"/>
          <w:lang w:val="uk-UA"/>
        </w:rPr>
        <w:t>ХХХХХ</w:t>
      </w:r>
      <w:r w:rsidR="00B820BE">
        <w:rPr>
          <w:sz w:val="28"/>
          <w:szCs w:val="28"/>
          <w:lang w:val="uk-UA"/>
        </w:rPr>
        <w:t xml:space="preserve">, </w:t>
      </w:r>
      <w:r w:rsidR="000713A4">
        <w:rPr>
          <w:sz w:val="28"/>
          <w:szCs w:val="28"/>
          <w:lang w:val="uk-UA"/>
        </w:rPr>
        <w:t>ХХХХХ</w:t>
      </w:r>
      <w:r w:rsidR="00B820BE">
        <w:rPr>
          <w:sz w:val="28"/>
          <w:szCs w:val="28"/>
          <w:lang w:val="uk-UA"/>
        </w:rPr>
        <w:t xml:space="preserve"> р. н., порушені не будуть.</w:t>
      </w:r>
    </w:p>
    <w:p w:rsidR="00B820BE" w:rsidRDefault="00673421" w:rsidP="00673421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820BE">
        <w:rPr>
          <w:sz w:val="28"/>
          <w:szCs w:val="28"/>
          <w:lang w:val="uk-UA"/>
        </w:rPr>
        <w:t>2</w:t>
      </w:r>
      <w:r w:rsidR="00B820BE">
        <w:rPr>
          <w:sz w:val="28"/>
          <w:szCs w:val="28"/>
        </w:rPr>
        <w:t xml:space="preserve">. Контроль за виконанням </w:t>
      </w:r>
      <w:r w:rsidR="00B820BE">
        <w:rPr>
          <w:sz w:val="28"/>
          <w:szCs w:val="28"/>
          <w:lang w:val="uk-UA"/>
        </w:rPr>
        <w:t xml:space="preserve">рішення </w:t>
      </w:r>
      <w:r w:rsidR="00B820BE">
        <w:rPr>
          <w:sz w:val="28"/>
          <w:szCs w:val="28"/>
        </w:rPr>
        <w:t xml:space="preserve">покласти на </w:t>
      </w:r>
      <w:r w:rsidR="00B820BE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161A17">
        <w:rPr>
          <w:sz w:val="28"/>
          <w:szCs w:val="28"/>
          <w:lang w:val="uk-UA"/>
        </w:rPr>
        <w:t xml:space="preserve"> та начальника служби у справах дітей Пустовгар І.І.</w:t>
      </w:r>
    </w:p>
    <w:p w:rsidR="00161A17" w:rsidRDefault="00161A17" w:rsidP="00673421">
      <w:pPr>
        <w:ind w:left="-142" w:firstLine="142"/>
        <w:jc w:val="both"/>
        <w:rPr>
          <w:sz w:val="28"/>
          <w:szCs w:val="28"/>
          <w:lang w:val="uk-UA"/>
        </w:rPr>
      </w:pPr>
    </w:p>
    <w:p w:rsidR="00B820BE" w:rsidRDefault="00B820BE" w:rsidP="00673421">
      <w:pPr>
        <w:ind w:left="-142"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sectPr w:rsidR="00B820BE" w:rsidSect="00B820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B4"/>
    <w:rsid w:val="00003583"/>
    <w:rsid w:val="00033444"/>
    <w:rsid w:val="000713A4"/>
    <w:rsid w:val="00161A17"/>
    <w:rsid w:val="001E19A2"/>
    <w:rsid w:val="002B220A"/>
    <w:rsid w:val="003D2ACE"/>
    <w:rsid w:val="00673421"/>
    <w:rsid w:val="006831B4"/>
    <w:rsid w:val="0071190A"/>
    <w:rsid w:val="00A26399"/>
    <w:rsid w:val="00B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B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820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2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B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820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2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2018-09-13T14:16:00Z</cp:lastPrinted>
  <dcterms:created xsi:type="dcterms:W3CDTF">2018-09-18T13:41:00Z</dcterms:created>
  <dcterms:modified xsi:type="dcterms:W3CDTF">2018-09-18T13:41:00Z</dcterms:modified>
</cp:coreProperties>
</file>