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Pr="00037B42" w:rsidRDefault="000C1EB9" w:rsidP="00037B42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02C4B0F8" wp14:editId="4EC5D416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Pr="00037B42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Pr="00D6057B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0C1EB9" w:rsidTr="000C1EB9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717EC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</w:t>
            </w:r>
            <w:r w:rsidR="00717EC9"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 xml:space="preserve">17 </w:t>
            </w:r>
            <w:r w:rsidR="00717EC9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вересня</w:t>
            </w:r>
          </w:p>
        </w:tc>
        <w:tc>
          <w:tcPr>
            <w:tcW w:w="1532" w:type="dxa"/>
            <w:hideMark/>
          </w:tcPr>
          <w:p w:rsidR="000C1EB9" w:rsidRDefault="000C1EB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037B42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</w:t>
            </w:r>
            <w:r w:rsidR="00037B42"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279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</w:t>
            </w:r>
          </w:p>
        </w:tc>
      </w:tr>
    </w:tbl>
    <w:p w:rsidR="000C1EB9" w:rsidRDefault="000C1EB9" w:rsidP="000C1EB9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2715A5" w:rsidRDefault="002715A5" w:rsidP="000C1EB9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5A13F3" w:rsidRPr="00717EC9" w:rsidRDefault="000C1EB9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  <w:r w:rsidRPr="00717EC9">
        <w:rPr>
          <w:b/>
          <w:sz w:val="28"/>
          <w:szCs w:val="28"/>
        </w:rPr>
        <w:t xml:space="preserve">Про </w:t>
      </w:r>
      <w:r w:rsidR="00056978" w:rsidRPr="00717EC9">
        <w:rPr>
          <w:b/>
          <w:bCs/>
          <w:kern w:val="36"/>
          <w:sz w:val="28"/>
          <w:szCs w:val="28"/>
        </w:rPr>
        <w:t>призначення опіки</w:t>
      </w:r>
    </w:p>
    <w:p w:rsidR="000C1EB9" w:rsidRPr="00717EC9" w:rsidRDefault="000C1EB9" w:rsidP="000C1EB9">
      <w:pPr>
        <w:ind w:left="-170"/>
        <w:jc w:val="both"/>
        <w:rPr>
          <w:rFonts w:ascii="Arial" w:hAnsi="Arial" w:cs="Arial"/>
          <w:i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8D3D46">
        <w:rPr>
          <w:bCs/>
          <w:sz w:val="28"/>
          <w:szCs w:val="28"/>
          <w:lang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717EC9">
        <w:rPr>
          <w:bCs/>
          <w:sz w:val="28"/>
          <w:szCs w:val="28"/>
          <w:lang w:val="uk-UA" w:eastAsia="ar-SA"/>
        </w:rPr>
        <w:t>аттею 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</w:t>
      </w:r>
      <w:r w:rsidR="00037B42">
        <w:rPr>
          <w:bCs/>
          <w:sz w:val="28"/>
          <w:szCs w:val="28"/>
          <w:lang w:val="uk-UA" w:eastAsia="ar-SA"/>
        </w:rPr>
        <w:t>аттею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DB3AE1">
        <w:rPr>
          <w:bCs/>
          <w:sz w:val="28"/>
          <w:szCs w:val="28"/>
          <w:lang w:val="en-US" w:eastAsia="ar-SA"/>
        </w:rPr>
        <w:t>c</w:t>
      </w:r>
      <w:proofErr w:type="spellStart"/>
      <w:r w:rsidR="00DB3AE1">
        <w:rPr>
          <w:bCs/>
          <w:sz w:val="28"/>
          <w:szCs w:val="28"/>
          <w:lang w:val="uk-UA" w:eastAsia="ar-SA"/>
        </w:rPr>
        <w:t>т</w:t>
      </w:r>
      <w:r w:rsidR="00037B42">
        <w:rPr>
          <w:bCs/>
          <w:sz w:val="28"/>
          <w:szCs w:val="28"/>
          <w:lang w:val="uk-UA" w:eastAsia="ar-SA"/>
        </w:rPr>
        <w:t>аттею</w:t>
      </w:r>
      <w:proofErr w:type="spellEnd"/>
      <w:r w:rsidR="00DB3AE1">
        <w:rPr>
          <w:bCs/>
          <w:sz w:val="28"/>
          <w:szCs w:val="28"/>
          <w:lang w:val="uk-UA" w:eastAsia="ar-SA"/>
        </w:rPr>
        <w:t xml:space="preserve">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</w:t>
      </w:r>
      <w:r w:rsidR="002715A5">
        <w:rPr>
          <w:bCs/>
          <w:sz w:val="28"/>
          <w:szCs w:val="28"/>
          <w:lang w:val="uk-UA" w:eastAsia="ar-SA"/>
        </w:rPr>
        <w:t xml:space="preserve">заної із захистом прав дитини»,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DB3AE1">
        <w:rPr>
          <w:bCs/>
          <w:sz w:val="28"/>
          <w:szCs w:val="28"/>
          <w:lang w:val="uk-UA" w:eastAsia="ar-SA"/>
        </w:rPr>
        <w:t>,</w:t>
      </w:r>
      <w:r>
        <w:rPr>
          <w:bCs/>
          <w:sz w:val="28"/>
          <w:szCs w:val="28"/>
          <w:lang w:val="uk-UA" w:eastAsia="ar-SA"/>
        </w:rPr>
        <w:t xml:space="preserve"> виконавчий комітет Носівської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4E33D1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 xml:space="preserve">Призначити опікуном над малолітнім </w:t>
      </w:r>
      <w:r w:rsidR="006E7531">
        <w:rPr>
          <w:i w:val="0"/>
          <w:sz w:val="28"/>
          <w:szCs w:val="28"/>
        </w:rPr>
        <w:t>ХХХХХ</w:t>
      </w:r>
      <w:r w:rsidR="002715A5">
        <w:rPr>
          <w:i w:val="0"/>
          <w:sz w:val="28"/>
          <w:szCs w:val="28"/>
        </w:rPr>
        <w:t xml:space="preserve">, 2015 </w:t>
      </w:r>
      <w:proofErr w:type="spellStart"/>
      <w:r w:rsidR="002715A5">
        <w:rPr>
          <w:i w:val="0"/>
          <w:sz w:val="28"/>
          <w:szCs w:val="28"/>
        </w:rPr>
        <w:t>р.н</w:t>
      </w:r>
      <w:proofErr w:type="spellEnd"/>
      <w:r w:rsidR="002715A5">
        <w:rPr>
          <w:i w:val="0"/>
          <w:sz w:val="28"/>
          <w:szCs w:val="28"/>
        </w:rPr>
        <w:t>., його рідну тітку</w:t>
      </w:r>
      <w:r w:rsidR="006E7531">
        <w:rPr>
          <w:i w:val="0"/>
          <w:sz w:val="28"/>
          <w:szCs w:val="28"/>
        </w:rPr>
        <w:t xml:space="preserve"> ХХХХХ</w:t>
      </w:r>
      <w:r w:rsidR="004E33D1">
        <w:rPr>
          <w:i w:val="0"/>
          <w:sz w:val="28"/>
          <w:szCs w:val="28"/>
        </w:rPr>
        <w:t xml:space="preserve">, мешканку </w:t>
      </w:r>
      <w:proofErr w:type="spellStart"/>
      <w:r w:rsidR="004E33D1">
        <w:rPr>
          <w:i w:val="0"/>
          <w:sz w:val="28"/>
          <w:szCs w:val="28"/>
        </w:rPr>
        <w:t>вул.</w:t>
      </w:r>
      <w:r w:rsidR="006E7531">
        <w:rPr>
          <w:i w:val="0"/>
          <w:sz w:val="28"/>
          <w:szCs w:val="28"/>
        </w:rPr>
        <w:t>ХХХХХ</w:t>
      </w:r>
      <w:proofErr w:type="spellEnd"/>
      <w:r w:rsidR="004E33D1">
        <w:rPr>
          <w:i w:val="0"/>
          <w:sz w:val="28"/>
          <w:szCs w:val="28"/>
        </w:rPr>
        <w:t>, с.</w:t>
      </w:r>
      <w:r w:rsidR="006E7531">
        <w:rPr>
          <w:i w:val="0"/>
          <w:sz w:val="28"/>
          <w:szCs w:val="28"/>
        </w:rPr>
        <w:t>ХХХХХ</w:t>
      </w:r>
      <w:bookmarkStart w:id="0" w:name="_GoBack"/>
      <w:bookmarkEnd w:id="0"/>
      <w:r w:rsidR="004E33D1">
        <w:rPr>
          <w:i w:val="0"/>
          <w:sz w:val="28"/>
          <w:szCs w:val="28"/>
        </w:rPr>
        <w:t>, Носівського району.</w:t>
      </w:r>
    </w:p>
    <w:p w:rsidR="00D6057B" w:rsidRPr="00A64DB7" w:rsidRDefault="002715A5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 </w:t>
      </w:r>
      <w:r w:rsidR="00037B42">
        <w:rPr>
          <w:sz w:val="28"/>
          <w:szCs w:val="28"/>
          <w:lang w:val="uk-UA"/>
        </w:rPr>
        <w:t xml:space="preserve">міської ради  </w:t>
      </w:r>
      <w:r w:rsidR="00A64DB7">
        <w:rPr>
          <w:sz w:val="28"/>
          <w:szCs w:val="28"/>
          <w:lang w:val="uk-UA"/>
        </w:rPr>
        <w:t>Пустовгар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sectPr w:rsidR="000C1EB9" w:rsidSect="002715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37B42"/>
    <w:rsid w:val="00056978"/>
    <w:rsid w:val="000C1EB9"/>
    <w:rsid w:val="001A1592"/>
    <w:rsid w:val="001A6609"/>
    <w:rsid w:val="001D7F3C"/>
    <w:rsid w:val="002345A3"/>
    <w:rsid w:val="002715A5"/>
    <w:rsid w:val="002A6ED8"/>
    <w:rsid w:val="004E33D1"/>
    <w:rsid w:val="005A13F3"/>
    <w:rsid w:val="006E7531"/>
    <w:rsid w:val="00717EC9"/>
    <w:rsid w:val="008D3D46"/>
    <w:rsid w:val="00A64DB7"/>
    <w:rsid w:val="00D407BF"/>
    <w:rsid w:val="00D6057B"/>
    <w:rsid w:val="00DB3AE1"/>
    <w:rsid w:val="00E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2018-09-14T05:14:00Z</cp:lastPrinted>
  <dcterms:created xsi:type="dcterms:W3CDTF">2018-09-17T07:39:00Z</dcterms:created>
  <dcterms:modified xsi:type="dcterms:W3CDTF">2018-09-25T05:08:00Z</dcterms:modified>
</cp:coreProperties>
</file>