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80" w:rsidRDefault="006A3480" w:rsidP="0034603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 wp14:anchorId="4F7B3427" wp14:editId="448C9123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6A3480" w:rsidRDefault="006A3480" w:rsidP="006A3480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6A3480" w:rsidRDefault="006A3480" w:rsidP="006A3480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6A3480" w:rsidRPr="00F6018A" w:rsidRDefault="00F6018A" w:rsidP="006A3480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 w:rsidRPr="0042570A">
        <w:rPr>
          <w:b/>
          <w:caps/>
          <w:color w:val="000000"/>
          <w:sz w:val="28"/>
          <w:szCs w:val="28"/>
        </w:rPr>
        <w:t xml:space="preserve">                                    </w:t>
      </w:r>
      <w:r>
        <w:rPr>
          <w:caps/>
          <w:color w:val="000000"/>
          <w:lang w:val="uk-UA"/>
        </w:rPr>
        <w:t xml:space="preserve">                       </w:t>
      </w:r>
      <w:r w:rsidR="000A7638">
        <w:rPr>
          <w:caps/>
          <w:color w:val="000000"/>
          <w:lang w:val="uk-UA"/>
        </w:rPr>
        <w:t xml:space="preserve">                        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6A3480" w:rsidRDefault="006A3480" w:rsidP="006A3480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6A3480" w:rsidRDefault="006A3480" w:rsidP="006A3480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p w:rsidR="006A3480" w:rsidRPr="0042570A" w:rsidRDefault="0042570A" w:rsidP="0042570A">
      <w:pPr>
        <w:ind w:left="142"/>
        <w:rPr>
          <w:rFonts w:eastAsia="PMingLiU"/>
          <w:color w:val="000000"/>
          <w:w w:val="110"/>
          <w:sz w:val="28"/>
          <w:szCs w:val="28"/>
          <w:lang w:val="uk-UA" w:eastAsia="zh-HK"/>
        </w:rPr>
      </w:pPr>
      <w:r w:rsidRPr="0042570A">
        <w:rPr>
          <w:rFonts w:eastAsia="PMingLiU"/>
          <w:color w:val="000000"/>
          <w:w w:val="110"/>
          <w:sz w:val="28"/>
          <w:szCs w:val="28"/>
          <w:u w:val="single"/>
          <w:lang w:val="uk-UA" w:eastAsia="zh-HK"/>
        </w:rPr>
        <w:t>18 грудня 2018 року</w:t>
      </w:r>
      <w:r w:rsidRPr="0042570A"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                м.</w:t>
      </w:r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</w:t>
      </w:r>
      <w:r w:rsidRPr="0042570A"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Носівка                                      № </w:t>
      </w:r>
      <w:r w:rsidR="00346039" w:rsidRPr="00346039">
        <w:rPr>
          <w:rFonts w:eastAsia="PMingLiU"/>
          <w:color w:val="000000"/>
          <w:w w:val="110"/>
          <w:sz w:val="28"/>
          <w:szCs w:val="28"/>
          <w:lang w:eastAsia="zh-HK"/>
        </w:rPr>
        <w:t>418</w:t>
      </w:r>
      <w:r w:rsidRPr="0042570A"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          </w:t>
      </w:r>
      <w:r w:rsidR="006A3480" w:rsidRPr="0042570A"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</w:t>
      </w:r>
    </w:p>
    <w:p w:rsidR="006A3480" w:rsidRPr="006A3480" w:rsidRDefault="006A3480" w:rsidP="0042570A">
      <w:pPr>
        <w:ind w:left="142"/>
        <w:rPr>
          <w:rFonts w:eastAsia="PMingLiU"/>
          <w:b/>
          <w:color w:val="000000"/>
          <w:w w:val="110"/>
          <w:sz w:val="20"/>
          <w:szCs w:val="20"/>
          <w:lang w:eastAsia="zh-HK"/>
        </w:rPr>
      </w:pPr>
    </w:p>
    <w:p w:rsidR="00346039" w:rsidRPr="00346039" w:rsidRDefault="006A3480" w:rsidP="0042570A">
      <w:pPr>
        <w:ind w:left="142"/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  <w:r w:rsidR="00346039" w:rsidRPr="00346039">
        <w:rPr>
          <w:b/>
          <w:bCs/>
          <w:i/>
          <w:color w:val="000000"/>
          <w:kern w:val="36"/>
          <w:sz w:val="28"/>
          <w:szCs w:val="28"/>
        </w:rPr>
        <w:t xml:space="preserve"> </w:t>
      </w:r>
      <w:r w:rsidR="00C26A0D"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</w:t>
      </w:r>
    </w:p>
    <w:p w:rsidR="006A3480" w:rsidRPr="00BB2747" w:rsidRDefault="00346039" w:rsidP="0042570A">
      <w:pPr>
        <w:ind w:left="142"/>
        <w:rPr>
          <w:b/>
          <w:bCs/>
          <w:i/>
          <w:color w:val="000000"/>
          <w:kern w:val="36"/>
          <w:sz w:val="28"/>
          <w:szCs w:val="28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п</w:t>
      </w:r>
      <w:r w:rsidR="00C26A0D">
        <w:rPr>
          <w:b/>
          <w:bCs/>
          <w:i/>
          <w:color w:val="000000"/>
          <w:kern w:val="36"/>
          <w:sz w:val="28"/>
          <w:szCs w:val="28"/>
          <w:lang w:val="uk-UA"/>
        </w:rPr>
        <w:t>риватизацію</w:t>
      </w:r>
      <w:r w:rsidRPr="00BB2747">
        <w:rPr>
          <w:b/>
          <w:bCs/>
          <w:i/>
          <w:color w:val="000000"/>
          <w:kern w:val="36"/>
          <w:sz w:val="28"/>
          <w:szCs w:val="28"/>
        </w:rPr>
        <w:t xml:space="preserve"> </w:t>
      </w:r>
    </w:p>
    <w:p w:rsidR="003B1722" w:rsidRDefault="003B1722" w:rsidP="0042570A">
      <w:pPr>
        <w:ind w:left="142"/>
        <w:rPr>
          <w:b/>
          <w:bCs/>
          <w:i/>
          <w:color w:val="000000"/>
          <w:kern w:val="36"/>
          <w:sz w:val="28"/>
          <w:szCs w:val="28"/>
          <w:lang w:val="uk-UA"/>
        </w:rPr>
      </w:pPr>
    </w:p>
    <w:p w:rsidR="006A3480" w:rsidRDefault="006A3480" w:rsidP="0042570A">
      <w:pPr>
        <w:ind w:left="142" w:firstLine="425"/>
        <w:jc w:val="both"/>
        <w:rPr>
          <w:bCs/>
          <w:sz w:val="28"/>
          <w:szCs w:val="28"/>
          <w:lang w:val="uk-UA" w:eastAsia="ar-S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3B1722">
        <w:rPr>
          <w:bCs/>
          <w:sz w:val="28"/>
          <w:szCs w:val="28"/>
          <w:lang w:val="uk-UA" w:eastAsia="ar-SA"/>
        </w:rPr>
        <w:t xml:space="preserve">   </w:t>
      </w:r>
      <w:r w:rsidR="00CF4BA8">
        <w:rPr>
          <w:bCs/>
          <w:sz w:val="28"/>
          <w:szCs w:val="28"/>
          <w:lang w:val="uk-UA" w:eastAsia="ar-SA"/>
        </w:rPr>
        <w:t xml:space="preserve">Керуючись статтею </w:t>
      </w:r>
      <w:r w:rsidR="00CF4BA8" w:rsidRPr="00CF4BA8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</w:t>
      </w:r>
      <w:r w:rsidR="006D2F89">
        <w:rPr>
          <w:bCs/>
          <w:sz w:val="28"/>
          <w:szCs w:val="28"/>
          <w:lang w:val="uk-UA" w:eastAsia="ar-SA"/>
        </w:rPr>
        <w:t>ьні установи для дітей»,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6D2F89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BB2747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вересня 2008 року «Про питання діяльності органів опіки та піклування, пов’язаної із захистом прав дитини», розглянувши матеріали засідання Комісії з п</w:t>
      </w:r>
      <w:r w:rsidR="001901CF">
        <w:rPr>
          <w:bCs/>
          <w:sz w:val="28"/>
          <w:szCs w:val="28"/>
          <w:lang w:val="uk-UA" w:eastAsia="ar-SA"/>
        </w:rPr>
        <w:t>ита</w:t>
      </w:r>
      <w:r w:rsidR="00C26A0D">
        <w:rPr>
          <w:bCs/>
          <w:sz w:val="28"/>
          <w:szCs w:val="28"/>
          <w:lang w:val="uk-UA" w:eastAsia="ar-SA"/>
        </w:rPr>
        <w:t>нь захисту прав дитини від 11.12.2018 року протокол №</w:t>
      </w:r>
      <w:r w:rsidR="00BB2747">
        <w:rPr>
          <w:bCs/>
          <w:sz w:val="28"/>
          <w:szCs w:val="28"/>
          <w:lang w:val="uk-UA" w:eastAsia="ar-SA"/>
        </w:rPr>
        <w:t xml:space="preserve"> </w:t>
      </w:r>
      <w:r w:rsidR="00C26A0D">
        <w:rPr>
          <w:bCs/>
          <w:sz w:val="28"/>
          <w:szCs w:val="28"/>
          <w:lang w:val="uk-UA" w:eastAsia="ar-SA"/>
        </w:rPr>
        <w:t>12</w:t>
      </w:r>
      <w:r>
        <w:rPr>
          <w:bCs/>
          <w:sz w:val="28"/>
          <w:szCs w:val="28"/>
          <w:lang w:val="uk-UA" w:eastAsia="ar-SA"/>
        </w:rPr>
        <w:t xml:space="preserve">, виконавчий комітет </w:t>
      </w:r>
      <w:proofErr w:type="spellStart"/>
      <w:r>
        <w:rPr>
          <w:bCs/>
          <w:sz w:val="28"/>
          <w:szCs w:val="28"/>
          <w:lang w:val="uk-UA" w:eastAsia="ar-SA"/>
        </w:rPr>
        <w:t>Носівської</w:t>
      </w:r>
      <w:proofErr w:type="spellEnd"/>
      <w:r>
        <w:rPr>
          <w:bCs/>
          <w:sz w:val="28"/>
          <w:szCs w:val="28"/>
          <w:lang w:val="uk-UA" w:eastAsia="ar-SA"/>
        </w:rPr>
        <w:t xml:space="preserve"> міської ради вирішив:</w:t>
      </w:r>
    </w:p>
    <w:p w:rsidR="003B1722" w:rsidRDefault="003B1722" w:rsidP="003B1722">
      <w:pPr>
        <w:ind w:left="-170" w:firstLine="596"/>
        <w:jc w:val="both"/>
        <w:rPr>
          <w:bCs/>
          <w:sz w:val="28"/>
          <w:szCs w:val="28"/>
          <w:lang w:val="uk-UA" w:eastAsia="ar-SA"/>
        </w:rPr>
      </w:pPr>
    </w:p>
    <w:p w:rsidR="001901CF" w:rsidRDefault="003B1722" w:rsidP="003B1722">
      <w:pPr>
        <w:suppressAutoHyphens/>
        <w:ind w:left="-142"/>
        <w:jc w:val="both"/>
        <w:rPr>
          <w:sz w:val="28"/>
          <w:szCs w:val="28"/>
          <w:lang w:val="uk-UA"/>
        </w:rPr>
      </w:pPr>
      <w:r>
        <w:rPr>
          <w:lang w:val="uk-UA" w:eastAsia="uk-UA"/>
        </w:rPr>
        <w:t xml:space="preserve">            </w:t>
      </w:r>
      <w:r w:rsidR="006A3480">
        <w:rPr>
          <w:sz w:val="28"/>
          <w:szCs w:val="28"/>
          <w:lang w:val="uk-UA"/>
        </w:rPr>
        <w:t>1. Надати дозвіл</w:t>
      </w:r>
      <w:r w:rsidR="00C26A0D">
        <w:rPr>
          <w:sz w:val="28"/>
          <w:szCs w:val="28"/>
          <w:lang w:val="uk-UA"/>
        </w:rPr>
        <w:t xml:space="preserve"> </w:t>
      </w:r>
      <w:r w:rsidR="00BB2747">
        <w:rPr>
          <w:sz w:val="28"/>
          <w:szCs w:val="28"/>
          <w:lang w:val="uk-UA"/>
        </w:rPr>
        <w:t>ХХХХ</w:t>
      </w:r>
      <w:r w:rsidR="009A19AA">
        <w:rPr>
          <w:sz w:val="28"/>
          <w:szCs w:val="28"/>
          <w:lang w:val="uk-UA"/>
        </w:rPr>
        <w:t xml:space="preserve">, </w:t>
      </w:r>
      <w:r w:rsidR="00BB2747">
        <w:rPr>
          <w:sz w:val="28"/>
          <w:szCs w:val="28"/>
          <w:lang w:val="uk-UA"/>
        </w:rPr>
        <w:t>ХХХХ</w:t>
      </w:r>
      <w:r w:rsidR="009A19AA">
        <w:rPr>
          <w:sz w:val="28"/>
          <w:szCs w:val="28"/>
          <w:lang w:val="uk-UA"/>
        </w:rPr>
        <w:t xml:space="preserve"> р. н.,  від імені неповнолітнього </w:t>
      </w:r>
      <w:r w:rsidR="00BB2747">
        <w:rPr>
          <w:sz w:val="28"/>
          <w:szCs w:val="28"/>
          <w:lang w:val="uk-UA"/>
        </w:rPr>
        <w:t>ХХХХ</w:t>
      </w:r>
      <w:r w:rsidR="009A19AA">
        <w:rPr>
          <w:sz w:val="28"/>
          <w:szCs w:val="28"/>
          <w:lang w:val="uk-UA"/>
        </w:rPr>
        <w:t xml:space="preserve">, </w:t>
      </w:r>
      <w:r w:rsidR="00BB2747">
        <w:rPr>
          <w:sz w:val="28"/>
          <w:szCs w:val="28"/>
          <w:lang w:val="uk-UA"/>
        </w:rPr>
        <w:t>ХХХ</w:t>
      </w:r>
      <w:r w:rsidR="009A19AA">
        <w:rPr>
          <w:sz w:val="28"/>
          <w:szCs w:val="28"/>
          <w:lang w:val="uk-UA"/>
        </w:rPr>
        <w:t xml:space="preserve"> р. н., реалізувати право приватизації </w:t>
      </w:r>
      <w:r w:rsidR="00C26A0D">
        <w:rPr>
          <w:sz w:val="28"/>
          <w:szCs w:val="28"/>
          <w:lang w:val="uk-UA"/>
        </w:rPr>
        <w:t>дво</w:t>
      </w:r>
      <w:r w:rsidR="000811F9">
        <w:rPr>
          <w:sz w:val="28"/>
          <w:szCs w:val="28"/>
          <w:lang w:val="uk-UA"/>
        </w:rPr>
        <w:t>х земельних ділянок,</w:t>
      </w:r>
      <w:r w:rsidR="000811F9" w:rsidRPr="000811F9">
        <w:rPr>
          <w:sz w:val="28"/>
          <w:szCs w:val="28"/>
          <w:lang w:val="uk-UA"/>
        </w:rPr>
        <w:t xml:space="preserve"> </w:t>
      </w:r>
      <w:r w:rsidR="00916087">
        <w:rPr>
          <w:sz w:val="28"/>
          <w:szCs w:val="28"/>
          <w:lang w:val="uk-UA"/>
        </w:rPr>
        <w:t>які знаходяться за адресою: Чернігівська обл., м.</w:t>
      </w:r>
      <w:r w:rsidR="00BB2747"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916087">
        <w:rPr>
          <w:sz w:val="28"/>
          <w:szCs w:val="28"/>
          <w:lang w:val="uk-UA"/>
        </w:rPr>
        <w:t>Носівка</w:t>
      </w:r>
      <w:proofErr w:type="spellEnd"/>
      <w:r w:rsidR="00916087">
        <w:rPr>
          <w:sz w:val="28"/>
          <w:szCs w:val="28"/>
          <w:lang w:val="uk-UA"/>
        </w:rPr>
        <w:t>, вул.</w:t>
      </w:r>
      <w:r w:rsidR="00BB2747">
        <w:rPr>
          <w:sz w:val="28"/>
          <w:szCs w:val="28"/>
          <w:lang w:val="uk-UA"/>
        </w:rPr>
        <w:t xml:space="preserve"> ХХХХ</w:t>
      </w:r>
      <w:r w:rsidR="00916087">
        <w:rPr>
          <w:sz w:val="28"/>
          <w:szCs w:val="28"/>
          <w:lang w:val="uk-UA"/>
        </w:rPr>
        <w:t xml:space="preserve"> 74, на яких розташований житловий будинок, що належить неповнолітньому </w:t>
      </w:r>
      <w:r w:rsidR="00BB2747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</w:t>
      </w:r>
      <w:r w:rsidR="00BB2747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 р. н.,</w:t>
      </w:r>
      <w:r w:rsidR="00916087">
        <w:rPr>
          <w:sz w:val="28"/>
          <w:szCs w:val="28"/>
          <w:lang w:val="uk-UA"/>
        </w:rPr>
        <w:t xml:space="preserve"> на праві власності</w:t>
      </w:r>
      <w:r w:rsidR="00CF4BA8">
        <w:rPr>
          <w:sz w:val="28"/>
          <w:szCs w:val="28"/>
          <w:lang w:val="uk-UA"/>
        </w:rPr>
        <w:t xml:space="preserve">. </w:t>
      </w:r>
    </w:p>
    <w:p w:rsidR="006A3480" w:rsidRDefault="003B1722" w:rsidP="003B1722">
      <w:pPr>
        <w:suppressAutoHyphens/>
        <w:ind w:left="-170" w:firstLine="5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0811F9">
        <w:rPr>
          <w:sz w:val="28"/>
          <w:szCs w:val="28"/>
          <w:lang w:val="uk-UA"/>
        </w:rPr>
        <w:t xml:space="preserve">В результаті приватизації земельних ділянок </w:t>
      </w:r>
      <w:r w:rsidR="001901CF">
        <w:rPr>
          <w:sz w:val="28"/>
          <w:szCs w:val="28"/>
          <w:lang w:val="uk-UA"/>
        </w:rPr>
        <w:t xml:space="preserve"> права та законні інтереси неповнолітнього </w:t>
      </w:r>
      <w:r w:rsidR="00BB2747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, </w:t>
      </w:r>
      <w:r w:rsidR="00BB2747">
        <w:rPr>
          <w:sz w:val="28"/>
          <w:szCs w:val="28"/>
          <w:lang w:val="uk-UA"/>
        </w:rPr>
        <w:t>ХХХХ</w:t>
      </w:r>
      <w:r w:rsidR="001901CF">
        <w:rPr>
          <w:sz w:val="28"/>
          <w:szCs w:val="28"/>
          <w:lang w:val="uk-UA"/>
        </w:rPr>
        <w:t xml:space="preserve"> р. н.,  порушені не будуть.</w:t>
      </w:r>
    </w:p>
    <w:p w:rsidR="003B1722" w:rsidRPr="004356A3" w:rsidRDefault="006A3480" w:rsidP="003B1722">
      <w:pPr>
        <w:suppressAutoHyphens/>
        <w:ind w:left="-1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</w:t>
      </w:r>
      <w:r w:rsidR="003B1722">
        <w:rPr>
          <w:sz w:val="28"/>
          <w:szCs w:val="28"/>
          <w:lang w:val="uk-UA"/>
        </w:rPr>
        <w:t xml:space="preserve">  3. </w:t>
      </w:r>
      <w:r>
        <w:rPr>
          <w:sz w:val="28"/>
          <w:szCs w:val="28"/>
        </w:rPr>
        <w:t xml:space="preserve">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3B1722">
        <w:rPr>
          <w:sz w:val="28"/>
          <w:szCs w:val="28"/>
          <w:lang w:val="uk-UA"/>
        </w:rPr>
        <w:t xml:space="preserve"> та начальника служби у справах дітей</w:t>
      </w:r>
      <w:r w:rsidR="0042570A">
        <w:rPr>
          <w:sz w:val="28"/>
          <w:szCs w:val="28"/>
          <w:lang w:val="uk-UA"/>
        </w:rPr>
        <w:t xml:space="preserve"> міської ради </w:t>
      </w:r>
      <w:r w:rsidR="003B1722">
        <w:rPr>
          <w:sz w:val="28"/>
          <w:szCs w:val="28"/>
          <w:lang w:val="uk-UA"/>
        </w:rPr>
        <w:t xml:space="preserve"> </w:t>
      </w:r>
      <w:proofErr w:type="spellStart"/>
      <w:r w:rsidR="003B1722">
        <w:rPr>
          <w:sz w:val="28"/>
          <w:szCs w:val="28"/>
          <w:lang w:val="uk-UA"/>
        </w:rPr>
        <w:t>Пустовгар</w:t>
      </w:r>
      <w:proofErr w:type="spellEnd"/>
      <w:r w:rsidR="003B1722">
        <w:rPr>
          <w:sz w:val="28"/>
          <w:szCs w:val="28"/>
          <w:lang w:val="uk-UA"/>
        </w:rPr>
        <w:t xml:space="preserve"> І.І.</w:t>
      </w:r>
    </w:p>
    <w:p w:rsidR="00CF4BA8" w:rsidRPr="00CF4BA8" w:rsidRDefault="00CF4BA8" w:rsidP="003B1722">
      <w:pPr>
        <w:suppressAutoHyphens/>
        <w:ind w:left="-170"/>
        <w:jc w:val="both"/>
        <w:rPr>
          <w:sz w:val="28"/>
          <w:szCs w:val="28"/>
          <w:lang w:val="uk-UA"/>
        </w:rPr>
      </w:pPr>
    </w:p>
    <w:p w:rsidR="006A3480" w:rsidRDefault="00CD192A" w:rsidP="003B1722">
      <w:pPr>
        <w:suppressAutoHyphens/>
        <w:ind w:left="-170"/>
        <w:jc w:val="both"/>
        <w:rPr>
          <w:sz w:val="28"/>
          <w:szCs w:val="28"/>
          <w:lang w:val="uk-UA"/>
        </w:rPr>
      </w:pPr>
      <w:r w:rsidRPr="00CD192A">
        <w:rPr>
          <w:sz w:val="28"/>
          <w:szCs w:val="28"/>
        </w:rPr>
        <w:t xml:space="preserve"> </w:t>
      </w:r>
    </w:p>
    <w:p w:rsidR="001901CF" w:rsidRPr="00292B52" w:rsidRDefault="000811F9">
      <w:pPr>
        <w:rPr>
          <w:b/>
          <w:i/>
          <w:sz w:val="28"/>
          <w:szCs w:val="28"/>
          <w:lang w:val="uk-UA"/>
        </w:rPr>
      </w:pPr>
      <w:r w:rsidRPr="00292B52">
        <w:rPr>
          <w:b/>
          <w:i/>
          <w:sz w:val="28"/>
          <w:szCs w:val="28"/>
          <w:lang w:val="uk-UA"/>
        </w:rPr>
        <w:t>Міський  голова</w:t>
      </w:r>
      <w:r w:rsidR="003B1722" w:rsidRPr="00292B52">
        <w:rPr>
          <w:b/>
          <w:i/>
          <w:sz w:val="28"/>
          <w:szCs w:val="28"/>
          <w:lang w:val="uk-UA"/>
        </w:rPr>
        <w:t xml:space="preserve">                 </w:t>
      </w:r>
      <w:r w:rsidRPr="00292B52">
        <w:rPr>
          <w:b/>
          <w:i/>
          <w:sz w:val="28"/>
          <w:szCs w:val="28"/>
          <w:lang w:val="uk-UA"/>
        </w:rPr>
        <w:t xml:space="preserve">                   </w:t>
      </w:r>
      <w:r w:rsidR="001901CF" w:rsidRPr="00292B52">
        <w:rPr>
          <w:b/>
          <w:i/>
          <w:sz w:val="28"/>
          <w:szCs w:val="28"/>
          <w:lang w:val="uk-UA"/>
        </w:rPr>
        <w:t xml:space="preserve">        </w:t>
      </w:r>
      <w:r w:rsidR="003B1722" w:rsidRPr="00292B52">
        <w:rPr>
          <w:b/>
          <w:i/>
          <w:sz w:val="28"/>
          <w:szCs w:val="28"/>
          <w:lang w:val="uk-UA"/>
        </w:rPr>
        <w:t xml:space="preserve">  </w:t>
      </w:r>
      <w:r w:rsidR="00292B52">
        <w:rPr>
          <w:b/>
          <w:i/>
          <w:sz w:val="28"/>
          <w:szCs w:val="28"/>
          <w:lang w:val="uk-UA"/>
        </w:rPr>
        <w:t xml:space="preserve">              </w:t>
      </w:r>
      <w:r w:rsidR="003B1722" w:rsidRPr="00292B52">
        <w:rPr>
          <w:b/>
          <w:i/>
          <w:sz w:val="28"/>
          <w:szCs w:val="28"/>
          <w:lang w:val="uk-UA"/>
        </w:rPr>
        <w:t xml:space="preserve">              </w:t>
      </w:r>
      <w:r w:rsidRPr="00292B52">
        <w:rPr>
          <w:b/>
          <w:i/>
          <w:sz w:val="28"/>
          <w:szCs w:val="28"/>
          <w:lang w:val="uk-UA"/>
        </w:rPr>
        <w:t>В.М. Ігнатченко</w:t>
      </w:r>
    </w:p>
    <w:sectPr w:rsidR="001901CF" w:rsidRPr="0029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2"/>
    <w:rsid w:val="000811F9"/>
    <w:rsid w:val="000A7638"/>
    <w:rsid w:val="001901CF"/>
    <w:rsid w:val="00292B52"/>
    <w:rsid w:val="00346039"/>
    <w:rsid w:val="003B1722"/>
    <w:rsid w:val="0042570A"/>
    <w:rsid w:val="004356A3"/>
    <w:rsid w:val="004D4F5F"/>
    <w:rsid w:val="00595897"/>
    <w:rsid w:val="006A3480"/>
    <w:rsid w:val="006D2F89"/>
    <w:rsid w:val="00916087"/>
    <w:rsid w:val="009A19AA"/>
    <w:rsid w:val="009A68A2"/>
    <w:rsid w:val="00BB2747"/>
    <w:rsid w:val="00C24ABF"/>
    <w:rsid w:val="00C26A0D"/>
    <w:rsid w:val="00C93167"/>
    <w:rsid w:val="00CD192A"/>
    <w:rsid w:val="00CF4BA8"/>
    <w:rsid w:val="00F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348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A34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4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2018-12-13T07:04:00Z</cp:lastPrinted>
  <dcterms:created xsi:type="dcterms:W3CDTF">2018-12-19T06:17:00Z</dcterms:created>
  <dcterms:modified xsi:type="dcterms:W3CDTF">2018-12-19T06:17:00Z</dcterms:modified>
</cp:coreProperties>
</file>