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0B708A" w:rsidP="00217E96">
      <w:pPr>
        <w:keepLines/>
        <w:spacing w:after="120"/>
        <w:jc w:val="center"/>
        <w:rPr>
          <w:sz w:val="16"/>
          <w:szCs w:val="16"/>
        </w:rPr>
      </w:pPr>
      <w:bookmarkStart w:id="0" w:name="_GoBack"/>
      <w:bookmarkEnd w:id="0"/>
      <w:r>
        <w:rPr>
          <w:lang w:val="ru-RU"/>
        </w:rPr>
        <w:t xml:space="preserve">                       </w:t>
      </w:r>
      <w:r w:rsidR="00217E96" w:rsidRPr="00E6302C">
        <w:rPr>
          <w:noProof/>
          <w:lang w:val="ru-RU"/>
        </w:rPr>
        <w:drawing>
          <wp:inline distT="0" distB="0" distL="0" distR="0" wp14:anchorId="4E6E95D2" wp14:editId="03767DC6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08A">
        <w:rPr>
          <w:lang w:val="ru-RU"/>
        </w:rPr>
        <w:t xml:space="preserve"> </w:t>
      </w:r>
      <w:r>
        <w:rPr>
          <w:lang w:val="ru-RU"/>
        </w:rPr>
        <w:t xml:space="preserve">              </w:t>
      </w:r>
      <w:r w:rsidRPr="00520EEF">
        <w:rPr>
          <w:lang w:val="ru-RU"/>
        </w:rPr>
        <w:t>проект</w:t>
      </w:r>
    </w:p>
    <w:p w:rsidR="00217E96" w:rsidRPr="00E6302C" w:rsidRDefault="00217E96" w:rsidP="00217E96">
      <w:pPr>
        <w:keepLines/>
        <w:spacing w:after="120"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Н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F91901" w:rsidP="00217E96">
      <w:pPr>
        <w:tabs>
          <w:tab w:val="left" w:pos="3969"/>
          <w:tab w:val="left" w:pos="8080"/>
        </w:tabs>
        <w:rPr>
          <w:sz w:val="28"/>
          <w:szCs w:val="28"/>
        </w:rPr>
      </w:pPr>
      <w:r w:rsidRPr="00F91901">
        <w:rPr>
          <w:sz w:val="28"/>
          <w:szCs w:val="28"/>
        </w:rPr>
        <w:t>_____</w:t>
      </w:r>
      <w:r>
        <w:rPr>
          <w:sz w:val="28"/>
          <w:szCs w:val="28"/>
        </w:rPr>
        <w:t xml:space="preserve"> березня</w:t>
      </w:r>
      <w:r w:rsidR="0055444F" w:rsidRPr="00F91901">
        <w:rPr>
          <w:sz w:val="28"/>
          <w:szCs w:val="28"/>
        </w:rPr>
        <w:t xml:space="preserve"> </w:t>
      </w:r>
      <w:r w:rsidR="004F4EEB" w:rsidRPr="00F91901">
        <w:rPr>
          <w:sz w:val="28"/>
          <w:szCs w:val="28"/>
        </w:rPr>
        <w:t>201</w:t>
      </w:r>
      <w:r w:rsidR="009B300F" w:rsidRPr="00F91901">
        <w:rPr>
          <w:sz w:val="28"/>
          <w:szCs w:val="28"/>
        </w:rPr>
        <w:t>9</w:t>
      </w:r>
      <w:r w:rsidR="004F4EEB" w:rsidRPr="00F91901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внесення змін до рішення </w:t>
      </w: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виконавчого комітету міської ради </w:t>
      </w:r>
    </w:p>
    <w:p w:rsidR="000A6E71" w:rsidRPr="00520EEF" w:rsidRDefault="00F91901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13.02.2019 року № 39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Pr="00520EEF" w:rsidRDefault="000A6E71" w:rsidP="000B708A">
      <w:pPr>
        <w:spacing w:after="120"/>
        <w:ind w:firstLine="567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DD58BE">
        <w:rPr>
          <w:sz w:val="28"/>
          <w:szCs w:val="28"/>
        </w:rPr>
        <w:t>Керуючись статтею</w:t>
      </w:r>
      <w:r w:rsidR="00DD58BE" w:rsidRPr="00DD58BE">
        <w:rPr>
          <w:sz w:val="28"/>
          <w:szCs w:val="28"/>
        </w:rPr>
        <w:t xml:space="preserve"> 30 Закону України «Про місцеве самоврядування в Україні»,   «Положення</w:t>
      </w:r>
      <w:r w:rsidR="005E11BD">
        <w:rPr>
          <w:sz w:val="28"/>
          <w:szCs w:val="28"/>
        </w:rPr>
        <w:t>м</w:t>
      </w:r>
      <w:r w:rsidR="00DD58BE" w:rsidRPr="00DD58BE">
        <w:rPr>
          <w:sz w:val="28"/>
          <w:szCs w:val="28"/>
        </w:rPr>
        <w:t xml:space="preserve"> про порядок присвоєння та зміни поштових адрес об’єктам нерухомого майна на території Носівсь</w:t>
      </w:r>
      <w:r w:rsidR="005E11BD">
        <w:rPr>
          <w:sz w:val="28"/>
          <w:szCs w:val="28"/>
        </w:rPr>
        <w:t>кої міської ради», затвердженим</w:t>
      </w:r>
      <w:r w:rsidR="00DD58BE" w:rsidRPr="00DD58BE">
        <w:rPr>
          <w:sz w:val="28"/>
          <w:szCs w:val="28"/>
        </w:rPr>
        <w:t xml:space="preserve"> рішенням виконкому міської ради від 25.10.2018 р. №321, розглянувши  заяви</w:t>
      </w:r>
      <w:r w:rsidR="00217E96">
        <w:rPr>
          <w:sz w:val="28"/>
          <w:szCs w:val="28"/>
        </w:rPr>
        <w:t xml:space="preserve"> громадян </w:t>
      </w:r>
      <w:r w:rsidR="00DD58BE" w:rsidRPr="00DD58BE">
        <w:rPr>
          <w:sz w:val="28"/>
          <w:szCs w:val="28"/>
        </w:rPr>
        <w:t xml:space="preserve"> та додані до них документи, виконавчий комітет міської ради</w:t>
      </w:r>
      <w:r w:rsidR="00C52442" w:rsidRPr="00C52442">
        <w:rPr>
          <w:sz w:val="28"/>
          <w:szCs w:val="28"/>
        </w:rPr>
        <w:t xml:space="preserve"> </w:t>
      </w:r>
      <w:r w:rsidR="00DD58BE" w:rsidRPr="00DD58BE">
        <w:rPr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р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і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ш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Pr="00C52442">
        <w:rPr>
          <w:b/>
          <w:i/>
          <w:sz w:val="28"/>
          <w:szCs w:val="28"/>
        </w:rPr>
        <w:t>:</w:t>
      </w:r>
    </w:p>
    <w:p w:rsidR="00DD58BE" w:rsidRDefault="004819AD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BE">
        <w:rPr>
          <w:sz w:val="28"/>
          <w:szCs w:val="28"/>
        </w:rPr>
        <w:t xml:space="preserve"> Внести зміни до рішення виконавчого комітету міської ради</w:t>
      </w:r>
      <w:r w:rsidR="00F91901">
        <w:rPr>
          <w:sz w:val="28"/>
          <w:szCs w:val="28"/>
        </w:rPr>
        <w:t xml:space="preserve"> від 13.02.2019 №39</w:t>
      </w:r>
      <w:r w:rsidR="00DD58BE">
        <w:rPr>
          <w:sz w:val="28"/>
          <w:szCs w:val="28"/>
        </w:rPr>
        <w:t xml:space="preserve"> «Про впорядкування адресних реквізитів», а саме:</w:t>
      </w:r>
    </w:p>
    <w:p w:rsidR="00812DD0" w:rsidRDefault="00812DD0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пункт 3 викласти в новій редакції:</w:t>
      </w:r>
    </w:p>
    <w:p w:rsidR="00812DD0" w:rsidRDefault="00812DD0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2DD0">
        <w:rPr>
          <w:sz w:val="28"/>
          <w:szCs w:val="28"/>
        </w:rPr>
        <w:t>49/100 частинам житлового будинку, зареєстрованому:                            вул. О. Кошового (тепер – ву</w:t>
      </w:r>
      <w:r>
        <w:rPr>
          <w:sz w:val="28"/>
          <w:szCs w:val="28"/>
        </w:rPr>
        <w:t xml:space="preserve">л. Покровська), 39, м. Носівка, </w:t>
      </w:r>
      <w:r w:rsidRPr="00812DD0">
        <w:rPr>
          <w:sz w:val="28"/>
          <w:szCs w:val="28"/>
        </w:rPr>
        <w:t>які належать Івасенку Олексію Григоровичу (Рішення апеляційного суду Чернігівської області від 19.</w:t>
      </w:r>
      <w:r>
        <w:rPr>
          <w:sz w:val="28"/>
          <w:szCs w:val="28"/>
        </w:rPr>
        <w:t>05.2017 р.), присвоїти фактичні</w:t>
      </w:r>
      <w:r w:rsidRPr="00812DD0">
        <w:rPr>
          <w:sz w:val="28"/>
          <w:szCs w:val="28"/>
        </w:rPr>
        <w:t xml:space="preserve"> адресні реквізити:                  </w:t>
      </w:r>
      <w:r>
        <w:rPr>
          <w:sz w:val="28"/>
          <w:szCs w:val="28"/>
        </w:rPr>
        <w:t xml:space="preserve">             вул. Покровська, 86</w:t>
      </w:r>
      <w:r w:rsidRPr="00812DD0">
        <w:rPr>
          <w:sz w:val="28"/>
          <w:szCs w:val="28"/>
        </w:rPr>
        <w:t xml:space="preserve">, м. Носівка, як </w:t>
      </w:r>
      <w:r>
        <w:rPr>
          <w:sz w:val="28"/>
          <w:szCs w:val="28"/>
        </w:rPr>
        <w:t>цілій частині житлового будинку; земельній ділянці площею 0,0233, кадастровий №4723810100:01:014:0253 присвоїти фактичні адресні реквізити: вул. Покровська, 86</w:t>
      </w:r>
      <w:r w:rsidRPr="00812DD0">
        <w:rPr>
          <w:sz w:val="28"/>
          <w:szCs w:val="28"/>
        </w:rPr>
        <w:t>, м. Носівка</w:t>
      </w:r>
      <w:r w:rsidR="00D721A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721A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43F4A" w:rsidRDefault="00F91901" w:rsidP="000B708A">
      <w:pPr>
        <w:autoSpaceDE w:val="0"/>
        <w:autoSpaceDN w:val="0"/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>- пункт 5</w:t>
      </w:r>
      <w:r w:rsidR="00DD58BE">
        <w:rPr>
          <w:sz w:val="28"/>
          <w:szCs w:val="28"/>
        </w:rPr>
        <w:t xml:space="preserve"> </w:t>
      </w:r>
      <w:r w:rsidR="00943F4A">
        <w:rPr>
          <w:sz w:val="28"/>
          <w:szCs w:val="28"/>
        </w:rPr>
        <w:t>викласти в новій редакції:</w:t>
      </w:r>
      <w:r w:rsidR="00943F4A" w:rsidRPr="00943F4A">
        <w:rPr>
          <w:sz w:val="28"/>
        </w:rPr>
        <w:t xml:space="preserve"> </w:t>
      </w:r>
    </w:p>
    <w:p w:rsidR="00DD58BE" w:rsidRDefault="00943F4A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«</w:t>
      </w:r>
      <w:r w:rsidR="00F91901" w:rsidRPr="00F91901">
        <w:rPr>
          <w:sz w:val="28"/>
        </w:rPr>
        <w:t>Житловому будинку, зареєстрованому: вул. Малоносівська</w:t>
      </w:r>
      <w:r w:rsidR="00F91901">
        <w:rPr>
          <w:sz w:val="28"/>
        </w:rPr>
        <w:t xml:space="preserve">, 2, </w:t>
      </w:r>
      <w:r w:rsidR="00F91901" w:rsidRPr="00F91901">
        <w:rPr>
          <w:sz w:val="28"/>
        </w:rPr>
        <w:t>м. Носівка, який належав покійній Лозицькій Олександрі Олександрівні (Свідоцтво про право власності на житло від 08.10.1993 №50), присвоїти фактичні адресні реквізити: вул. Малоносівська, 25</w:t>
      </w:r>
      <w:r w:rsidR="00F91901">
        <w:rPr>
          <w:sz w:val="28"/>
        </w:rPr>
        <w:t>-А</w:t>
      </w:r>
      <w:r w:rsidR="00D721AB">
        <w:rPr>
          <w:sz w:val="28"/>
        </w:rPr>
        <w:t>, м. Носівка.</w:t>
      </w:r>
      <w:r w:rsidR="00D721AB">
        <w:rPr>
          <w:sz w:val="28"/>
          <w:szCs w:val="28"/>
        </w:rPr>
        <w:t>».</w:t>
      </w:r>
    </w:p>
    <w:p w:rsidR="000B708A" w:rsidRDefault="00BE2430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>.</w:t>
      </w:r>
      <w:r w:rsidR="00F91901">
        <w:rPr>
          <w:sz w:val="28"/>
          <w:szCs w:val="28"/>
        </w:rPr>
        <w:t xml:space="preserve"> Вважати таким</w:t>
      </w:r>
      <w:r w:rsidR="00812DD0">
        <w:rPr>
          <w:sz w:val="28"/>
          <w:szCs w:val="28"/>
        </w:rPr>
        <w:t>и, що втратили</w:t>
      </w:r>
      <w:r w:rsidR="00F91901">
        <w:rPr>
          <w:sz w:val="28"/>
          <w:szCs w:val="28"/>
        </w:rPr>
        <w:t xml:space="preserve"> чинність пункт</w:t>
      </w:r>
      <w:r w:rsidR="00812DD0">
        <w:rPr>
          <w:sz w:val="28"/>
          <w:szCs w:val="28"/>
        </w:rPr>
        <w:t>и 3 і</w:t>
      </w:r>
      <w:r w:rsidR="00F91901">
        <w:rPr>
          <w:sz w:val="28"/>
          <w:szCs w:val="28"/>
        </w:rPr>
        <w:t xml:space="preserve"> 5</w:t>
      </w:r>
      <w:r w:rsidR="00CA426C">
        <w:rPr>
          <w:sz w:val="28"/>
          <w:szCs w:val="28"/>
        </w:rPr>
        <w:t xml:space="preserve"> </w:t>
      </w:r>
      <w:r w:rsidR="00512645" w:rsidRPr="00520EEF">
        <w:rPr>
          <w:sz w:val="28"/>
          <w:szCs w:val="28"/>
        </w:rPr>
        <w:t xml:space="preserve"> </w:t>
      </w:r>
      <w:r w:rsidR="00CA426C">
        <w:rPr>
          <w:sz w:val="28"/>
          <w:szCs w:val="28"/>
        </w:rPr>
        <w:t xml:space="preserve">рішення виконавчого комітету міської ради </w:t>
      </w:r>
      <w:r w:rsidR="000B708A">
        <w:rPr>
          <w:sz w:val="28"/>
          <w:szCs w:val="28"/>
        </w:rPr>
        <w:t xml:space="preserve">від </w:t>
      </w:r>
      <w:r w:rsidR="00F91901" w:rsidRPr="00F91901">
        <w:rPr>
          <w:sz w:val="28"/>
          <w:szCs w:val="28"/>
        </w:rPr>
        <w:t xml:space="preserve">13.02.2019 №39 </w:t>
      </w:r>
      <w:r w:rsidR="00CA426C">
        <w:rPr>
          <w:sz w:val="28"/>
          <w:szCs w:val="28"/>
        </w:rPr>
        <w:t>«Про впорядкування адресних реквізитів»</w:t>
      </w:r>
      <w:r w:rsidR="000B708A">
        <w:rPr>
          <w:sz w:val="28"/>
          <w:szCs w:val="28"/>
        </w:rPr>
        <w:t>.</w:t>
      </w:r>
    </w:p>
    <w:p w:rsidR="00A60D4A" w:rsidRPr="00520EEF" w:rsidRDefault="00CA426C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r w:rsidR="005E11BD">
        <w:rPr>
          <w:sz w:val="28"/>
          <w:szCs w:val="28"/>
        </w:rPr>
        <w:t xml:space="preserve">О. </w:t>
      </w:r>
      <w:r w:rsidR="00041C06" w:rsidRPr="00520EEF">
        <w:rPr>
          <w:sz w:val="28"/>
          <w:szCs w:val="28"/>
        </w:rPr>
        <w:t>Сичова</w:t>
      </w:r>
      <w:r w:rsidR="005B5F27" w:rsidRPr="00520EEF">
        <w:rPr>
          <w:sz w:val="28"/>
          <w:szCs w:val="28"/>
        </w:rPr>
        <w:t>.</w:t>
      </w:r>
    </w:p>
    <w:p w:rsidR="002659E7" w:rsidRDefault="002659E7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123C3" w:rsidRDefault="00876A6D" w:rsidP="00876A6D">
      <w:pPr>
        <w:tabs>
          <w:tab w:val="left" w:pos="6804"/>
        </w:tabs>
        <w:jc w:val="both"/>
        <w:rPr>
          <w:b/>
          <w:sz w:val="28"/>
          <w:szCs w:val="28"/>
        </w:rPr>
      </w:pPr>
      <w:r w:rsidRPr="005E11BD">
        <w:rPr>
          <w:b/>
          <w:sz w:val="28"/>
          <w:szCs w:val="28"/>
        </w:rPr>
        <w:t xml:space="preserve">   </w:t>
      </w:r>
      <w:r w:rsidR="005A694C" w:rsidRPr="005E11BD">
        <w:rPr>
          <w:b/>
          <w:sz w:val="28"/>
          <w:szCs w:val="28"/>
        </w:rPr>
        <w:t xml:space="preserve">Міський </w:t>
      </w:r>
      <w:r w:rsidR="00943F4A">
        <w:rPr>
          <w:b/>
          <w:sz w:val="28"/>
          <w:szCs w:val="28"/>
          <w:lang w:val="en-US"/>
        </w:rPr>
        <w:t xml:space="preserve"> </w:t>
      </w:r>
      <w:r w:rsidR="005A694C" w:rsidRPr="005E11BD">
        <w:rPr>
          <w:b/>
          <w:sz w:val="28"/>
          <w:szCs w:val="28"/>
        </w:rPr>
        <w:t>голова</w:t>
      </w:r>
      <w:r w:rsidRPr="005E11BD">
        <w:rPr>
          <w:b/>
          <w:sz w:val="28"/>
          <w:szCs w:val="28"/>
        </w:rPr>
        <w:t xml:space="preserve">       </w:t>
      </w:r>
      <w:r w:rsidR="005A694C" w:rsidRPr="005E11BD">
        <w:rPr>
          <w:b/>
          <w:sz w:val="28"/>
          <w:szCs w:val="28"/>
        </w:rPr>
        <w:t xml:space="preserve">                         </w:t>
      </w:r>
      <w:r w:rsidR="005E11BD" w:rsidRPr="005E11BD">
        <w:rPr>
          <w:b/>
          <w:sz w:val="28"/>
          <w:szCs w:val="28"/>
        </w:rPr>
        <w:t xml:space="preserve">                                     В. ІГНАТЧЕНКО</w:t>
      </w:r>
    </w:p>
    <w:p w:rsidR="00812DD0" w:rsidRDefault="00812DD0" w:rsidP="00285D05">
      <w:pPr>
        <w:jc w:val="both"/>
        <w:rPr>
          <w:color w:val="000000" w:themeColor="text1"/>
          <w:sz w:val="28"/>
          <w:szCs w:val="28"/>
        </w:rPr>
      </w:pPr>
    </w:p>
    <w:sectPr w:rsidR="00812DD0" w:rsidSect="000B708A">
      <w:headerReference w:type="even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FF" w:rsidRDefault="00E76AFF">
      <w:r>
        <w:separator/>
      </w:r>
    </w:p>
  </w:endnote>
  <w:endnote w:type="continuationSeparator" w:id="0">
    <w:p w:rsidR="00E76AFF" w:rsidRDefault="00E7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FF" w:rsidRDefault="00E76AFF">
      <w:r>
        <w:separator/>
      </w:r>
    </w:p>
  </w:footnote>
  <w:footnote w:type="continuationSeparator" w:id="0">
    <w:p w:rsidR="00E76AFF" w:rsidRDefault="00E7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26"/>
  </w:num>
  <w:num w:numId="14">
    <w:abstractNumId w:val="22"/>
  </w:num>
  <w:num w:numId="15">
    <w:abstractNumId w:val="17"/>
  </w:num>
  <w:num w:numId="16">
    <w:abstractNumId w:val="14"/>
  </w:num>
  <w:num w:numId="17">
    <w:abstractNumId w:val="3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  <w:num w:numId="22">
    <w:abstractNumId w:val="18"/>
  </w:num>
  <w:num w:numId="23">
    <w:abstractNumId w:val="10"/>
  </w:num>
  <w:num w:numId="24">
    <w:abstractNumId w:val="24"/>
  </w:num>
  <w:num w:numId="25">
    <w:abstractNumId w:val="16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5D05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90D35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7221"/>
    <w:rsid w:val="007177AA"/>
    <w:rsid w:val="00722853"/>
    <w:rsid w:val="007230B4"/>
    <w:rsid w:val="00724FBB"/>
    <w:rsid w:val="00725A12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10AAE"/>
    <w:rsid w:val="00812DD0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4E3E"/>
    <w:rsid w:val="00D55069"/>
    <w:rsid w:val="00D64FF4"/>
    <w:rsid w:val="00D703E8"/>
    <w:rsid w:val="00D721AB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6FDE"/>
    <w:rsid w:val="00DB5E64"/>
    <w:rsid w:val="00DC6DF1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6AFF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90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34DC-B43B-4F3B-AF8A-AE26AB2C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2019-03-20T10:07:00Z</cp:lastPrinted>
  <dcterms:created xsi:type="dcterms:W3CDTF">2019-03-20T12:09:00Z</dcterms:created>
  <dcterms:modified xsi:type="dcterms:W3CDTF">2019-03-20T12:09:00Z</dcterms:modified>
</cp:coreProperties>
</file>