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93" w:rsidRDefault="00617C93" w:rsidP="00617C93">
      <w:pPr>
        <w:tabs>
          <w:tab w:val="left" w:pos="720"/>
          <w:tab w:val="left" w:pos="1260"/>
        </w:tabs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2816860</wp:posOffset>
            </wp:positionH>
            <wp:positionV relativeFrom="paragraph">
              <wp:posOffset>118745</wp:posOffset>
            </wp:positionV>
            <wp:extent cx="536575" cy="689610"/>
            <wp:effectExtent l="0" t="0" r="0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F44">
        <w:rPr>
          <w:lang w:val="ru-RU"/>
        </w:rPr>
        <w:t xml:space="preserve">                                        </w:t>
      </w:r>
      <w:r w:rsidRPr="00617C93">
        <w:rPr>
          <w:lang w:val="ru-RU"/>
        </w:rPr>
        <w:t xml:space="preserve">                         </w:t>
      </w:r>
      <w:r>
        <w:t xml:space="preserve">                     </w:t>
      </w:r>
      <w:r>
        <w:tab/>
      </w:r>
      <w:r>
        <w:tab/>
        <w:t xml:space="preserve">   </w:t>
      </w:r>
      <w:r w:rsidRPr="006779D0">
        <w:rPr>
          <w:lang w:val="ru-RU"/>
        </w:rPr>
        <w:br w:type="textWrapping" w:clear="all"/>
      </w:r>
    </w:p>
    <w:p w:rsidR="00617C93" w:rsidRPr="009A48E7" w:rsidRDefault="00617C93" w:rsidP="003A289E">
      <w:pPr>
        <w:pStyle w:val="5"/>
        <w:rPr>
          <w:b/>
          <w:sz w:val="24"/>
        </w:rPr>
      </w:pPr>
      <w:r w:rsidRPr="009A48E7">
        <w:rPr>
          <w:b/>
          <w:sz w:val="24"/>
        </w:rPr>
        <w:t>УКРАЇНА</w:t>
      </w:r>
    </w:p>
    <w:p w:rsidR="00617C93" w:rsidRPr="002F798E" w:rsidRDefault="00617C93" w:rsidP="003A289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617C93" w:rsidRPr="002F798E" w:rsidRDefault="00617C93" w:rsidP="003A289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617C93" w:rsidRDefault="00617C93" w:rsidP="003A289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617C93" w:rsidRDefault="00617C93" w:rsidP="003A289E">
      <w:pPr>
        <w:pStyle w:val="1"/>
        <w:rPr>
          <w:b w:val="0"/>
          <w:bCs w:val="0"/>
          <w:lang w:val="ru-RU"/>
        </w:rPr>
      </w:pPr>
    </w:p>
    <w:p w:rsidR="00617C93" w:rsidRPr="00936319" w:rsidRDefault="00617C93" w:rsidP="003A289E">
      <w:pPr>
        <w:pStyle w:val="1"/>
        <w:rPr>
          <w:b w:val="0"/>
          <w:bCs w:val="0"/>
          <w:szCs w:val="28"/>
        </w:rPr>
      </w:pPr>
      <w:r w:rsidRPr="00936319">
        <w:rPr>
          <w:szCs w:val="28"/>
        </w:rPr>
        <w:t>Р І Ш Е Н Н Я</w:t>
      </w:r>
    </w:p>
    <w:p w:rsidR="00617C93" w:rsidRDefault="00617C93" w:rsidP="00617C93">
      <w:pPr>
        <w:ind w:firstLine="708"/>
        <w:jc w:val="both"/>
        <w:rPr>
          <w:sz w:val="28"/>
        </w:rPr>
      </w:pPr>
    </w:p>
    <w:p w:rsidR="00617C93" w:rsidRPr="00202471" w:rsidRDefault="00B67F44" w:rsidP="00617C93">
      <w:pPr>
        <w:jc w:val="both"/>
        <w:rPr>
          <w:sz w:val="28"/>
          <w:lang w:val="en-US"/>
        </w:rPr>
      </w:pPr>
      <w:r>
        <w:rPr>
          <w:sz w:val="28"/>
          <w:u w:val="single"/>
        </w:rPr>
        <w:t>12 березня</w:t>
      </w:r>
      <w:r w:rsidR="00617C93" w:rsidRPr="00E33F87">
        <w:rPr>
          <w:sz w:val="28"/>
          <w:u w:val="single"/>
        </w:rPr>
        <w:t xml:space="preserve"> 201</w:t>
      </w:r>
      <w:r>
        <w:rPr>
          <w:sz w:val="28"/>
          <w:u w:val="single"/>
        </w:rPr>
        <w:t>9</w:t>
      </w:r>
      <w:r w:rsidR="00617C93" w:rsidRPr="00E33F87">
        <w:rPr>
          <w:sz w:val="28"/>
          <w:u w:val="single"/>
        </w:rPr>
        <w:t xml:space="preserve"> року</w:t>
      </w:r>
      <w:r w:rsidR="00617C93">
        <w:rPr>
          <w:sz w:val="28"/>
        </w:rPr>
        <w:t xml:space="preserve">           </w:t>
      </w:r>
      <w:r w:rsidR="00617C93">
        <w:rPr>
          <w:sz w:val="28"/>
        </w:rPr>
        <w:tab/>
        <w:t xml:space="preserve">        м. Носівка</w:t>
      </w:r>
      <w:r w:rsidR="00617C93">
        <w:rPr>
          <w:sz w:val="28"/>
        </w:rPr>
        <w:tab/>
        <w:t xml:space="preserve">   </w:t>
      </w:r>
      <w:r w:rsidR="00617C93">
        <w:rPr>
          <w:sz w:val="28"/>
        </w:rPr>
        <w:tab/>
        <w:t xml:space="preserve">          </w:t>
      </w:r>
      <w:r w:rsidR="00617C93">
        <w:rPr>
          <w:sz w:val="28"/>
        </w:rPr>
        <w:tab/>
        <w:t xml:space="preserve">             </w:t>
      </w:r>
      <w:r w:rsidR="00617C93" w:rsidRPr="008E5992">
        <w:rPr>
          <w:sz w:val="28"/>
        </w:rPr>
        <w:t>№</w:t>
      </w:r>
      <w:r w:rsidR="00617C93" w:rsidRPr="00E33F87">
        <w:rPr>
          <w:sz w:val="28"/>
        </w:rPr>
        <w:t xml:space="preserve"> </w:t>
      </w:r>
      <w:r w:rsidR="00202471">
        <w:rPr>
          <w:sz w:val="28"/>
          <w:lang w:val="en-US"/>
        </w:rPr>
        <w:t>68</w:t>
      </w:r>
    </w:p>
    <w:p w:rsidR="00617C93" w:rsidRPr="00FD7717" w:rsidRDefault="00617C93" w:rsidP="00617C93">
      <w:pPr>
        <w:jc w:val="both"/>
        <w:rPr>
          <w:sz w:val="28"/>
        </w:rPr>
      </w:pPr>
    </w:p>
    <w:p w:rsidR="00D748EA" w:rsidRDefault="00617C93" w:rsidP="00617C93">
      <w:pPr>
        <w:jc w:val="both"/>
        <w:rPr>
          <w:b/>
          <w:i/>
          <w:sz w:val="28"/>
          <w:szCs w:val="28"/>
        </w:rPr>
      </w:pPr>
      <w:r w:rsidRPr="00FF3F20">
        <w:rPr>
          <w:b/>
          <w:i/>
          <w:sz w:val="28"/>
        </w:rPr>
        <w:t xml:space="preserve">Про </w:t>
      </w:r>
      <w:r w:rsidR="00CE3C78" w:rsidRPr="00CE3C78">
        <w:rPr>
          <w:b/>
          <w:i/>
          <w:sz w:val="28"/>
          <w:szCs w:val="28"/>
        </w:rPr>
        <w:t xml:space="preserve">затвердження </w:t>
      </w:r>
      <w:r w:rsidR="00D748EA">
        <w:rPr>
          <w:b/>
          <w:i/>
          <w:sz w:val="28"/>
          <w:szCs w:val="28"/>
        </w:rPr>
        <w:t xml:space="preserve"> </w:t>
      </w:r>
      <w:r w:rsidR="00CE3C78" w:rsidRPr="00CE3C78">
        <w:rPr>
          <w:b/>
          <w:i/>
          <w:sz w:val="28"/>
          <w:szCs w:val="28"/>
        </w:rPr>
        <w:t xml:space="preserve">заходів </w:t>
      </w:r>
      <w:r w:rsidR="00B67F44">
        <w:rPr>
          <w:b/>
          <w:i/>
          <w:sz w:val="28"/>
          <w:szCs w:val="28"/>
        </w:rPr>
        <w:t xml:space="preserve">на виконання </w:t>
      </w:r>
      <w:r w:rsidR="00CE3C78" w:rsidRPr="00CE3C78">
        <w:rPr>
          <w:b/>
          <w:i/>
          <w:sz w:val="28"/>
          <w:szCs w:val="28"/>
        </w:rPr>
        <w:t xml:space="preserve"> </w:t>
      </w:r>
    </w:p>
    <w:p w:rsidR="002243D9" w:rsidRPr="00FF3F20" w:rsidRDefault="00B67F44" w:rsidP="00617C93">
      <w:pPr>
        <w:jc w:val="both"/>
        <w:rPr>
          <w:b/>
          <w:i/>
          <w:sz w:val="28"/>
        </w:rPr>
      </w:pPr>
      <w:r>
        <w:rPr>
          <w:b/>
          <w:i/>
          <w:sz w:val="28"/>
          <w:szCs w:val="28"/>
        </w:rPr>
        <w:t>рішення ДНПК при Носівській РДА</w:t>
      </w:r>
    </w:p>
    <w:p w:rsidR="00617C93" w:rsidRPr="00FF3F20" w:rsidRDefault="00617C93" w:rsidP="00617C93">
      <w:pPr>
        <w:jc w:val="both"/>
        <w:rPr>
          <w:b/>
          <w:i/>
          <w:sz w:val="28"/>
        </w:rPr>
      </w:pPr>
    </w:p>
    <w:p w:rsidR="00617C93" w:rsidRPr="00421E05" w:rsidRDefault="00617C93" w:rsidP="00617C93">
      <w:pPr>
        <w:jc w:val="both"/>
        <w:rPr>
          <w:b/>
          <w:i/>
          <w:sz w:val="28"/>
        </w:rPr>
      </w:pPr>
      <w:r>
        <w:rPr>
          <w:sz w:val="28"/>
        </w:rPr>
        <w:tab/>
      </w:r>
      <w:r w:rsidR="00CE3C78" w:rsidRPr="00421E05">
        <w:rPr>
          <w:sz w:val="28"/>
        </w:rPr>
        <w:t xml:space="preserve">Керуючись </w:t>
      </w:r>
      <w:r w:rsidR="00421E05" w:rsidRPr="00421E05">
        <w:rPr>
          <w:sz w:val="28"/>
        </w:rPr>
        <w:t>статтею 33</w:t>
      </w:r>
      <w:r w:rsidRPr="00421E05">
        <w:rPr>
          <w:sz w:val="28"/>
          <w:szCs w:val="28"/>
        </w:rPr>
        <w:t xml:space="preserve"> Закон</w:t>
      </w:r>
      <w:r w:rsidR="00421E05" w:rsidRPr="00421E05">
        <w:rPr>
          <w:sz w:val="28"/>
          <w:szCs w:val="28"/>
        </w:rPr>
        <w:t>у</w:t>
      </w:r>
      <w:r w:rsidRPr="00421E05">
        <w:rPr>
          <w:sz w:val="28"/>
          <w:szCs w:val="28"/>
        </w:rPr>
        <w:t xml:space="preserve"> України „Про міс</w:t>
      </w:r>
      <w:r w:rsidR="00421E05" w:rsidRPr="00421E05">
        <w:rPr>
          <w:sz w:val="28"/>
          <w:szCs w:val="28"/>
        </w:rPr>
        <w:t xml:space="preserve">цеве самоврядування в Україні”, </w:t>
      </w:r>
      <w:r w:rsidR="00D748EA" w:rsidRPr="00421E05">
        <w:rPr>
          <w:sz w:val="28"/>
          <w:szCs w:val="28"/>
        </w:rPr>
        <w:t xml:space="preserve">враховуючи </w:t>
      </w:r>
      <w:r w:rsidR="00421E05" w:rsidRPr="00421E05">
        <w:rPr>
          <w:sz w:val="28"/>
          <w:szCs w:val="28"/>
        </w:rPr>
        <w:t>рішення Державної надзвичайної протиепізоотичної комісії при Носівській райдержадміністрації (протокол №</w:t>
      </w:r>
      <w:r w:rsidR="00202471" w:rsidRPr="00202471">
        <w:rPr>
          <w:sz w:val="28"/>
          <w:szCs w:val="28"/>
        </w:rPr>
        <w:t xml:space="preserve"> </w:t>
      </w:r>
      <w:r w:rsidR="00421E05" w:rsidRPr="00421E05">
        <w:rPr>
          <w:sz w:val="28"/>
          <w:szCs w:val="28"/>
        </w:rPr>
        <w:t>01 від 27.02.2019 року)</w:t>
      </w:r>
      <w:r w:rsidR="00D748EA" w:rsidRPr="00421E05">
        <w:rPr>
          <w:sz w:val="28"/>
          <w:szCs w:val="28"/>
        </w:rPr>
        <w:t xml:space="preserve">, </w:t>
      </w:r>
      <w:r w:rsidRPr="00421E05">
        <w:rPr>
          <w:sz w:val="28"/>
          <w:szCs w:val="28"/>
        </w:rPr>
        <w:t>викон</w:t>
      </w:r>
      <w:r w:rsidR="00421E05" w:rsidRPr="00421E05">
        <w:rPr>
          <w:sz w:val="28"/>
          <w:szCs w:val="28"/>
        </w:rPr>
        <w:t xml:space="preserve">авчий </w:t>
      </w:r>
      <w:r w:rsidRPr="00421E05">
        <w:rPr>
          <w:sz w:val="28"/>
          <w:szCs w:val="28"/>
        </w:rPr>
        <w:t>ком</w:t>
      </w:r>
      <w:r w:rsidR="00421E05" w:rsidRPr="00421E05">
        <w:rPr>
          <w:sz w:val="28"/>
          <w:szCs w:val="28"/>
        </w:rPr>
        <w:t>ітет</w:t>
      </w:r>
      <w:r w:rsidRPr="00421E05">
        <w:rPr>
          <w:sz w:val="28"/>
          <w:szCs w:val="28"/>
        </w:rPr>
        <w:t xml:space="preserve"> міської ради </w:t>
      </w:r>
      <w:r w:rsidR="00421E05">
        <w:rPr>
          <w:sz w:val="28"/>
          <w:szCs w:val="28"/>
        </w:rPr>
        <w:t xml:space="preserve"> </w:t>
      </w:r>
      <w:r w:rsidRPr="00421E05">
        <w:rPr>
          <w:b/>
          <w:i/>
          <w:sz w:val="28"/>
          <w:szCs w:val="28"/>
        </w:rPr>
        <w:t>в</w:t>
      </w:r>
      <w:r w:rsidR="00421E05">
        <w:rPr>
          <w:b/>
          <w:i/>
          <w:sz w:val="28"/>
          <w:szCs w:val="28"/>
        </w:rPr>
        <w:t xml:space="preserve"> </w:t>
      </w:r>
      <w:r w:rsidRPr="00421E05">
        <w:rPr>
          <w:b/>
          <w:i/>
          <w:sz w:val="28"/>
          <w:szCs w:val="28"/>
        </w:rPr>
        <w:t>и</w:t>
      </w:r>
      <w:r w:rsidR="00421E05">
        <w:rPr>
          <w:b/>
          <w:i/>
          <w:sz w:val="28"/>
          <w:szCs w:val="28"/>
        </w:rPr>
        <w:t xml:space="preserve"> </w:t>
      </w:r>
      <w:r w:rsidRPr="00421E05">
        <w:rPr>
          <w:b/>
          <w:i/>
          <w:sz w:val="28"/>
          <w:szCs w:val="28"/>
        </w:rPr>
        <w:t>р</w:t>
      </w:r>
      <w:r w:rsidR="00421E05">
        <w:rPr>
          <w:b/>
          <w:i/>
          <w:sz w:val="28"/>
          <w:szCs w:val="28"/>
        </w:rPr>
        <w:t xml:space="preserve"> </w:t>
      </w:r>
      <w:r w:rsidRPr="00421E05">
        <w:rPr>
          <w:b/>
          <w:i/>
          <w:sz w:val="28"/>
          <w:szCs w:val="28"/>
        </w:rPr>
        <w:t>і</w:t>
      </w:r>
      <w:r w:rsidR="00421E05">
        <w:rPr>
          <w:b/>
          <w:i/>
          <w:sz w:val="28"/>
          <w:szCs w:val="28"/>
        </w:rPr>
        <w:t xml:space="preserve"> </w:t>
      </w:r>
      <w:r w:rsidRPr="00421E05">
        <w:rPr>
          <w:b/>
          <w:i/>
          <w:sz w:val="28"/>
          <w:szCs w:val="28"/>
        </w:rPr>
        <w:t>ш</w:t>
      </w:r>
      <w:r w:rsidR="00421E05">
        <w:rPr>
          <w:b/>
          <w:i/>
          <w:sz w:val="28"/>
          <w:szCs w:val="28"/>
        </w:rPr>
        <w:t xml:space="preserve"> </w:t>
      </w:r>
      <w:r w:rsidRPr="00421E05">
        <w:rPr>
          <w:b/>
          <w:i/>
          <w:sz w:val="28"/>
          <w:szCs w:val="28"/>
        </w:rPr>
        <w:t>и</w:t>
      </w:r>
      <w:r w:rsidR="00421E05">
        <w:rPr>
          <w:b/>
          <w:i/>
          <w:sz w:val="28"/>
          <w:szCs w:val="28"/>
        </w:rPr>
        <w:t xml:space="preserve"> </w:t>
      </w:r>
      <w:r w:rsidRPr="00421E05">
        <w:rPr>
          <w:b/>
          <w:i/>
          <w:sz w:val="28"/>
          <w:szCs w:val="28"/>
        </w:rPr>
        <w:t>в</w:t>
      </w:r>
      <w:r w:rsidRPr="00421E05">
        <w:rPr>
          <w:b/>
          <w:i/>
          <w:sz w:val="28"/>
        </w:rPr>
        <w:t>:</w:t>
      </w:r>
    </w:p>
    <w:p w:rsidR="007C36BA" w:rsidRPr="008F52B0" w:rsidRDefault="007C36BA" w:rsidP="00617C93">
      <w:pPr>
        <w:jc w:val="both"/>
        <w:rPr>
          <w:b/>
          <w:sz w:val="28"/>
          <w:u w:val="single"/>
        </w:rPr>
      </w:pPr>
    </w:p>
    <w:p w:rsidR="00D748EA" w:rsidRPr="005E7268" w:rsidRDefault="00D748EA" w:rsidP="005E726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E7268">
        <w:rPr>
          <w:sz w:val="28"/>
        </w:rPr>
        <w:t xml:space="preserve">Затвердити </w:t>
      </w:r>
      <w:r w:rsidRPr="005E7268">
        <w:rPr>
          <w:sz w:val="28"/>
          <w:szCs w:val="28"/>
        </w:rPr>
        <w:t xml:space="preserve">заходи </w:t>
      </w:r>
      <w:r w:rsidR="005E7268" w:rsidRPr="005E7268">
        <w:rPr>
          <w:sz w:val="28"/>
          <w:szCs w:val="28"/>
        </w:rPr>
        <w:t>на виконання  рішення Д</w:t>
      </w:r>
      <w:r w:rsidR="005E7268">
        <w:rPr>
          <w:sz w:val="28"/>
          <w:szCs w:val="28"/>
        </w:rPr>
        <w:t>ержавної надзвичайної протиепізоотичної комісії при</w:t>
      </w:r>
      <w:r w:rsidR="005E7268" w:rsidRPr="005E7268">
        <w:rPr>
          <w:sz w:val="28"/>
          <w:szCs w:val="28"/>
        </w:rPr>
        <w:t xml:space="preserve"> Носівській</w:t>
      </w:r>
      <w:r w:rsidR="005E7268">
        <w:rPr>
          <w:sz w:val="28"/>
          <w:szCs w:val="28"/>
        </w:rPr>
        <w:t xml:space="preserve"> районній державній адміністрації</w:t>
      </w:r>
      <w:r w:rsidR="005E7268" w:rsidRPr="005E7268">
        <w:rPr>
          <w:sz w:val="28"/>
          <w:szCs w:val="28"/>
        </w:rPr>
        <w:t xml:space="preserve"> </w:t>
      </w:r>
      <w:r w:rsidRPr="005E7268">
        <w:rPr>
          <w:sz w:val="28"/>
          <w:szCs w:val="28"/>
        </w:rPr>
        <w:t xml:space="preserve"> (</w:t>
      </w:r>
      <w:r w:rsidRPr="005E7268">
        <w:rPr>
          <w:i/>
          <w:sz w:val="28"/>
          <w:szCs w:val="28"/>
        </w:rPr>
        <w:t>додаються</w:t>
      </w:r>
      <w:r w:rsidRPr="005E7268">
        <w:rPr>
          <w:sz w:val="28"/>
          <w:szCs w:val="28"/>
        </w:rPr>
        <w:t xml:space="preserve">). </w:t>
      </w:r>
    </w:p>
    <w:p w:rsidR="00D748EA" w:rsidRPr="005E7268" w:rsidRDefault="00D748EA" w:rsidP="00D748EA">
      <w:pPr>
        <w:jc w:val="both"/>
        <w:rPr>
          <w:b/>
          <w:sz w:val="28"/>
          <w:szCs w:val="28"/>
          <w:u w:val="single"/>
        </w:rPr>
      </w:pPr>
    </w:p>
    <w:p w:rsidR="005537E7" w:rsidRDefault="005537E7" w:rsidP="005537E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37E7">
        <w:rPr>
          <w:sz w:val="28"/>
          <w:szCs w:val="28"/>
        </w:rPr>
        <w:t>Відповідальним виконавцям забезпечити виконання даного рішення в повному обсязі</w:t>
      </w:r>
      <w:r>
        <w:rPr>
          <w:sz w:val="28"/>
          <w:szCs w:val="28"/>
        </w:rPr>
        <w:t>.</w:t>
      </w:r>
    </w:p>
    <w:p w:rsidR="005537E7" w:rsidRPr="005537E7" w:rsidRDefault="005537E7" w:rsidP="005537E7">
      <w:pPr>
        <w:ind w:left="360"/>
        <w:jc w:val="both"/>
        <w:rPr>
          <w:sz w:val="28"/>
          <w:szCs w:val="28"/>
        </w:rPr>
      </w:pPr>
    </w:p>
    <w:p w:rsidR="006212DF" w:rsidRPr="005537E7" w:rsidRDefault="00DE5D88" w:rsidP="005537E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Старостам (Бруй Т.М., Вовкогон М.М., Гаврилко О.В.) довести дане рішення до відома жителів старостатів шляхом о</w:t>
      </w:r>
      <w:r w:rsidR="006212DF" w:rsidRPr="005537E7">
        <w:rPr>
          <w:sz w:val="28"/>
          <w:szCs w:val="28"/>
        </w:rPr>
        <w:t>прилюдн</w:t>
      </w:r>
      <w:r>
        <w:rPr>
          <w:sz w:val="28"/>
          <w:szCs w:val="28"/>
        </w:rPr>
        <w:t xml:space="preserve">ення на </w:t>
      </w:r>
      <w:r w:rsidR="006212DF" w:rsidRPr="005537E7">
        <w:rPr>
          <w:sz w:val="28"/>
          <w:szCs w:val="28"/>
        </w:rPr>
        <w:t>інформаційних стендах в населених пунктах міської ради.</w:t>
      </w:r>
    </w:p>
    <w:p w:rsidR="006212DF" w:rsidRPr="005537E7" w:rsidRDefault="006212DF" w:rsidP="006212DF">
      <w:pPr>
        <w:pStyle w:val="a3"/>
        <w:rPr>
          <w:sz w:val="28"/>
          <w:szCs w:val="28"/>
        </w:rPr>
      </w:pPr>
    </w:p>
    <w:p w:rsidR="00D748EA" w:rsidRPr="005537E7" w:rsidRDefault="00D748EA" w:rsidP="005537E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37E7">
        <w:rPr>
          <w:sz w:val="28"/>
          <w:szCs w:val="28"/>
        </w:rPr>
        <w:t>Контроль за виконання даного рішення покласти на виконавчий комітет міської ради.</w:t>
      </w:r>
    </w:p>
    <w:p w:rsidR="00D748EA" w:rsidRDefault="00D748EA" w:rsidP="00D748EA">
      <w:pPr>
        <w:pStyle w:val="a3"/>
        <w:rPr>
          <w:sz w:val="28"/>
          <w:szCs w:val="28"/>
        </w:rPr>
      </w:pPr>
    </w:p>
    <w:p w:rsidR="00617C93" w:rsidRDefault="00617C93" w:rsidP="00617C93">
      <w:pPr>
        <w:jc w:val="both"/>
        <w:rPr>
          <w:sz w:val="28"/>
        </w:rPr>
      </w:pPr>
    </w:p>
    <w:p w:rsidR="00617C93" w:rsidRPr="00036F75" w:rsidRDefault="00EA68FA" w:rsidP="00617C93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617C93" w:rsidRPr="00036F75">
        <w:rPr>
          <w:b/>
          <w:sz w:val="28"/>
        </w:rPr>
        <w:t xml:space="preserve">Міський голова                                                            </w:t>
      </w:r>
      <w:r w:rsidRPr="00036F75">
        <w:rPr>
          <w:b/>
          <w:sz w:val="28"/>
        </w:rPr>
        <w:t>В. І</w:t>
      </w:r>
      <w:r w:rsidR="00036F75" w:rsidRPr="00036F75">
        <w:rPr>
          <w:b/>
          <w:sz w:val="28"/>
        </w:rPr>
        <w:t>ГНАТЧЕНКО</w:t>
      </w:r>
      <w:r w:rsidR="00617C93" w:rsidRPr="00036F75">
        <w:rPr>
          <w:b/>
          <w:sz w:val="28"/>
        </w:rPr>
        <w:t xml:space="preserve"> </w:t>
      </w:r>
    </w:p>
    <w:p w:rsidR="00BA7EA1" w:rsidRPr="00036F75" w:rsidRDefault="00BA7EA1">
      <w:pPr>
        <w:rPr>
          <w:b/>
        </w:rPr>
      </w:pPr>
    </w:p>
    <w:p w:rsidR="00752CD9" w:rsidRDefault="00752CD9"/>
    <w:p w:rsidR="00752CD9" w:rsidRDefault="00752CD9"/>
    <w:p w:rsidR="00752CD9" w:rsidRDefault="00752CD9" w:rsidP="00752CD9">
      <w:pPr>
        <w:jc w:val="both"/>
        <w:rPr>
          <w:i/>
          <w:u w:val="single"/>
        </w:rPr>
      </w:pPr>
    </w:p>
    <w:p w:rsidR="00752CD9" w:rsidRPr="00E53C1F" w:rsidRDefault="00752CD9" w:rsidP="00752CD9">
      <w:pPr>
        <w:rPr>
          <w:sz w:val="28"/>
          <w:szCs w:val="28"/>
        </w:rPr>
      </w:pPr>
    </w:p>
    <w:p w:rsidR="00752CD9" w:rsidRDefault="00752CD9"/>
    <w:p w:rsidR="00D748EA" w:rsidRDefault="00D748EA"/>
    <w:p w:rsidR="00D748EA" w:rsidRDefault="00D748EA"/>
    <w:p w:rsidR="00796D7A" w:rsidRPr="00796D7A" w:rsidRDefault="00796D7A" w:rsidP="00796D7A">
      <w:pPr>
        <w:jc w:val="right"/>
        <w:rPr>
          <w:i/>
          <w:szCs w:val="28"/>
        </w:rPr>
      </w:pPr>
      <w:r w:rsidRPr="00796D7A">
        <w:rPr>
          <w:i/>
          <w:szCs w:val="28"/>
        </w:rPr>
        <w:lastRenderedPageBreak/>
        <w:t>Додаток</w:t>
      </w:r>
    </w:p>
    <w:p w:rsidR="00796D7A" w:rsidRDefault="00796D7A" w:rsidP="00796D7A">
      <w:pPr>
        <w:jc w:val="right"/>
        <w:rPr>
          <w:i/>
          <w:szCs w:val="28"/>
        </w:rPr>
      </w:pPr>
      <w:r w:rsidRPr="00796D7A">
        <w:rPr>
          <w:i/>
          <w:szCs w:val="28"/>
        </w:rPr>
        <w:t>до рішення виконавчого комітету</w:t>
      </w:r>
    </w:p>
    <w:p w:rsidR="00796D7A" w:rsidRDefault="00796D7A" w:rsidP="00796D7A">
      <w:pPr>
        <w:jc w:val="right"/>
        <w:rPr>
          <w:i/>
          <w:szCs w:val="28"/>
        </w:rPr>
      </w:pPr>
      <w:r>
        <w:rPr>
          <w:i/>
          <w:szCs w:val="28"/>
        </w:rPr>
        <w:t xml:space="preserve">від </w:t>
      </w:r>
      <w:r w:rsidR="00036F75">
        <w:rPr>
          <w:i/>
          <w:szCs w:val="28"/>
        </w:rPr>
        <w:t>12</w:t>
      </w:r>
      <w:r>
        <w:rPr>
          <w:i/>
          <w:szCs w:val="28"/>
        </w:rPr>
        <w:t>.0</w:t>
      </w:r>
      <w:r w:rsidR="00036F75">
        <w:rPr>
          <w:i/>
          <w:szCs w:val="28"/>
        </w:rPr>
        <w:t>3</w:t>
      </w:r>
      <w:r>
        <w:rPr>
          <w:i/>
          <w:szCs w:val="28"/>
        </w:rPr>
        <w:t>.201</w:t>
      </w:r>
      <w:r w:rsidR="00036F75">
        <w:rPr>
          <w:i/>
          <w:szCs w:val="28"/>
        </w:rPr>
        <w:t>9</w:t>
      </w:r>
      <w:r>
        <w:rPr>
          <w:i/>
          <w:szCs w:val="28"/>
        </w:rPr>
        <w:t xml:space="preserve"> р.   №</w:t>
      </w:r>
      <w:r w:rsidR="00E33F87" w:rsidRPr="00DE5D88">
        <w:rPr>
          <w:i/>
          <w:szCs w:val="28"/>
        </w:rPr>
        <w:t xml:space="preserve"> </w:t>
      </w:r>
      <w:r w:rsidR="00202471">
        <w:rPr>
          <w:i/>
          <w:szCs w:val="28"/>
          <w:lang w:val="en-US"/>
        </w:rPr>
        <w:t>68</w:t>
      </w:r>
    </w:p>
    <w:p w:rsidR="00796D7A" w:rsidRDefault="00796D7A" w:rsidP="00796D7A">
      <w:pPr>
        <w:jc w:val="right"/>
        <w:rPr>
          <w:i/>
          <w:szCs w:val="28"/>
        </w:rPr>
      </w:pPr>
    </w:p>
    <w:p w:rsidR="00796D7A" w:rsidRPr="00796D7A" w:rsidRDefault="00796D7A" w:rsidP="00796D7A">
      <w:pPr>
        <w:jc w:val="right"/>
        <w:rPr>
          <w:i/>
          <w:szCs w:val="28"/>
        </w:rPr>
      </w:pPr>
    </w:p>
    <w:p w:rsidR="00796D7A" w:rsidRPr="00796D7A" w:rsidRDefault="00796D7A" w:rsidP="00796D7A">
      <w:pPr>
        <w:jc w:val="center"/>
        <w:rPr>
          <w:b/>
          <w:sz w:val="28"/>
          <w:szCs w:val="28"/>
        </w:rPr>
      </w:pPr>
      <w:r w:rsidRPr="00796D7A">
        <w:rPr>
          <w:b/>
          <w:sz w:val="28"/>
          <w:szCs w:val="28"/>
        </w:rPr>
        <w:t>Заходи</w:t>
      </w:r>
    </w:p>
    <w:p w:rsidR="00796D7A" w:rsidRPr="00036F75" w:rsidRDefault="00036F75" w:rsidP="00796D7A">
      <w:pPr>
        <w:jc w:val="center"/>
        <w:rPr>
          <w:b/>
          <w:sz w:val="28"/>
          <w:szCs w:val="28"/>
        </w:rPr>
      </w:pPr>
      <w:r w:rsidRPr="005E7268">
        <w:rPr>
          <w:sz w:val="28"/>
          <w:szCs w:val="28"/>
        </w:rPr>
        <w:t xml:space="preserve"> </w:t>
      </w:r>
      <w:r w:rsidRPr="00036F75">
        <w:rPr>
          <w:b/>
          <w:sz w:val="28"/>
          <w:szCs w:val="28"/>
        </w:rPr>
        <w:t>на виконання  рішення</w:t>
      </w:r>
      <w:r w:rsidR="007D51EA">
        <w:rPr>
          <w:b/>
          <w:sz w:val="28"/>
          <w:szCs w:val="28"/>
        </w:rPr>
        <w:t xml:space="preserve"> </w:t>
      </w:r>
      <w:r w:rsidRPr="00036F75">
        <w:rPr>
          <w:b/>
          <w:sz w:val="28"/>
          <w:szCs w:val="28"/>
        </w:rPr>
        <w:t xml:space="preserve"> Державної</w:t>
      </w:r>
      <w:r w:rsidR="007D51EA">
        <w:rPr>
          <w:b/>
          <w:sz w:val="28"/>
          <w:szCs w:val="28"/>
        </w:rPr>
        <w:t xml:space="preserve"> </w:t>
      </w:r>
      <w:r w:rsidRPr="00036F75">
        <w:rPr>
          <w:b/>
          <w:sz w:val="28"/>
          <w:szCs w:val="28"/>
        </w:rPr>
        <w:t xml:space="preserve"> надзвичайної</w:t>
      </w:r>
      <w:r w:rsidR="007D51EA">
        <w:rPr>
          <w:b/>
          <w:sz w:val="28"/>
          <w:szCs w:val="28"/>
        </w:rPr>
        <w:t xml:space="preserve"> </w:t>
      </w:r>
      <w:r w:rsidRPr="00036F75">
        <w:rPr>
          <w:b/>
          <w:sz w:val="28"/>
          <w:szCs w:val="28"/>
        </w:rPr>
        <w:t xml:space="preserve"> протиепізоотичної комісії</w:t>
      </w:r>
      <w:r w:rsidR="007D51EA">
        <w:rPr>
          <w:b/>
          <w:sz w:val="28"/>
          <w:szCs w:val="28"/>
        </w:rPr>
        <w:t xml:space="preserve"> </w:t>
      </w:r>
      <w:r w:rsidRPr="00036F75">
        <w:rPr>
          <w:b/>
          <w:sz w:val="28"/>
          <w:szCs w:val="28"/>
        </w:rPr>
        <w:t xml:space="preserve"> при</w:t>
      </w:r>
      <w:r w:rsidR="007D51EA">
        <w:rPr>
          <w:b/>
          <w:sz w:val="28"/>
          <w:szCs w:val="28"/>
        </w:rPr>
        <w:t xml:space="preserve"> </w:t>
      </w:r>
      <w:r w:rsidRPr="00036F75">
        <w:rPr>
          <w:b/>
          <w:sz w:val="28"/>
          <w:szCs w:val="28"/>
        </w:rPr>
        <w:t xml:space="preserve"> Носівській </w:t>
      </w:r>
      <w:r w:rsidR="007D51EA">
        <w:rPr>
          <w:b/>
          <w:sz w:val="28"/>
          <w:szCs w:val="28"/>
        </w:rPr>
        <w:t xml:space="preserve"> </w:t>
      </w:r>
      <w:r w:rsidRPr="00036F75">
        <w:rPr>
          <w:b/>
          <w:sz w:val="28"/>
          <w:szCs w:val="28"/>
        </w:rPr>
        <w:t xml:space="preserve">районній </w:t>
      </w:r>
      <w:r w:rsidR="007D51EA">
        <w:rPr>
          <w:b/>
          <w:sz w:val="28"/>
          <w:szCs w:val="28"/>
        </w:rPr>
        <w:t xml:space="preserve"> </w:t>
      </w:r>
      <w:r w:rsidRPr="00036F75">
        <w:rPr>
          <w:b/>
          <w:sz w:val="28"/>
          <w:szCs w:val="28"/>
        </w:rPr>
        <w:t>державній</w:t>
      </w:r>
      <w:r w:rsidR="007D51EA">
        <w:rPr>
          <w:b/>
          <w:sz w:val="28"/>
          <w:szCs w:val="28"/>
        </w:rPr>
        <w:t xml:space="preserve"> </w:t>
      </w:r>
      <w:r w:rsidRPr="00036F75">
        <w:rPr>
          <w:b/>
          <w:sz w:val="28"/>
          <w:szCs w:val="28"/>
        </w:rPr>
        <w:t xml:space="preserve"> адміністрації  </w:t>
      </w: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6919"/>
        <w:gridCol w:w="2484"/>
      </w:tblGrid>
      <w:tr w:rsidR="002A3C82" w:rsidTr="002A3C82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82" w:rsidRPr="002A3C82" w:rsidRDefault="002A3C82" w:rsidP="002A3C82">
            <w:pPr>
              <w:ind w:left="-851" w:right="-766"/>
              <w:jc w:val="center"/>
              <w:rPr>
                <w:i/>
              </w:rPr>
            </w:pPr>
            <w:r w:rsidRPr="002A3C82">
              <w:rPr>
                <w:i/>
              </w:rPr>
              <w:t>№</w:t>
            </w:r>
          </w:p>
          <w:p w:rsidR="002A3C82" w:rsidRPr="002A3C82" w:rsidRDefault="002A3C82" w:rsidP="002A3C82">
            <w:pPr>
              <w:ind w:left="-851" w:right="-766"/>
              <w:jc w:val="center"/>
              <w:rPr>
                <w:i/>
              </w:rPr>
            </w:pPr>
            <w:r w:rsidRPr="002A3C82">
              <w:rPr>
                <w:i/>
              </w:rPr>
              <w:t>п/п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82" w:rsidRPr="002A3C82" w:rsidRDefault="002A3C82" w:rsidP="002A3C82">
            <w:pPr>
              <w:tabs>
                <w:tab w:val="left" w:pos="4632"/>
              </w:tabs>
              <w:ind w:left="-851"/>
              <w:jc w:val="center"/>
              <w:rPr>
                <w:i/>
              </w:rPr>
            </w:pPr>
            <w:r w:rsidRPr="002A3C82">
              <w:rPr>
                <w:i/>
              </w:rPr>
              <w:t>Заходи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2A3C82" w:rsidRDefault="002A3C82" w:rsidP="002A3C82">
            <w:pPr>
              <w:tabs>
                <w:tab w:val="left" w:pos="4632"/>
              </w:tabs>
              <w:ind w:left="-851"/>
              <w:jc w:val="center"/>
              <w:rPr>
                <w:i/>
              </w:rPr>
            </w:pPr>
            <w:r w:rsidRPr="002A3C82">
              <w:rPr>
                <w:i/>
              </w:rPr>
              <w:t xml:space="preserve">  Відповідальні  </w:t>
            </w:r>
          </w:p>
        </w:tc>
      </w:tr>
      <w:tr w:rsidR="002A3C82" w:rsidTr="002A3C82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82" w:rsidRPr="002A3C82" w:rsidRDefault="002A3C82" w:rsidP="002A3C82">
            <w:pPr>
              <w:ind w:left="-851" w:right="-766"/>
              <w:jc w:val="center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82" w:rsidRPr="002A3C82" w:rsidRDefault="002A3C82" w:rsidP="002A3C82">
            <w:pPr>
              <w:jc w:val="both"/>
              <w:rPr>
                <w:sz w:val="27"/>
                <w:szCs w:val="27"/>
              </w:rPr>
            </w:pPr>
            <w:r w:rsidRPr="002A3C82">
              <w:rPr>
                <w:sz w:val="27"/>
                <w:szCs w:val="27"/>
              </w:rPr>
              <w:t>Здійснювати контроль за проведенням заходів щодо недопущення перевезення живих тварин, сировини та продукції тваринного походження без супровідних документів.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2A3C82" w:rsidRDefault="002A3C82" w:rsidP="002A3C82">
            <w:pPr>
              <w:jc w:val="both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Виконавчий комітет, старости</w:t>
            </w:r>
          </w:p>
        </w:tc>
      </w:tr>
      <w:tr w:rsidR="002A3C82" w:rsidTr="002A3C82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82" w:rsidRPr="002A3C82" w:rsidRDefault="002A3C82" w:rsidP="002A3C82">
            <w:pPr>
              <w:ind w:left="-851" w:right="-766"/>
              <w:jc w:val="center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82" w:rsidRPr="002A3C82" w:rsidRDefault="002A3C82" w:rsidP="002A3C82">
            <w:pPr>
              <w:jc w:val="both"/>
              <w:rPr>
                <w:sz w:val="27"/>
                <w:szCs w:val="27"/>
              </w:rPr>
            </w:pPr>
            <w:r w:rsidRPr="002A3C82">
              <w:rPr>
                <w:sz w:val="27"/>
                <w:szCs w:val="27"/>
              </w:rPr>
              <w:t xml:space="preserve">Привести існуючі місця захоронення тварин до вимог наказу Державного комітету ветеринарної медицини України від 27.10.2008 р. № 232 «Про затвердження Правил облаштування і утримання діючих (існуючих) </w:t>
            </w:r>
            <w:proofErr w:type="spellStart"/>
            <w:r w:rsidRPr="002A3C82">
              <w:rPr>
                <w:sz w:val="27"/>
                <w:szCs w:val="27"/>
              </w:rPr>
              <w:t>худобомогильників</w:t>
            </w:r>
            <w:proofErr w:type="spellEnd"/>
            <w:r w:rsidRPr="002A3C82">
              <w:rPr>
                <w:sz w:val="27"/>
                <w:szCs w:val="27"/>
              </w:rPr>
              <w:t xml:space="preserve"> та біометричних ям для захоронення трупів тварин  в населених пунктах  України».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2A3C82" w:rsidRDefault="002A3C82" w:rsidP="002A3C82">
            <w:pPr>
              <w:jc w:val="both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КП «Носівка  -Комунальник» Носівської міської ради,</w:t>
            </w:r>
          </w:p>
          <w:p w:rsidR="002A3C82" w:rsidRPr="002A3C82" w:rsidRDefault="002A3C82" w:rsidP="002A3C82">
            <w:pPr>
              <w:jc w:val="both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старости</w:t>
            </w:r>
          </w:p>
        </w:tc>
      </w:tr>
      <w:tr w:rsidR="002A3C82" w:rsidTr="002A3C82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82" w:rsidRPr="002A3C82" w:rsidRDefault="002A3C82" w:rsidP="002A3C82">
            <w:pPr>
              <w:ind w:left="-851" w:right="-766"/>
              <w:jc w:val="center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82" w:rsidRPr="002A3C82" w:rsidRDefault="002A3C82" w:rsidP="002A3C82">
            <w:pPr>
              <w:jc w:val="both"/>
              <w:rPr>
                <w:sz w:val="27"/>
                <w:szCs w:val="27"/>
              </w:rPr>
            </w:pPr>
            <w:r w:rsidRPr="002A3C82">
              <w:rPr>
                <w:sz w:val="27"/>
                <w:szCs w:val="27"/>
              </w:rPr>
              <w:t>Відповідно до вимог чинного законодавства, при застосуванні засобів захисту рослин для обробки медоносних рослин, не пізніше ніж за три доби сприяти попередженню населення (пасічників) про початок обробки, назву препарату, ступінь і строк дії токсичного препарату.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2A3C82" w:rsidRDefault="002A3C82" w:rsidP="002A3C82">
            <w:pPr>
              <w:jc w:val="both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Виконавчий комітет міської ради,</w:t>
            </w:r>
          </w:p>
          <w:p w:rsidR="002A3C82" w:rsidRPr="002A3C82" w:rsidRDefault="002A3C82" w:rsidP="002A3C82">
            <w:pPr>
              <w:jc w:val="both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старости</w:t>
            </w:r>
          </w:p>
        </w:tc>
      </w:tr>
      <w:tr w:rsidR="002A3C82" w:rsidTr="002A3C82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82" w:rsidRPr="002A3C82" w:rsidRDefault="002A3C82" w:rsidP="002A3C82">
            <w:pPr>
              <w:ind w:left="-851" w:right="-766"/>
              <w:jc w:val="center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2A3C82" w:rsidRDefault="002A3C82" w:rsidP="002A3C82">
            <w:pPr>
              <w:jc w:val="both"/>
              <w:rPr>
                <w:sz w:val="27"/>
                <w:szCs w:val="27"/>
              </w:rPr>
            </w:pPr>
            <w:r w:rsidRPr="002A3C82">
              <w:rPr>
                <w:sz w:val="27"/>
                <w:szCs w:val="27"/>
              </w:rPr>
              <w:t>Вживати заходи щодо припинення діяльності стихійних ринків і припинення торгівлі та реалізації живих тварин і сировини з них в місцях, де торгівля заборонена.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2A3C82" w:rsidRDefault="002A3C82" w:rsidP="002A3C82">
            <w:pPr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Відділ житлово- комунального господарства та благоустрою виконавчого апарату міської ради, старости</w:t>
            </w:r>
          </w:p>
        </w:tc>
      </w:tr>
      <w:tr w:rsidR="002A3C82" w:rsidTr="002A3C82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82" w:rsidRPr="002A3C82" w:rsidRDefault="002A3C82" w:rsidP="002A3C82">
            <w:pPr>
              <w:ind w:left="-851" w:right="-766"/>
              <w:jc w:val="center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2A3C82" w:rsidRDefault="002A3C82" w:rsidP="002A3C82">
            <w:pPr>
              <w:jc w:val="both"/>
              <w:rPr>
                <w:sz w:val="27"/>
                <w:szCs w:val="27"/>
              </w:rPr>
            </w:pPr>
            <w:r w:rsidRPr="002A3C82">
              <w:rPr>
                <w:sz w:val="27"/>
                <w:szCs w:val="27"/>
              </w:rPr>
              <w:t xml:space="preserve">Проводити роботу щодо зменшення кількості бродячих котів та собак в населених пунктах громади.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2A3C82" w:rsidRDefault="002A3C82" w:rsidP="002A3C82">
            <w:pPr>
              <w:jc w:val="both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КП «Носівка  -Комунальник» Носівської міської ради</w:t>
            </w:r>
          </w:p>
        </w:tc>
      </w:tr>
      <w:tr w:rsidR="002A3C82" w:rsidTr="002A3C82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82" w:rsidRPr="002A3C82" w:rsidRDefault="002A3C82" w:rsidP="002A3C82">
            <w:pPr>
              <w:ind w:left="-851" w:right="-766"/>
              <w:jc w:val="center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2A3C82" w:rsidRDefault="002A3C82" w:rsidP="002A3C82">
            <w:pPr>
              <w:jc w:val="both"/>
              <w:rPr>
                <w:sz w:val="27"/>
                <w:szCs w:val="27"/>
              </w:rPr>
            </w:pPr>
            <w:r w:rsidRPr="002A3C82">
              <w:rPr>
                <w:sz w:val="27"/>
                <w:szCs w:val="27"/>
              </w:rPr>
              <w:t xml:space="preserve">Довести до відома населення  інформацію про  необхідність проведення реєстрації та паспортизації наявних пасік в Носівській районній державній лікарні ветеринарної медицини. 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2A3C82" w:rsidRDefault="002A3C82" w:rsidP="002A3C82">
            <w:pPr>
              <w:jc w:val="both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Виконавчий комітет міської ради,</w:t>
            </w:r>
          </w:p>
          <w:p w:rsidR="002A3C82" w:rsidRPr="002A3C82" w:rsidRDefault="002A3C82" w:rsidP="002A3C82">
            <w:pPr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старости</w:t>
            </w:r>
          </w:p>
        </w:tc>
      </w:tr>
      <w:tr w:rsidR="002A3C82" w:rsidTr="002A3C82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82" w:rsidRPr="002A3C82" w:rsidRDefault="002A3C82" w:rsidP="002A3C82">
            <w:pPr>
              <w:ind w:left="-851" w:right="-766"/>
              <w:jc w:val="center"/>
              <w:rPr>
                <w:b/>
                <w:sz w:val="26"/>
                <w:szCs w:val="26"/>
              </w:rPr>
            </w:pPr>
            <w:r w:rsidRPr="002A3C82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82" w:rsidRPr="002A3C82" w:rsidRDefault="002A3C82" w:rsidP="002A3C82">
            <w:pPr>
              <w:jc w:val="both"/>
              <w:rPr>
                <w:sz w:val="27"/>
                <w:szCs w:val="27"/>
              </w:rPr>
            </w:pPr>
            <w:r w:rsidRPr="002A3C82">
              <w:rPr>
                <w:sz w:val="27"/>
                <w:szCs w:val="27"/>
              </w:rPr>
              <w:t>Забезпечити своєчасне та ефективне виконання рішень Державних надзвичайних протиепізоотичних  комісій всіх рівнів.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2A3C82" w:rsidRDefault="002A3C82" w:rsidP="002A3C82">
            <w:pPr>
              <w:jc w:val="both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Виконавчий комітет міської ради</w:t>
            </w:r>
          </w:p>
        </w:tc>
      </w:tr>
    </w:tbl>
    <w:p w:rsidR="002A3C82" w:rsidRDefault="002A3C82" w:rsidP="00036F75">
      <w:pPr>
        <w:ind w:left="142"/>
        <w:rPr>
          <w:sz w:val="28"/>
          <w:szCs w:val="28"/>
        </w:rPr>
      </w:pPr>
    </w:p>
    <w:p w:rsidR="00036F75" w:rsidRPr="00E501DD" w:rsidRDefault="00277645" w:rsidP="00036F75">
      <w:pPr>
        <w:ind w:left="142"/>
        <w:rPr>
          <w:sz w:val="28"/>
          <w:szCs w:val="28"/>
        </w:rPr>
      </w:pPr>
      <w:r w:rsidRPr="00E501DD">
        <w:rPr>
          <w:sz w:val="28"/>
          <w:szCs w:val="28"/>
        </w:rPr>
        <w:t>Керуючий справами</w:t>
      </w:r>
      <w:r w:rsidR="00036F75" w:rsidRPr="00E501DD">
        <w:rPr>
          <w:sz w:val="28"/>
          <w:szCs w:val="28"/>
        </w:rPr>
        <w:t xml:space="preserve"> </w:t>
      </w:r>
      <w:r w:rsidRPr="00E501DD">
        <w:rPr>
          <w:sz w:val="28"/>
          <w:szCs w:val="28"/>
        </w:rPr>
        <w:t xml:space="preserve">виконавчого </w:t>
      </w:r>
    </w:p>
    <w:p w:rsidR="00D748EA" w:rsidRDefault="00036F75" w:rsidP="002A3C82">
      <w:pPr>
        <w:ind w:left="142"/>
      </w:pPr>
      <w:r w:rsidRPr="00E501DD">
        <w:rPr>
          <w:sz w:val="28"/>
          <w:szCs w:val="28"/>
        </w:rPr>
        <w:t>к</w:t>
      </w:r>
      <w:r w:rsidR="00277645" w:rsidRPr="00E501DD">
        <w:rPr>
          <w:sz w:val="28"/>
          <w:szCs w:val="28"/>
        </w:rPr>
        <w:t xml:space="preserve">омітету </w:t>
      </w:r>
      <w:r w:rsidRPr="00E501DD">
        <w:rPr>
          <w:sz w:val="28"/>
          <w:szCs w:val="28"/>
        </w:rPr>
        <w:t xml:space="preserve">міської ради   </w:t>
      </w:r>
      <w:r w:rsidR="00277645" w:rsidRPr="00E501DD">
        <w:rPr>
          <w:sz w:val="28"/>
          <w:szCs w:val="28"/>
        </w:rPr>
        <w:t xml:space="preserve">                             </w:t>
      </w:r>
      <w:r w:rsidR="00E501DD">
        <w:rPr>
          <w:sz w:val="28"/>
          <w:szCs w:val="28"/>
        </w:rPr>
        <w:t xml:space="preserve"> </w:t>
      </w:r>
      <w:r w:rsidR="00277645" w:rsidRPr="00E501DD">
        <w:rPr>
          <w:sz w:val="28"/>
          <w:szCs w:val="28"/>
        </w:rPr>
        <w:t xml:space="preserve">                   </w:t>
      </w:r>
      <w:r w:rsidR="00202471">
        <w:rPr>
          <w:sz w:val="28"/>
          <w:szCs w:val="28"/>
          <w:lang w:val="en-US"/>
        </w:rPr>
        <w:t xml:space="preserve">        </w:t>
      </w:r>
      <w:bookmarkStart w:id="0" w:name="_GoBack"/>
      <w:bookmarkEnd w:id="0"/>
      <w:r w:rsidR="00277645" w:rsidRPr="00E501DD">
        <w:rPr>
          <w:sz w:val="28"/>
          <w:szCs w:val="28"/>
        </w:rPr>
        <w:t xml:space="preserve">        І. В</w:t>
      </w:r>
      <w:r w:rsidRPr="00E501DD">
        <w:rPr>
          <w:sz w:val="28"/>
          <w:szCs w:val="28"/>
        </w:rPr>
        <w:t>ЛАСЕНКО</w:t>
      </w:r>
    </w:p>
    <w:sectPr w:rsidR="00D748EA" w:rsidSect="00C228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0F2"/>
    <w:multiLevelType w:val="hybridMultilevel"/>
    <w:tmpl w:val="2D44DF86"/>
    <w:lvl w:ilvl="0" w:tplc="245C4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C229A"/>
    <w:multiLevelType w:val="hybridMultilevel"/>
    <w:tmpl w:val="3DF0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C09B5"/>
    <w:multiLevelType w:val="hybridMultilevel"/>
    <w:tmpl w:val="2B4AF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13687"/>
    <w:multiLevelType w:val="hybridMultilevel"/>
    <w:tmpl w:val="BED6B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0775B"/>
    <w:multiLevelType w:val="hybridMultilevel"/>
    <w:tmpl w:val="1C0420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9C"/>
    <w:rsid w:val="00036F75"/>
    <w:rsid w:val="00070182"/>
    <w:rsid w:val="00075657"/>
    <w:rsid w:val="000D6F57"/>
    <w:rsid w:val="0013636F"/>
    <w:rsid w:val="0014072D"/>
    <w:rsid w:val="0016523C"/>
    <w:rsid w:val="001743E8"/>
    <w:rsid w:val="00202471"/>
    <w:rsid w:val="002243D9"/>
    <w:rsid w:val="00226244"/>
    <w:rsid w:val="00264A2E"/>
    <w:rsid w:val="00277645"/>
    <w:rsid w:val="002A3C82"/>
    <w:rsid w:val="002E48F9"/>
    <w:rsid w:val="002F29C9"/>
    <w:rsid w:val="00315FD6"/>
    <w:rsid w:val="00320460"/>
    <w:rsid w:val="00354BAA"/>
    <w:rsid w:val="003A289E"/>
    <w:rsid w:val="003B037D"/>
    <w:rsid w:val="003D74CF"/>
    <w:rsid w:val="00421E05"/>
    <w:rsid w:val="00445FB9"/>
    <w:rsid w:val="0045512E"/>
    <w:rsid w:val="005537E7"/>
    <w:rsid w:val="00592BD6"/>
    <w:rsid w:val="005E7268"/>
    <w:rsid w:val="00617C93"/>
    <w:rsid w:val="006212DF"/>
    <w:rsid w:val="006B708E"/>
    <w:rsid w:val="00752CD9"/>
    <w:rsid w:val="0077662F"/>
    <w:rsid w:val="00796D7A"/>
    <w:rsid w:val="007C36BA"/>
    <w:rsid w:val="007D51EA"/>
    <w:rsid w:val="007F2F0D"/>
    <w:rsid w:val="0083037D"/>
    <w:rsid w:val="008F52B0"/>
    <w:rsid w:val="009227C5"/>
    <w:rsid w:val="00A003A0"/>
    <w:rsid w:val="00AF7C8C"/>
    <w:rsid w:val="00B132F5"/>
    <w:rsid w:val="00B67F44"/>
    <w:rsid w:val="00BA7EA1"/>
    <w:rsid w:val="00BD5F9C"/>
    <w:rsid w:val="00C14A29"/>
    <w:rsid w:val="00C22834"/>
    <w:rsid w:val="00C70996"/>
    <w:rsid w:val="00C866B8"/>
    <w:rsid w:val="00CE3C78"/>
    <w:rsid w:val="00D12F19"/>
    <w:rsid w:val="00D603A8"/>
    <w:rsid w:val="00D748EA"/>
    <w:rsid w:val="00DC33EE"/>
    <w:rsid w:val="00DE5D88"/>
    <w:rsid w:val="00E33F87"/>
    <w:rsid w:val="00E501DD"/>
    <w:rsid w:val="00EA68FA"/>
    <w:rsid w:val="00FD7DB6"/>
    <w:rsid w:val="00FE2CD5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7C9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617C9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17C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9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17C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17C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2BD6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796D7A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96D7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7C9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617C9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17C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9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17C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17C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2BD6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796D7A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96D7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28</cp:revision>
  <cp:lastPrinted>2017-02-23T10:14:00Z</cp:lastPrinted>
  <dcterms:created xsi:type="dcterms:W3CDTF">2019-03-05T14:12:00Z</dcterms:created>
  <dcterms:modified xsi:type="dcterms:W3CDTF">2019-03-13T07:21:00Z</dcterms:modified>
</cp:coreProperties>
</file>