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Pr="008174EF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174EF">
        <w:rPr>
          <w:b/>
          <w:szCs w:val="28"/>
        </w:rPr>
        <w:t>П</w:t>
      </w:r>
      <w:bookmarkStart w:id="0" w:name="_GoBack"/>
      <w:bookmarkEnd w:id="0"/>
      <w:r w:rsidR="008174EF">
        <w:rPr>
          <w:b/>
          <w:szCs w:val="28"/>
        </w:rPr>
        <w:t>РОЕКТ</w:t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 третя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E7359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травня </w:t>
      </w:r>
      <w:r w:rsidR="0091795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53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7359D" w:rsidRDefault="00D4352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7359D" w:rsidRDefault="00E7359D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затвердження Положення </w:t>
      </w:r>
    </w:p>
    <w:p w:rsidR="007B5DA0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Регламент</w:t>
      </w:r>
      <w:r w:rsidR="007B5DA0">
        <w:rPr>
          <w:b/>
          <w:i/>
          <w:sz w:val="28"/>
          <w:szCs w:val="28"/>
          <w:lang w:val="uk-UA"/>
        </w:rPr>
        <w:t xml:space="preserve">у </w:t>
      </w:r>
      <w:r>
        <w:rPr>
          <w:b/>
          <w:i/>
          <w:sz w:val="28"/>
          <w:szCs w:val="28"/>
          <w:lang w:val="uk-UA"/>
        </w:rPr>
        <w:t xml:space="preserve"> роботи</w:t>
      </w:r>
      <w:r w:rsidR="007B5DA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Центру </w:t>
      </w:r>
    </w:p>
    <w:p w:rsidR="00D43526" w:rsidRPr="00162953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надання адміністративних послуг</w:t>
      </w:r>
      <w:r w:rsidR="00D43526" w:rsidRPr="00AE0292">
        <w:rPr>
          <w:b/>
          <w:i/>
          <w:sz w:val="28"/>
          <w:szCs w:val="28"/>
          <w:lang w:val="uk-UA"/>
        </w:rPr>
        <w:t>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FA79A1" w:rsidRDefault="00FA79A1" w:rsidP="00FA79A1">
      <w:pPr>
        <w:ind w:firstLine="851"/>
        <w:jc w:val="both"/>
        <w:rPr>
          <w:lang w:val="uk-UA"/>
        </w:rPr>
      </w:pPr>
    </w:p>
    <w:p w:rsidR="00D43526" w:rsidRPr="00D43526" w:rsidRDefault="00162953" w:rsidP="00FA79A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 </w:t>
      </w:r>
      <w:r w:rsidR="00135E5E">
        <w:rPr>
          <w:sz w:val="28"/>
          <w:szCs w:val="28"/>
          <w:lang w:val="uk-UA"/>
        </w:rPr>
        <w:t xml:space="preserve">статті 26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162953" w:rsidRPr="00162953">
        <w:rPr>
          <w:noProof/>
          <w:sz w:val="28"/>
          <w:szCs w:val="28"/>
          <w:lang w:val="uk-UA"/>
        </w:rPr>
        <w:t>Затвердити Положення про Центр надання адміністративних послуг</w:t>
      </w:r>
      <w:r w:rsidR="00CB7E68">
        <w:rPr>
          <w:noProof/>
          <w:sz w:val="28"/>
          <w:szCs w:val="28"/>
          <w:lang w:val="uk-UA"/>
        </w:rPr>
        <w:t xml:space="preserve"> </w:t>
      </w:r>
      <w:r w:rsidR="00162953" w:rsidRPr="00162953">
        <w:rPr>
          <w:noProof/>
          <w:sz w:val="28"/>
          <w:szCs w:val="28"/>
          <w:lang w:val="uk-UA"/>
        </w:rPr>
        <w:t>(додаток 1).</w:t>
      </w:r>
    </w:p>
    <w:p w:rsidR="00162953" w:rsidRPr="00162953" w:rsidRDefault="00162953" w:rsidP="00162953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2.Затвердити Регламент роботи Центру надання адміністративних послуг (додаток 2).</w:t>
      </w:r>
    </w:p>
    <w:p w:rsidR="00D43526" w:rsidRPr="00005C4F" w:rsidRDefault="00162953" w:rsidP="00162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В.</w:t>
      </w:r>
      <w:r w:rsidR="00917956">
        <w:rPr>
          <w:sz w:val="28"/>
          <w:szCs w:val="28"/>
          <w:lang w:val="uk-UA"/>
        </w:rPr>
        <w:t>ІГНАТЧЕНКО</w:t>
      </w:r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8174EF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Default="008174EF" w:rsidP="00EA120B">
      <w:pPr>
        <w:jc w:val="both"/>
        <w:rPr>
          <w:lang w:val="en-US"/>
        </w:rPr>
      </w:pPr>
    </w:p>
    <w:p w:rsidR="008174EF" w:rsidRPr="008174EF" w:rsidRDefault="008174EF" w:rsidP="008174EF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8174EF">
        <w:rPr>
          <w:rFonts w:eastAsiaTheme="minorHAnsi"/>
          <w:b/>
          <w:sz w:val="28"/>
          <w:szCs w:val="28"/>
          <w:lang w:val="uk-UA" w:eastAsia="en-US"/>
        </w:rPr>
        <w:lastRenderedPageBreak/>
        <w:t xml:space="preserve">ПОДАННЯ:  </w:t>
      </w:r>
    </w:p>
    <w:p w:rsidR="008174EF" w:rsidRPr="008174EF" w:rsidRDefault="008174EF" w:rsidP="008174E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Начальник реєстраційного відділу                                             С.РИБАЧКО</w:t>
      </w:r>
    </w:p>
    <w:p w:rsidR="008174EF" w:rsidRPr="008174EF" w:rsidRDefault="008174EF" w:rsidP="008174EF">
      <w:pPr>
        <w:spacing w:after="200" w:line="276" w:lineRule="auto"/>
        <w:rPr>
          <w:rFonts w:eastAsiaTheme="minorHAnsi"/>
          <w:b/>
          <w:sz w:val="28"/>
          <w:szCs w:val="28"/>
          <w:lang w:val="uk-UA" w:eastAsia="en-US"/>
        </w:rPr>
      </w:pPr>
      <w:r w:rsidRPr="008174EF">
        <w:rPr>
          <w:rFonts w:eastAsiaTheme="minorHAnsi"/>
          <w:b/>
          <w:sz w:val="28"/>
          <w:szCs w:val="28"/>
          <w:lang w:val="uk-UA" w:eastAsia="en-US"/>
        </w:rPr>
        <w:t>ПОГОДЖЕННЯ: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Перший заступник міського голови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з питань діяльності виконавчих органів                                    О.ЯЛОВСЬКИЙ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Секретар міської ради                                                                   Л.НЕДОЛУГА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Начальник відділу правового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забезпечення та кадрової роботи                                                 С.ЯМА</w:t>
      </w: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</w:p>
    <w:p w:rsidR="008174EF" w:rsidRPr="008174EF" w:rsidRDefault="008174EF" w:rsidP="008174EF">
      <w:pPr>
        <w:rPr>
          <w:rFonts w:eastAsiaTheme="minorHAnsi"/>
          <w:sz w:val="28"/>
          <w:szCs w:val="28"/>
          <w:lang w:val="uk-UA" w:eastAsia="en-US"/>
        </w:rPr>
      </w:pPr>
      <w:r w:rsidRPr="008174EF">
        <w:rPr>
          <w:rFonts w:eastAsiaTheme="minorHAnsi"/>
          <w:sz w:val="28"/>
          <w:szCs w:val="28"/>
          <w:lang w:val="uk-UA" w:eastAsia="en-US"/>
        </w:rPr>
        <w:t>Начальник загального відділу                                                      Н.РУБЕЛЬ</w:t>
      </w:r>
    </w:p>
    <w:p w:rsidR="008174EF" w:rsidRPr="008174EF" w:rsidRDefault="008174EF" w:rsidP="008174E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8174EF" w:rsidRPr="008174EF" w:rsidRDefault="008174EF" w:rsidP="00EA120B">
      <w:pPr>
        <w:jc w:val="both"/>
        <w:rPr>
          <w:lang w:val="en-US"/>
        </w:rPr>
      </w:pPr>
    </w:p>
    <w:p w:rsidR="00A71CB3" w:rsidRPr="00E46B8E" w:rsidRDefault="00A71CB3">
      <w:pPr>
        <w:rPr>
          <w:lang w:val="en-US"/>
        </w:rPr>
      </w:pPr>
    </w:p>
    <w:sectPr w:rsidR="00A71CB3" w:rsidRPr="00E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23D16"/>
    <w:rsid w:val="006706D0"/>
    <w:rsid w:val="006E4DB3"/>
    <w:rsid w:val="007113DE"/>
    <w:rsid w:val="0079489C"/>
    <w:rsid w:val="007B3D01"/>
    <w:rsid w:val="007B5DA0"/>
    <w:rsid w:val="007C1C5C"/>
    <w:rsid w:val="007C578D"/>
    <w:rsid w:val="007E7444"/>
    <w:rsid w:val="007F1FED"/>
    <w:rsid w:val="007F4B5C"/>
    <w:rsid w:val="008174EF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9210E"/>
    <w:rsid w:val="00BD5065"/>
    <w:rsid w:val="00BF247B"/>
    <w:rsid w:val="00CB7E68"/>
    <w:rsid w:val="00CD4A8D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2019-04-22T06:03:00Z</cp:lastPrinted>
  <dcterms:created xsi:type="dcterms:W3CDTF">2019-04-22T08:56:00Z</dcterms:created>
  <dcterms:modified xsi:type="dcterms:W3CDTF">2019-04-22T08:57:00Z</dcterms:modified>
</cp:coreProperties>
</file>