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AA2C0E" w:rsidRDefault="00BB6DDA" w:rsidP="00AA2C0E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956F" wp14:editId="07DF87F6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DA" w:rsidRDefault="00BB6DDA" w:rsidP="00BB6DDA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BB6DDA" w:rsidRDefault="00BB6DDA" w:rsidP="00BB6DDA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BB6DDA" w:rsidRPr="00E14564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</w:t>
      </w:r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852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  <w:r w:rsidR="006005EF" w:rsidRPr="0060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B6DDA" w:rsidRDefault="00BB6DDA" w:rsidP="00BB6DD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(п’ятдесят </w:t>
      </w:r>
      <w:r w:rsidR="00E14564" w:rsidRPr="00E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четверта</w:t>
      </w:r>
      <w:r w:rsidR="0090009C" w:rsidRPr="0090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BB6DDA" w:rsidRDefault="00BB6DDA" w:rsidP="00BB6DDA">
      <w:pPr>
        <w:pStyle w:val="a4"/>
        <w:spacing w:before="0" w:beforeAutospacing="0" w:after="120" w:afterAutospacing="0"/>
        <w:rPr>
          <w:sz w:val="22"/>
          <w:szCs w:val="22"/>
          <w:lang w:val="uk-UA"/>
        </w:rPr>
      </w:pPr>
    </w:p>
    <w:p w:rsidR="00BB6DDA" w:rsidRPr="00E14564" w:rsidRDefault="0090009C" w:rsidP="00BB6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009C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B54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0B5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8526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B6DDA" w:rsidRPr="00EB7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9C5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 w:rsidR="00E14564">
        <w:rPr>
          <w:rFonts w:ascii="Times New Roman" w:eastAsia="Calibri" w:hAnsi="Times New Roman" w:cs="Times New Roman"/>
          <w:sz w:val="28"/>
          <w:szCs w:val="28"/>
          <w:lang w:val="uk-UA"/>
        </w:rPr>
        <w:t>5/54/</w:t>
      </w:r>
      <w:r w:rsidR="00E1456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14564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908F9" w:rsidRDefault="007908F9" w:rsidP="007908F9">
      <w:pPr>
        <w:spacing w:after="0" w:line="240" w:lineRule="auto"/>
        <w:ind w:right="4394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внесення змін до рішення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48 сесії міської ради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сьомого</w:t>
      </w: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скликання від 21 грудня  2018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року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  <w:r w:rsidRPr="00AE19C5">
        <w:rPr>
          <w:rFonts w:ascii="Times New Roman" w:eastAsia="Times New Roman" w:hAnsi="Times New Roman" w:cs="Times New Roman"/>
          <w:b/>
          <w:i/>
          <w:color w:val="000000"/>
          <w:spacing w:val="-5"/>
          <w:sz w:val="28"/>
          <w:szCs w:val="28"/>
          <w:lang w:val="uk-UA" w:eastAsia="ru-RU"/>
        </w:rPr>
        <w:t xml:space="preserve">„Про міський  бюджет на </w:t>
      </w:r>
      <w:r w:rsidRPr="00AE19C5"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val="uk-UA" w:eastAsia="ru-RU"/>
        </w:rPr>
        <w:t>2019 рік"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240" w:lineRule="auto"/>
        <w:ind w:right="-23"/>
        <w:rPr>
          <w:rFonts w:ascii="Times New Roman" w:eastAsia="Times New Roman" w:hAnsi="Times New Roman" w:cs="Times New Roman"/>
          <w:b/>
          <w:i/>
          <w:color w:val="000000"/>
          <w:spacing w:val="-10"/>
          <w:sz w:val="28"/>
          <w:szCs w:val="28"/>
          <w:lang w:eastAsia="ru-RU"/>
        </w:rPr>
      </w:pPr>
    </w:p>
    <w:p w:rsidR="00AE19C5" w:rsidRPr="00AE19C5" w:rsidRDefault="00AE19C5" w:rsidP="00AE19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page" w:tblpX="2212" w:tblpY="90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"/>
      </w:tblGrid>
      <w:tr w:rsidR="00AE19C5" w:rsidRPr="00AE19C5" w:rsidTr="00D42A7E">
        <w:trPr>
          <w:trHeight w:val="381"/>
        </w:trPr>
        <w:tc>
          <w:tcPr>
            <w:tcW w:w="96" w:type="dxa"/>
          </w:tcPr>
          <w:p w:rsidR="00AE19C5" w:rsidRPr="00AE19C5" w:rsidRDefault="00AE19C5" w:rsidP="00AE1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Відповідно до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п.7 статті 78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Бюджетного кодексу України, керуючись пунктом 23 частини 1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val="uk-UA" w:eastAsia="ru-RU"/>
        </w:rPr>
        <w:t xml:space="preserve"> статті 26 Закону України „Про місцеве самоврядування в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Україні", міська рада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  вирішила: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  <w:lang w:val="uk-UA" w:eastAsia="ru-RU"/>
        </w:rPr>
        <w:t xml:space="preserve">Внести зміни до рішення 48 сесії міської ради сьомого скликання від 21 грудня 2018 року «Про міський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бюджет на 2019 рік», а саме:                                                                                                     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1.    Пункт 1 викласти у новій редакції: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Визначити на 2019 рік:</w:t>
      </w:r>
    </w:p>
    <w:p w:rsidR="00AE19C5" w:rsidRPr="00AE19C5" w:rsidRDefault="00AE19C5" w:rsidP="00AE19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доходи міського бюджету у сумі </w:t>
      </w:r>
      <w:r w:rsidR="009966E8" w:rsidRPr="009966E8">
        <w:rPr>
          <w:rFonts w:ascii="Times New Roman" w:eastAsia="Times New Roman" w:hAnsi="Times New Roman" w:cs="Times New Roman"/>
          <w:sz w:val="28"/>
          <w:szCs w:val="28"/>
          <w:lang w:eastAsia="ru-RU"/>
        </w:rPr>
        <w:t>159089240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доходи загального фонду міського бюджету </w:t>
      </w:r>
      <w:r w:rsidR="009966E8" w:rsidRPr="009966E8">
        <w:rPr>
          <w:rFonts w:ascii="Times New Roman" w:eastAsia="Times New Roman" w:hAnsi="Times New Roman" w:cs="Times New Roman"/>
          <w:sz w:val="28"/>
          <w:szCs w:val="28"/>
          <w:lang w:eastAsia="ru-RU"/>
        </w:rPr>
        <w:t>152347525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доходи спеціального фонду міського бюджету 6741715 гривень згідно з додатком 1 до цього рішення;</w:t>
      </w:r>
    </w:p>
    <w:p w:rsidR="00AE19C5" w:rsidRPr="00AE19C5" w:rsidRDefault="00AE19C5" w:rsidP="00AE19C5">
      <w:pPr>
        <w:spacing w:before="120"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видатки міського бюджету у сумі </w:t>
      </w:r>
      <w:r w:rsidR="009966E8" w:rsidRPr="009966E8">
        <w:rPr>
          <w:rFonts w:ascii="Times New Roman" w:eastAsia="Times New Roman" w:hAnsi="Times New Roman" w:cs="Times New Roman"/>
          <w:sz w:val="28"/>
          <w:szCs w:val="28"/>
          <w:lang w:eastAsia="ru-RU"/>
        </w:rPr>
        <w:t>172879077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 тому числі видатки загального фонду міського бюджету </w:t>
      </w:r>
      <w:r w:rsidR="009966E8" w:rsidRPr="009966E8">
        <w:rPr>
          <w:rFonts w:ascii="Times New Roman" w:eastAsia="Times New Roman" w:hAnsi="Times New Roman" w:cs="Times New Roman"/>
          <w:sz w:val="28"/>
          <w:szCs w:val="28"/>
          <w:lang w:eastAsia="ru-RU"/>
        </w:rPr>
        <w:t>138372633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видатки спеціального фонду міського бюджету </w:t>
      </w:r>
      <w:r w:rsidR="009966E8" w:rsidRPr="009966E8">
        <w:rPr>
          <w:rFonts w:ascii="Times New Roman" w:eastAsia="Times New Roman" w:hAnsi="Times New Roman" w:cs="Times New Roman"/>
          <w:sz w:val="28"/>
          <w:szCs w:val="28"/>
          <w:lang w:eastAsia="ru-RU"/>
        </w:rPr>
        <w:t>34506444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n9"/>
      <w:bookmarkEnd w:id="1"/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профіцит за загальним фондом міського бюджету у сумі </w:t>
      </w:r>
      <w:r w:rsidR="009966E8" w:rsidRPr="009966E8">
        <w:rPr>
          <w:rFonts w:ascii="Times New Roman" w:eastAsia="Times New Roman" w:hAnsi="Times New Roman" w:cs="Times New Roman"/>
          <w:sz w:val="28"/>
          <w:szCs w:val="28"/>
          <w:lang w:eastAsia="ru-RU"/>
        </w:rPr>
        <w:t>19005538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AE19C5" w:rsidRPr="00AE19C5" w:rsidRDefault="00AE19C5" w:rsidP="00AE19C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дефіцит за спеціальним фондом міського бюджету у сумі </w:t>
      </w:r>
      <w:r w:rsidR="009966E8" w:rsidRPr="009966E8">
        <w:rPr>
          <w:rFonts w:ascii="Times New Roman" w:eastAsia="Times New Roman" w:hAnsi="Times New Roman" w:cs="Times New Roman"/>
          <w:sz w:val="28"/>
          <w:szCs w:val="28"/>
          <w:lang w:eastAsia="ru-RU"/>
        </w:rPr>
        <w:t>19005538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згідно з додатком 2 до цього рішення.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 Установити розмір внутрішнього фінансування по загальному фонду міського бюджету за рахунок залишку коштів, що склався на 01.01.2019 р., у сумі </w:t>
      </w:r>
      <w:r w:rsidR="00907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5130646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гр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иве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та розмір внутрішнього фінансування по спеціальному фонду міського бюджету за рахунок залишку коштів на 01.01.2019 року в сумі </w:t>
      </w:r>
      <w:r w:rsidR="00907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8759191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 додаток 2 ).</w:t>
      </w:r>
    </w:p>
    <w:p w:rsidR="00AE19C5" w:rsidRPr="00AE19C5" w:rsidRDefault="00AE19C5" w:rsidP="00AE1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3.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бюджетні призначення головним розпорядникам коштів міського бюджету на 2019 рік у розрізі відповідальних виконавців за бюджетними програмами згідно з додатком 3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Затвердити на 2019 рік обсяги міжбюджетних трансфертів до районного  та обласного бюджетів згідно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>з додатком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5. </w:t>
      </w:r>
    </w:p>
    <w:p w:rsidR="00AE19C5" w:rsidRPr="00AE19C5" w:rsidRDefault="00AE19C5" w:rsidP="00AE19C5">
      <w:pPr>
        <w:spacing w:before="1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Затвердити на 2019 рік розподіл коштів бюджету розвитку на здійснення заходів на будівництво, реконструкцію і реставрацію об’єктів виробничої, комунікаційної та соціальної інфраструктури за об’єктами  згідно з додатком 6 до цього рішення.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 xml:space="preserve">6.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розподіл витрат міського бюджету на реалізацію  місцевих (регіональних) програм згідно з додатком 7 до цього рішення.</w:t>
      </w:r>
    </w:p>
    <w:p w:rsidR="00AE19C5" w:rsidRPr="00AE19C5" w:rsidRDefault="00AE19C5" w:rsidP="00AE19C5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7.   Додатки  1,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 2, 3,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val="uk-UA" w:eastAsia="ru-RU"/>
        </w:rPr>
        <w:t xml:space="preserve">5, 6, 7 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  <w:t>до цього рішення є його невід'ємною частиною.</w:t>
      </w:r>
    </w:p>
    <w:p w:rsidR="00AE19C5" w:rsidRPr="00AE19C5" w:rsidRDefault="00AE19C5" w:rsidP="00AE19C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val="uk-UA" w:eastAsia="ru-RU"/>
        </w:rPr>
        <w:t xml:space="preserve">8. </w:t>
      </w: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Контроль за виконанням цього рішення покласти 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постійну комісію міської ради </w:t>
      </w:r>
      <w:r w:rsidRPr="00AE19C5">
        <w:rPr>
          <w:rFonts w:ascii="Times" w:eastAsia="Calibri" w:hAnsi="Times" w:cs="Times"/>
          <w:color w:val="000000"/>
          <w:sz w:val="28"/>
          <w:szCs w:val="28"/>
          <w:shd w:val="clear" w:color="auto" w:fill="FFFFFF"/>
          <w:lang w:val="uk-UA"/>
        </w:rPr>
        <w:t>з питань соціально-економічного розвитку міста, бюджету, фінансів та підприємництва</w:t>
      </w:r>
      <w:r w:rsidRPr="00AE19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  <w:r w:rsidRPr="00AE19C5">
        <w:rPr>
          <w:rFonts w:ascii="Times New Roman" w:eastAsia="Times New Roman" w:hAnsi="Times New Roman" w:cs="Times New Roman"/>
          <w:bCs/>
          <w:iCs/>
          <w:color w:val="000000"/>
          <w:spacing w:val="-8"/>
          <w:sz w:val="28"/>
          <w:szCs w:val="28"/>
          <w:lang w:val="uk-UA" w:eastAsia="ru-RU"/>
        </w:rPr>
        <w:t xml:space="preserve"> </w:t>
      </w:r>
    </w:p>
    <w:p w:rsidR="00AE19C5" w:rsidRPr="00AE19C5" w:rsidRDefault="00AE19C5" w:rsidP="00AE19C5">
      <w:pPr>
        <w:shd w:val="clear" w:color="auto" w:fill="FFFFFF"/>
        <w:tabs>
          <w:tab w:val="left" w:pos="9192"/>
        </w:tabs>
        <w:spacing w:after="0" w:line="340" w:lineRule="exact"/>
        <w:ind w:right="-23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9"/>
          <w:sz w:val="28"/>
          <w:szCs w:val="28"/>
          <w:lang w:val="uk-UA" w:eastAsia="ru-RU"/>
        </w:rPr>
      </w:pPr>
    </w:p>
    <w:p w:rsidR="00AE19C5" w:rsidRPr="00E14564" w:rsidRDefault="00AE19C5" w:rsidP="00AE19C5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14564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Міський голова                                                               В.ІГНАТЧЕНКО</w:t>
      </w:r>
    </w:p>
    <w:p w:rsidR="000E6355" w:rsidRPr="000E6355" w:rsidRDefault="000E6355" w:rsidP="000E6355">
      <w:pPr>
        <w:jc w:val="right"/>
        <w:rPr>
          <w:rFonts w:ascii="Times New Roman" w:hAnsi="Times New Roman" w:cs="Times New Roman"/>
          <w:i/>
          <w:lang w:val="uk-UA"/>
        </w:rPr>
      </w:pPr>
    </w:p>
    <w:sectPr w:rsidR="000E6355" w:rsidRPr="000E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952"/>
    <w:multiLevelType w:val="hybridMultilevel"/>
    <w:tmpl w:val="BDB2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B4401"/>
    <w:multiLevelType w:val="hybridMultilevel"/>
    <w:tmpl w:val="A6F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0E4A"/>
    <w:multiLevelType w:val="hybridMultilevel"/>
    <w:tmpl w:val="9B3E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C7385"/>
    <w:multiLevelType w:val="hybridMultilevel"/>
    <w:tmpl w:val="3D0C4836"/>
    <w:lvl w:ilvl="0" w:tplc="569043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1676C4"/>
    <w:multiLevelType w:val="multilevel"/>
    <w:tmpl w:val="4BE89A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00"/>
    <w:rsid w:val="00096202"/>
    <w:rsid w:val="000B54D3"/>
    <w:rsid w:val="000E6355"/>
    <w:rsid w:val="000F110A"/>
    <w:rsid w:val="00206969"/>
    <w:rsid w:val="00226C53"/>
    <w:rsid w:val="00334D58"/>
    <w:rsid w:val="004F0F43"/>
    <w:rsid w:val="006005EF"/>
    <w:rsid w:val="007908F9"/>
    <w:rsid w:val="007A1C14"/>
    <w:rsid w:val="00861F72"/>
    <w:rsid w:val="008736B3"/>
    <w:rsid w:val="008E3DD8"/>
    <w:rsid w:val="0090009C"/>
    <w:rsid w:val="00907BE5"/>
    <w:rsid w:val="009966E8"/>
    <w:rsid w:val="00A07477"/>
    <w:rsid w:val="00AA2C0E"/>
    <w:rsid w:val="00AC1FFB"/>
    <w:rsid w:val="00AE19C5"/>
    <w:rsid w:val="00B549DA"/>
    <w:rsid w:val="00BB6DDA"/>
    <w:rsid w:val="00BE7C77"/>
    <w:rsid w:val="00D85268"/>
    <w:rsid w:val="00E14564"/>
    <w:rsid w:val="00E45B00"/>
    <w:rsid w:val="00F10F90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2019-06-24T14:04:00Z</cp:lastPrinted>
  <dcterms:created xsi:type="dcterms:W3CDTF">2019-06-24T14:05:00Z</dcterms:created>
  <dcterms:modified xsi:type="dcterms:W3CDTF">2019-06-24T14:05:00Z</dcterms:modified>
</cp:coreProperties>
</file>