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A" w:rsidRPr="00D33589" w:rsidRDefault="0053081A" w:rsidP="00D33589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A" w:rsidRDefault="0053081A" w:rsidP="0053081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0530" cy="5918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1A" w:rsidRDefault="0053081A" w:rsidP="0053081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3081A" w:rsidRDefault="0053081A" w:rsidP="0053081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3081A" w:rsidRDefault="0053081A" w:rsidP="005308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3081A" w:rsidRDefault="0053081A" w:rsidP="0053081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081A" w:rsidRDefault="0053081A" w:rsidP="0053081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3358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33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липня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5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№</w:t>
      </w:r>
      <w:r w:rsidR="00E22B83">
        <w:rPr>
          <w:rFonts w:ascii="Times New Roman" w:hAnsi="Times New Roman" w:cs="Times New Roman"/>
          <w:sz w:val="28"/>
          <w:szCs w:val="28"/>
          <w:lang w:val="en-US"/>
        </w:rPr>
        <w:t xml:space="preserve"> 221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3081A" w:rsidRDefault="0053081A" w:rsidP="0053081A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висновку про визначення</w:t>
      </w:r>
    </w:p>
    <w:p w:rsidR="0053081A" w:rsidRPr="00157E87" w:rsidRDefault="0053081A" w:rsidP="0053081A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місця проживання дітей</w:t>
      </w:r>
    </w:p>
    <w:p w:rsidR="0053081A" w:rsidRDefault="0053081A" w:rsidP="00530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Закону України «Про місцеве самоврядування в Україні»,</w:t>
      </w:r>
      <w:r w:rsidRPr="00530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33589">
        <w:rPr>
          <w:rFonts w:ascii="Times New Roman" w:hAnsi="Times New Roman" w:cs="Times New Roman"/>
          <w:sz w:val="28"/>
          <w:szCs w:val="28"/>
          <w:lang w:val="uk-UA"/>
        </w:rPr>
        <w:t xml:space="preserve">аттями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19, 161, 162 Сімейного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№866 від 24.09.2008 року, враховуючи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висновок служби у справах дітей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04.07.2019 року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01-14/180,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комісії з питань захисту прав дитини (протокол №7 від 04.07.2019 року), виконавчий комітет міської ради 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D335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203F" w:rsidRPr="0069203F" w:rsidRDefault="0053081A" w:rsidP="00D3358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Затвердити висновок Органу опіки та піклування про</w:t>
      </w:r>
      <w:r w:rsidR="00692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3F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дітей: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</w:t>
      </w:r>
      <w:r w:rsidR="0069203F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97088B" w:rsidRPr="009708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19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с.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Носівс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708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4D04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19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 адресою: вул. 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2812C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</w:t>
      </w:r>
      <w:r w:rsid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 постійній основі</w:t>
      </w:r>
      <w:r w:rsidR="0069203F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81A" w:rsidRDefault="0053081A" w:rsidP="00D33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Контроль за виконанням рішення покласти на заступника міського голови з питань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гуманітарної сфери Л. Міщенко. </w:t>
      </w:r>
      <w:r w:rsidR="00BB2B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3081A" w:rsidRDefault="0053081A" w:rsidP="00D3358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В.ІГНАТЧЕНКО</w:t>
      </w: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CB3" w:rsidRPr="00032CB3" w:rsidRDefault="00032CB3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Default="0053081A" w:rsidP="0053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до рішення виконкому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Носівської міської ради </w:t>
      </w:r>
    </w:p>
    <w:p w:rsidR="0053081A" w:rsidRPr="00D33589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  <w:r w:rsidR="0069203F"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від 25</w:t>
      </w:r>
      <w:r w:rsidRPr="00D335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.07.2019 р. №</w:t>
      </w:r>
      <w:r w:rsidR="00E22B8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221</w:t>
      </w:r>
      <w:bookmarkStart w:id="0" w:name="_GoBack"/>
      <w:bookmarkEnd w:id="0"/>
    </w:p>
    <w:p w:rsidR="00D33589" w:rsidRDefault="00D33589" w:rsidP="0053081A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3081A" w:rsidRDefault="0053081A" w:rsidP="0053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Органу опіки та піклування Носівської міської ради</w:t>
      </w:r>
    </w:p>
    <w:p w:rsidR="0069203F" w:rsidRPr="006A2966" w:rsidRDefault="0053081A" w:rsidP="006A2966">
      <w:pPr>
        <w:tabs>
          <w:tab w:val="left" w:pos="27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6A2966" w:rsidRP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</w:t>
      </w:r>
      <w:r w:rsid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203F" w:rsidRPr="006A2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місця проживання дітей</w:t>
      </w:r>
    </w:p>
    <w:p w:rsidR="0053081A" w:rsidRDefault="0053081A" w:rsidP="0053081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6416" w:rsidRPr="00556416" w:rsidRDefault="0053081A" w:rsidP="00D3358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 до статті 34 Закону України «Про міс</w:t>
      </w:r>
      <w:r w:rsidR="00556416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>ункту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статті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1 Сімейного кодексу України,  пункту</w:t>
      </w:r>
      <w:r w:rsidR="00556416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72 постанови від 24.09.2008 р. № 866 «Питання діяльності органів опіки та піклування, пов’язаної із захистом прав дитини» спір між батьками щодо визначення місця проживання дитини вирішує  орган опіки та піклування.</w:t>
      </w:r>
    </w:p>
    <w:p w:rsidR="00556416" w:rsidRP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служби у справах дітей </w:t>
      </w:r>
      <w:r w:rsidR="00D33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</w:t>
      </w:r>
      <w:proofErr w:type="spellEnd"/>
      <w:r w:rsidRPr="00556416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proofErr w:type="spellStart"/>
      <w:r w:rsidRPr="00556416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556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41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56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громадянки Х</w:t>
      </w:r>
      <w:r w:rsidR="00032CB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 w:rsidR="00032CB3">
        <w:rPr>
          <w:rFonts w:ascii="Times New Roman" w:eastAsia="Times New Roman" w:hAnsi="Times New Roman" w:cs="Times New Roman"/>
          <w:sz w:val="28"/>
          <w:szCs w:val="28"/>
          <w:lang w:val="uk-UA"/>
        </w:rPr>
        <w:t>9ХХ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н.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 яка проживає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адресою:  вул.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Носівського району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визначення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5F4B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931DA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за адресою: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804372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>, Носівського району.</w:t>
      </w:r>
    </w:p>
    <w:p w:rsidR="00556416" w:rsidRP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ХХХ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знаходилася в зареєстрованому шлюбі з                            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омадянином  Х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який було розірвано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за рішенням 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Чернігівської об</w:t>
      </w:r>
      <w:r w:rsidR="00931DAC">
        <w:rPr>
          <w:rFonts w:ascii="Times New Roman" w:eastAsia="Times New Roman" w:hAnsi="Times New Roman" w:cs="Times New Roman"/>
          <w:sz w:val="28"/>
          <w:szCs w:val="28"/>
          <w:lang w:val="uk-UA"/>
        </w:rPr>
        <w:t>ласті  справа № ХХХ.</w:t>
      </w:r>
    </w:p>
    <w:p w:rsidR="009B3F4D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Від даного шлюбу громадяни мають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B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час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9B3F4D" w:rsidRP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проживають разом з мамою за адресою: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Носівського району, а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проживають разом з батьком  за адресою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: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м.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9B3F4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9B3F4D"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56416" w:rsidRDefault="00556416" w:rsidP="00D33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Працівниками служби у справах дітей 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 умов проживання громадянки  Х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9B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Санітарно-гігієнічні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умови проживання задовільні (будинок умебльований, наявна побутова техніка). </w:t>
      </w:r>
      <w:r w:rsidR="00B97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забезпечені </w:t>
      </w:r>
      <w:r w:rsidR="005F4B5A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окремими місцями для сну, місцем для виконання домашніх завдань, одягом та взуттям згідно віку та сезону, продуктами харчування.</w:t>
      </w:r>
    </w:p>
    <w:p w:rsidR="00B66F5D" w:rsidRDefault="005F4B5A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Працівниками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 умов проживання громадянина Х</w:t>
      </w:r>
      <w:r w:rsidR="000F4C3D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мови проживання задовільні. В будин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ку проводяться ремонтні роботи 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 ліквідації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наслідків </w:t>
      </w:r>
      <w:r w:rsidR="00B66F5D" w:rsidRP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пожежі. Дві кімнати відремонтовані, наявні речі загального вжитку, побутова техніка. Сукупний дохід  батька складається з пенсії та заробітної плати від підприємницької діяльності.</w:t>
      </w:r>
      <w:r w:rsidR="00B66F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Діти забезпечені ліжками для відпочинку, місцями для зберігання особистих речей.</w:t>
      </w:r>
    </w:p>
    <w:p w:rsidR="007C7535" w:rsidRPr="00B66F5D" w:rsidRDefault="007C7535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Згідно заяви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він не проти, щоб 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проживали з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разом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ним на постійній основі.</w:t>
      </w:r>
    </w:p>
    <w:p w:rsidR="007C7535" w:rsidRPr="0069203F" w:rsidRDefault="00556416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Комісії </w:t>
      </w:r>
      <w:r w:rsidR="00B66F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захисту прав дитини 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розглядалося питання  про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проживання 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Вислухавши та врахувавши думку </w:t>
      </w:r>
      <w:r w:rsidR="0080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 та 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 к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омісія дійшла висновку: </w:t>
      </w:r>
      <w:r w:rsidRPr="0055641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 </w:t>
      </w:r>
      <w:r w:rsidR="007C7535">
        <w:rPr>
          <w:rFonts w:ascii="Times New Roman" w:hAnsi="Times New Roman" w:cs="Times New Roman"/>
          <w:sz w:val="28"/>
          <w:szCs w:val="28"/>
          <w:lang w:val="uk-UA"/>
        </w:rPr>
        <w:t xml:space="preserve">дітей таким чином: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</w:t>
      </w:r>
      <w:r w:rsidR="007C7535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,20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804372" w:rsidRP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вул. 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с.</w:t>
      </w:r>
      <w:r w:rsidR="000F4C3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Носівс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CE0A1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 адресою: </w:t>
      </w:r>
      <w:proofErr w:type="spellStart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7C7535" w:rsidRPr="0069203F" w:rsidRDefault="00556416" w:rsidP="00D335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вищевикладеного та</w:t>
      </w:r>
      <w:r w:rsidR="007C7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інтересах дітей, </w:t>
      </w:r>
      <w:r w:rsidRPr="00556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вважаємо за доцільне  визначити місце проживання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та </w:t>
      </w:r>
      <w:r w:rsidR="007C7535" w:rsidRPr="0069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матір</w:t>
      </w:r>
      <w:r w:rsidR="00804372" w:rsidRPr="0080437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’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ю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а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дресою: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с.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proofErr w:type="spellEnd"/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Носівс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ького району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а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 та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BB2B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батьком Х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80437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 адресою: вул.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F4575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ХХХ </w:t>
      </w:r>
      <w:r w:rsidR="007C753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 постійній основі</w:t>
      </w:r>
      <w:r w:rsidR="007C7535" w:rsidRPr="006920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556416" w:rsidRPr="00556416" w:rsidRDefault="00556416" w:rsidP="00D3358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72" w:rsidRDefault="00556416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04372" w:rsidRDefault="00804372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416" w:rsidRPr="00556416" w:rsidRDefault="00556416" w:rsidP="005564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4D0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В.ІГНАТЧЕНКО</w:t>
      </w: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81A" w:rsidRDefault="0053081A" w:rsidP="0053081A">
      <w:pPr>
        <w:tabs>
          <w:tab w:val="left" w:pos="851"/>
        </w:tabs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02D" w:rsidRPr="00BB2B31" w:rsidRDefault="008C102D">
      <w:pPr>
        <w:rPr>
          <w:lang w:val="uk-UA"/>
        </w:rPr>
      </w:pPr>
    </w:p>
    <w:sectPr w:rsidR="008C102D" w:rsidRPr="00BB2B31" w:rsidSect="00D33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B"/>
    <w:rsid w:val="00032CB3"/>
    <w:rsid w:val="000F4C3D"/>
    <w:rsid w:val="00157E87"/>
    <w:rsid w:val="002443F7"/>
    <w:rsid w:val="002812C0"/>
    <w:rsid w:val="004D0497"/>
    <w:rsid w:val="0053081A"/>
    <w:rsid w:val="00556416"/>
    <w:rsid w:val="005F4B5A"/>
    <w:rsid w:val="006759B8"/>
    <w:rsid w:val="0069203F"/>
    <w:rsid w:val="006A2966"/>
    <w:rsid w:val="007C7535"/>
    <w:rsid w:val="00804372"/>
    <w:rsid w:val="008C102D"/>
    <w:rsid w:val="00931DAC"/>
    <w:rsid w:val="0097088B"/>
    <w:rsid w:val="009B3F4D"/>
    <w:rsid w:val="00B66F5D"/>
    <w:rsid w:val="00B97B49"/>
    <w:rsid w:val="00BB2B31"/>
    <w:rsid w:val="00C46D1B"/>
    <w:rsid w:val="00CE0A19"/>
    <w:rsid w:val="00D33589"/>
    <w:rsid w:val="00E22B83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8</cp:revision>
  <cp:lastPrinted>2019-07-16T08:03:00Z</cp:lastPrinted>
  <dcterms:created xsi:type="dcterms:W3CDTF">2019-07-17T08:04:00Z</dcterms:created>
  <dcterms:modified xsi:type="dcterms:W3CDTF">2019-07-25T11:34:00Z</dcterms:modified>
</cp:coreProperties>
</file>