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BD" w:rsidRDefault="00136DBD" w:rsidP="00136DBD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2767965</wp:posOffset>
            </wp:positionH>
            <wp:positionV relativeFrom="paragraph">
              <wp:posOffset>184785</wp:posOffset>
            </wp:positionV>
            <wp:extent cx="551815" cy="676275"/>
            <wp:effectExtent l="0" t="0" r="635" b="9525"/>
            <wp:wrapSquare wrapText="right"/>
            <wp:docPr id="1" name="Рисунок 1" descr="Описание: 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пия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>
        <w:rPr>
          <w:rFonts w:eastAsia="Calibri"/>
          <w:b/>
          <w:bCs/>
          <w:lang w:val="uk-UA"/>
        </w:rPr>
        <w:t xml:space="preserve">                         </w:t>
      </w:r>
    </w:p>
    <w:p w:rsidR="00136DBD" w:rsidRDefault="00136DBD" w:rsidP="00136DBD">
      <w:pPr>
        <w:tabs>
          <w:tab w:val="left" w:pos="720"/>
          <w:tab w:val="left" w:pos="1260"/>
        </w:tabs>
        <w:jc w:val="center"/>
        <w:rPr>
          <w:rFonts w:eastAsia="Times New Roman"/>
          <w:sz w:val="24"/>
          <w:szCs w:val="28"/>
        </w:rPr>
      </w:pPr>
      <w:r>
        <w:rPr>
          <w:szCs w:val="28"/>
        </w:rPr>
        <w:t xml:space="preserve">      </w:t>
      </w:r>
    </w:p>
    <w:p w:rsidR="00B518F3" w:rsidRPr="00B518F3" w:rsidRDefault="00B518F3" w:rsidP="00B518F3">
      <w:pPr>
        <w:pStyle w:val="1"/>
        <w:spacing w:line="276" w:lineRule="auto"/>
        <w:rPr>
          <w:b w:val="0"/>
          <w:sz w:val="24"/>
        </w:rPr>
      </w:pPr>
      <w:r w:rsidRPr="00B518F3">
        <w:rPr>
          <w:b w:val="0"/>
          <w:sz w:val="24"/>
        </w:rPr>
        <w:t>ПРОЕКТ</w:t>
      </w:r>
    </w:p>
    <w:p w:rsidR="00136DBD" w:rsidRDefault="00136DBD" w:rsidP="00B518F3">
      <w:pPr>
        <w:tabs>
          <w:tab w:val="left" w:pos="720"/>
          <w:tab w:val="left" w:pos="1260"/>
        </w:tabs>
        <w:spacing w:after="0"/>
        <w:jc w:val="center"/>
        <w:rPr>
          <w:szCs w:val="28"/>
        </w:rPr>
      </w:pPr>
      <w:r>
        <w:rPr>
          <w:szCs w:val="28"/>
        </w:rPr>
        <w:t xml:space="preserve">                         </w:t>
      </w:r>
    </w:p>
    <w:p w:rsidR="00136DBD" w:rsidRPr="005C683C" w:rsidRDefault="00136DBD" w:rsidP="00B518F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3C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136DBD" w:rsidRDefault="00136DBD" w:rsidP="00B518F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136DBD" w:rsidRPr="005C683C" w:rsidRDefault="00136DBD" w:rsidP="00B51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83C">
        <w:rPr>
          <w:rFonts w:ascii="Times New Roman" w:hAnsi="Times New Roman" w:cs="Times New Roman"/>
          <w:b/>
          <w:bCs/>
          <w:sz w:val="28"/>
          <w:szCs w:val="28"/>
        </w:rPr>
        <w:t>НОСІВСЬКОГО  РАЙОНУ</w:t>
      </w:r>
      <w:r w:rsidRPr="005C68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C683C">
        <w:rPr>
          <w:rFonts w:ascii="Times New Roman" w:hAnsi="Times New Roman" w:cs="Times New Roman"/>
          <w:b/>
          <w:bCs/>
          <w:sz w:val="28"/>
          <w:szCs w:val="28"/>
        </w:rPr>
        <w:t xml:space="preserve"> ЧЕРНІГІВСЬКОЇ  ОБЛАСТІ</w:t>
      </w:r>
    </w:p>
    <w:p w:rsidR="00136DBD" w:rsidRPr="00B518F3" w:rsidRDefault="00136DBD" w:rsidP="00B518F3">
      <w:pPr>
        <w:pStyle w:val="1"/>
        <w:rPr>
          <w:b w:val="0"/>
          <w:sz w:val="24"/>
        </w:rPr>
      </w:pPr>
      <w:r>
        <w:rPr>
          <w:sz w:val="28"/>
          <w:szCs w:val="28"/>
        </w:rPr>
        <w:t>ВИКОНАВЧИЙ  КОМІТЕТ</w:t>
      </w:r>
    </w:p>
    <w:p w:rsidR="00136DBD" w:rsidRDefault="00136DBD" w:rsidP="00B518F3">
      <w:pPr>
        <w:pStyle w:val="1"/>
        <w:rPr>
          <w:b w:val="0"/>
          <w:bCs w:val="0"/>
          <w:sz w:val="28"/>
          <w:szCs w:val="28"/>
        </w:rPr>
      </w:pPr>
    </w:p>
    <w:p w:rsidR="00136DBD" w:rsidRDefault="00136DBD" w:rsidP="00B518F3">
      <w:pPr>
        <w:pStyle w:val="1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p w:rsidR="00B518F3" w:rsidRPr="00B518F3" w:rsidRDefault="00B518F3" w:rsidP="00B518F3">
      <w:pPr>
        <w:rPr>
          <w:lang w:val="uk-UA"/>
        </w:rPr>
      </w:pPr>
    </w:p>
    <w:p w:rsidR="00136DBD" w:rsidRPr="00B518F3" w:rsidRDefault="005C683C" w:rsidP="00136DBD">
      <w:pPr>
        <w:tabs>
          <w:tab w:val="left" w:pos="3969"/>
          <w:tab w:val="left" w:pos="8080"/>
        </w:tabs>
        <w:rPr>
          <w:rFonts w:ascii="Times New Roman" w:hAnsi="Times New Roman" w:cs="Times New Roman"/>
          <w:sz w:val="28"/>
          <w:lang w:val="uk-UA"/>
        </w:rPr>
      </w:pPr>
      <w:r w:rsidRPr="00B518F3">
        <w:rPr>
          <w:rFonts w:ascii="Times New Roman" w:hAnsi="Times New Roman" w:cs="Times New Roman"/>
          <w:sz w:val="28"/>
          <w:szCs w:val="28"/>
          <w:lang w:val="uk-UA"/>
        </w:rPr>
        <w:t xml:space="preserve">___ </w:t>
      </w:r>
      <w:r w:rsidR="00136DBD" w:rsidRPr="00B518F3">
        <w:rPr>
          <w:rFonts w:ascii="Times New Roman" w:hAnsi="Times New Roman" w:cs="Times New Roman"/>
          <w:sz w:val="28"/>
          <w:szCs w:val="28"/>
          <w:u w:val="single"/>
          <w:lang w:val="uk-UA"/>
        </w:rPr>
        <w:t>листопад</w:t>
      </w:r>
      <w:r w:rsidRPr="00B518F3">
        <w:rPr>
          <w:rFonts w:ascii="Times New Roman" w:hAnsi="Times New Roman" w:cs="Times New Roman"/>
          <w:sz w:val="28"/>
          <w:szCs w:val="28"/>
          <w:u w:val="single"/>
          <w:lang w:val="uk-UA"/>
        </w:rPr>
        <w:t>а</w:t>
      </w:r>
      <w:r w:rsidR="00136DBD" w:rsidRPr="00B518F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36DBD" w:rsidRPr="00B518F3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136DBD" w:rsidRPr="00B518F3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="00136DBD" w:rsidRPr="00B518F3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  <w:r w:rsidR="00136DBD" w:rsidRPr="00B518F3">
        <w:rPr>
          <w:rFonts w:ascii="Times New Roman" w:hAnsi="Times New Roman" w:cs="Times New Roman"/>
          <w:sz w:val="28"/>
        </w:rPr>
        <w:tab/>
        <w:t>м. Носівка</w:t>
      </w:r>
      <w:r w:rsidR="00136DBD" w:rsidRPr="00B518F3">
        <w:rPr>
          <w:rFonts w:ascii="Times New Roman" w:hAnsi="Times New Roman" w:cs="Times New Roman"/>
          <w:sz w:val="28"/>
        </w:rPr>
        <w:tab/>
        <w:t>№</w:t>
      </w:r>
      <w:r w:rsidR="005F5CD1" w:rsidRPr="00B518F3">
        <w:rPr>
          <w:rFonts w:ascii="Times New Roman" w:hAnsi="Times New Roman" w:cs="Times New Roman"/>
          <w:sz w:val="28"/>
        </w:rPr>
        <w:t>_____</w:t>
      </w:r>
      <w:r w:rsidR="00136DBD" w:rsidRPr="00B518F3">
        <w:rPr>
          <w:rFonts w:ascii="Times New Roman" w:hAnsi="Times New Roman" w:cs="Times New Roman"/>
          <w:sz w:val="28"/>
        </w:rPr>
        <w:t xml:space="preserve"> </w:t>
      </w:r>
    </w:p>
    <w:p w:rsidR="00B518F3" w:rsidRDefault="002078A0" w:rsidP="00B518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518F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0E1429" w:rsidRPr="00B518F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внесення змін до </w:t>
      </w:r>
      <w:r w:rsidR="00B27215" w:rsidRPr="00B518F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рішення 54 сесії </w:t>
      </w:r>
    </w:p>
    <w:p w:rsidR="000E1429" w:rsidRPr="00B518F3" w:rsidRDefault="00B27215" w:rsidP="00B518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518F3">
        <w:rPr>
          <w:rFonts w:ascii="Times New Roman" w:hAnsi="Times New Roman" w:cs="Times New Roman"/>
          <w:b/>
          <w:i/>
          <w:sz w:val="28"/>
          <w:szCs w:val="28"/>
          <w:lang w:val="uk-UA"/>
        </w:rPr>
        <w:t>сьомого скликання № 19/54/</w:t>
      </w:r>
      <w:r w:rsidRPr="00B518F3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Pr="00B518F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від 21.06.2019</w:t>
      </w:r>
    </w:p>
    <w:p w:rsidR="00B518F3" w:rsidRDefault="00B27215" w:rsidP="00B518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518F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«Про затвердження Переліку адміністративних </w:t>
      </w:r>
    </w:p>
    <w:p w:rsidR="00B27215" w:rsidRPr="00B518F3" w:rsidRDefault="00B27215" w:rsidP="00B518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518F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послуг, які надаються органом виконавчої </w:t>
      </w:r>
    </w:p>
    <w:p w:rsidR="00B518F3" w:rsidRDefault="00B27215" w:rsidP="00B518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518F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влади через Центр надання адміністративних </w:t>
      </w:r>
    </w:p>
    <w:p w:rsidR="00B27215" w:rsidRPr="00B518F3" w:rsidRDefault="00B27215" w:rsidP="00B518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518F3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послуг Носівської міської ради»</w:t>
      </w:r>
    </w:p>
    <w:p w:rsidR="000E1429" w:rsidRPr="005C683C" w:rsidRDefault="000E1429" w:rsidP="002078A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78A0" w:rsidRPr="00B518F3" w:rsidRDefault="002078A0" w:rsidP="00AC3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 w:rsidR="00D9087E" w:rsidRPr="00D908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метою удосконалення системи надання адміністративних послуг відповідно до статей 8 та 12 Закону України «Про адміністративні послуги», розпорядження Кабінету Міністрів України від 11.10.2017 р. </w:t>
      </w:r>
      <w:r w:rsidR="000E14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9087E" w:rsidRPr="00D908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№ 782 «Про внесення змін до розпорядження Кабінету Міністрів України від 16 травня 2014 р. № 523 «Деякі питання надання адміністративних послуг органів виконавчої влади через центри надання адміністративних послуг», керуючись статтями  </w:t>
      </w:r>
      <w:r w:rsidR="00E46322" w:rsidRPr="00E463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37-1, 38, 53</w:t>
      </w:r>
      <w:r w:rsidR="00E46322" w:rsidRPr="003F6E56">
        <w:rPr>
          <w:color w:val="000000" w:themeColor="text1"/>
          <w:sz w:val="28"/>
          <w:szCs w:val="28"/>
          <w:lang w:val="uk-UA"/>
        </w:rPr>
        <w:t xml:space="preserve"> </w:t>
      </w:r>
      <w:r w:rsidR="00D9087E" w:rsidRPr="00D908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F25531" w:rsidRPr="00B27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B518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виконавчий комітет</w:t>
      </w:r>
      <w:r w:rsidR="00F25531" w:rsidRPr="00B27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27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</w:t>
      </w:r>
      <w:r w:rsidR="00B518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B27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рад</w:t>
      </w:r>
      <w:r w:rsidR="00B518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 </w:t>
      </w:r>
      <w:r w:rsidR="00B518F3" w:rsidRPr="00B518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в</w:t>
      </w:r>
      <w:r w:rsidR="00B518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B518F3" w:rsidRPr="00B518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и</w:t>
      </w:r>
      <w:r w:rsidR="00B518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B518F3" w:rsidRPr="00B518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р</w:t>
      </w:r>
      <w:r w:rsidR="00B518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B518F3" w:rsidRPr="00B518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і</w:t>
      </w:r>
      <w:r w:rsidR="00B518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B518F3" w:rsidRPr="00B518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ш</w:t>
      </w:r>
      <w:r w:rsidR="00B518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B518F3" w:rsidRPr="00B518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и</w:t>
      </w:r>
      <w:r w:rsidR="00B518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B518F3" w:rsidRPr="00B518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в</w:t>
      </w:r>
      <w:r w:rsidR="007A0629" w:rsidRPr="00B518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:</w:t>
      </w:r>
    </w:p>
    <w:p w:rsidR="00B27215" w:rsidRPr="00B27215" w:rsidRDefault="00B518F3" w:rsidP="00B518F3">
      <w:pPr>
        <w:pStyle w:val="a8"/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Погодити </w:t>
      </w:r>
      <w:r w:rsidR="002078A0" w:rsidRPr="00B27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перелік адміністративних послуг, які надаються через Центр надання адміністративних послуг</w:t>
      </w:r>
      <w:r w:rsidR="00B27215" w:rsidRPr="00B27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25531" w:rsidRPr="00B27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Носівської </w:t>
      </w:r>
      <w:r w:rsidR="002078A0" w:rsidRPr="00B27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 ради</w:t>
      </w:r>
      <w:r w:rsidR="00B15E38" w:rsidRPr="00B27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(дода</w:t>
      </w:r>
      <w:r w:rsidR="00DC7A26" w:rsidRPr="00B27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ток 1</w:t>
      </w:r>
      <w:r w:rsidR="00B15E38" w:rsidRPr="00B27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1B4036" w:rsidRPr="00B27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10ECB" w:rsidRPr="00310ECB" w:rsidRDefault="00B518F3" w:rsidP="00B518F3">
      <w:pPr>
        <w:pStyle w:val="a8"/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Погодити</w:t>
      </w:r>
      <w:r w:rsidR="001B4036" w:rsidRPr="00310E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перелік адміністративних послуг, які надаються через </w:t>
      </w:r>
      <w:r w:rsidR="00B27215" w:rsidRPr="00310ECB">
        <w:rPr>
          <w:rFonts w:ascii="Times New Roman" w:hAnsi="Times New Roman" w:cs="Times New Roman"/>
          <w:bCs/>
          <w:sz w:val="28"/>
          <w:szCs w:val="28"/>
          <w:lang w:val="uk-UA" w:eastAsia="uk-UA"/>
        </w:rPr>
        <w:t>через сектор «Територіальний підрозділ відділу з питань організації надання адміністративних послуг» (додаток 2)</w:t>
      </w:r>
      <w:r w:rsidR="00310ECB" w:rsidRPr="00310ECB">
        <w:rPr>
          <w:rFonts w:ascii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F2453A" w:rsidRDefault="00B518F3" w:rsidP="00B518F3">
      <w:pPr>
        <w:pStyle w:val="a8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Подати проект рішення з даного питання на розгляд постійних комісій та сесії міської ради</w:t>
      </w:r>
      <w:r w:rsidR="00F2453A" w:rsidRPr="00310E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C683C" w:rsidRPr="00B518F3" w:rsidRDefault="00B518F3" w:rsidP="007A0629">
      <w:pPr>
        <w:pStyle w:val="a8"/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B518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 з питань діяльності виконавчих органів О.Яловського.  </w:t>
      </w:r>
    </w:p>
    <w:p w:rsidR="005C683C" w:rsidRDefault="005C683C" w:rsidP="007A0629">
      <w:pPr>
        <w:pStyle w:val="p7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2078A0" w:rsidRPr="00B518F3" w:rsidRDefault="007A0629" w:rsidP="007A0629">
      <w:pPr>
        <w:pStyle w:val="p7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B518F3">
        <w:rPr>
          <w:b/>
          <w:sz w:val="28"/>
          <w:szCs w:val="28"/>
          <w:lang w:val="uk-UA"/>
        </w:rPr>
        <w:t>Міський голова</w:t>
      </w:r>
      <w:r w:rsidRPr="00B518F3">
        <w:rPr>
          <w:b/>
          <w:sz w:val="28"/>
          <w:szCs w:val="28"/>
          <w:lang w:val="uk-UA"/>
        </w:rPr>
        <w:tab/>
      </w:r>
      <w:r w:rsidRPr="00B518F3">
        <w:rPr>
          <w:b/>
          <w:sz w:val="28"/>
          <w:szCs w:val="28"/>
          <w:lang w:val="uk-UA"/>
        </w:rPr>
        <w:tab/>
      </w:r>
      <w:r w:rsidRPr="00B518F3">
        <w:rPr>
          <w:b/>
          <w:sz w:val="28"/>
          <w:szCs w:val="28"/>
          <w:lang w:val="uk-UA"/>
        </w:rPr>
        <w:tab/>
      </w:r>
      <w:r w:rsidRPr="00B518F3">
        <w:rPr>
          <w:b/>
          <w:sz w:val="28"/>
          <w:szCs w:val="28"/>
          <w:lang w:val="uk-UA"/>
        </w:rPr>
        <w:tab/>
        <w:t xml:space="preserve">                                        В.ІГНАТЧЕНКО</w:t>
      </w:r>
      <w:r w:rsidRPr="00B518F3">
        <w:rPr>
          <w:b/>
          <w:sz w:val="28"/>
          <w:szCs w:val="28"/>
          <w:lang w:val="uk-UA"/>
        </w:rPr>
        <w:tab/>
      </w:r>
      <w:r w:rsidRPr="00B518F3">
        <w:rPr>
          <w:b/>
          <w:sz w:val="28"/>
          <w:szCs w:val="28"/>
          <w:lang w:val="uk-UA"/>
        </w:rPr>
        <w:tab/>
      </w:r>
      <w:r w:rsidRPr="00B518F3">
        <w:rPr>
          <w:b/>
          <w:sz w:val="28"/>
          <w:szCs w:val="28"/>
          <w:lang w:val="uk-UA"/>
        </w:rPr>
        <w:tab/>
      </w:r>
    </w:p>
    <w:p w:rsidR="00136DBD" w:rsidRDefault="00136DBD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36DBD" w:rsidRDefault="00136DBD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10ECB" w:rsidRDefault="00832589" w:rsidP="00310ECB">
      <w:pPr>
        <w:shd w:val="clear" w:color="auto" w:fill="FFFFFF"/>
        <w:spacing w:after="0" w:line="240" w:lineRule="auto"/>
        <w:ind w:left="5670" w:firstLine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Додаток </w:t>
      </w:r>
      <w:r w:rsidR="00DC7A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 </w:t>
      </w:r>
    </w:p>
    <w:p w:rsidR="00832589" w:rsidRPr="00BB0BB3" w:rsidRDefault="00832589" w:rsidP="00310ECB">
      <w:pPr>
        <w:shd w:val="clear" w:color="auto" w:fill="FFFFFF"/>
        <w:spacing w:after="0" w:line="240" w:lineRule="auto"/>
        <w:ind w:left="5670" w:firstLine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>до рішення</w:t>
      </w:r>
      <w:r w:rsidR="005C68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виконкому</w:t>
      </w:r>
    </w:p>
    <w:p w:rsidR="00832589" w:rsidRPr="00BB0BB3" w:rsidRDefault="007A0629" w:rsidP="00310ECB">
      <w:pPr>
        <w:shd w:val="clear" w:color="auto" w:fill="FFFFFF"/>
        <w:spacing w:after="0" w:line="240" w:lineRule="auto"/>
        <w:ind w:left="5670" w:firstLine="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Носівської </w:t>
      </w:r>
      <w:r w:rsidR="00832589" w:rsidRPr="00BB0BB3">
        <w:rPr>
          <w:rFonts w:ascii="Times New Roman" w:hAnsi="Times New Roman" w:cs="Times New Roman"/>
          <w:bCs/>
          <w:sz w:val="28"/>
          <w:szCs w:val="28"/>
          <w:lang w:val="uk-UA"/>
        </w:rPr>
        <w:t>міської ради</w:t>
      </w:r>
    </w:p>
    <w:p w:rsidR="00832589" w:rsidRPr="00BB0BB3" w:rsidRDefault="00832589" w:rsidP="00310ECB">
      <w:pPr>
        <w:shd w:val="clear" w:color="auto" w:fill="FFFFFF"/>
        <w:spacing w:after="0" w:line="240" w:lineRule="auto"/>
        <w:ind w:left="5670" w:firstLine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5C683C">
        <w:rPr>
          <w:rFonts w:ascii="Times New Roman" w:hAnsi="Times New Roman" w:cs="Times New Roman"/>
          <w:bCs/>
          <w:sz w:val="28"/>
          <w:szCs w:val="28"/>
          <w:lang w:val="uk-UA"/>
        </w:rPr>
        <w:t>___</w:t>
      </w:r>
      <w:r w:rsidR="009D3E53">
        <w:rPr>
          <w:rFonts w:ascii="Times New Roman" w:hAnsi="Times New Roman" w:cs="Times New Roman"/>
          <w:bCs/>
          <w:sz w:val="28"/>
          <w:szCs w:val="28"/>
          <w:lang w:val="uk-UA"/>
        </w:rPr>
        <w:t>.11</w:t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>.2019</w:t>
      </w:r>
      <w:r w:rsidR="00B30A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="007A06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</w:t>
      </w:r>
      <w:r w:rsidR="005C683C">
        <w:rPr>
          <w:rFonts w:ascii="Times New Roman" w:hAnsi="Times New Roman" w:cs="Times New Roman"/>
          <w:bCs/>
          <w:sz w:val="28"/>
          <w:szCs w:val="28"/>
          <w:lang w:val="uk-UA"/>
        </w:rPr>
        <w:t>___</w:t>
      </w:r>
    </w:p>
    <w:p w:rsidR="00832589" w:rsidRDefault="00832589" w:rsidP="008325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B603DD" w:rsidRPr="00310ECB" w:rsidRDefault="00B603DD" w:rsidP="00B603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0EC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</w:p>
    <w:p w:rsidR="00B603DD" w:rsidRPr="0059303A" w:rsidRDefault="00B603DD" w:rsidP="00B603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59303A">
        <w:rPr>
          <w:rFonts w:ascii="Times New Roman" w:hAnsi="Times New Roman" w:cs="Times New Roman"/>
          <w:b/>
          <w:bCs/>
          <w:sz w:val="28"/>
          <w:szCs w:val="28"/>
        </w:rPr>
        <w:t xml:space="preserve">адміністративних послуг, </w:t>
      </w:r>
      <w:r w:rsidRPr="005930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які надаються через </w:t>
      </w:r>
    </w:p>
    <w:p w:rsidR="00B603DD" w:rsidRPr="0059303A" w:rsidRDefault="00B603DD" w:rsidP="00B603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5930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Центр надання адміністративних послуг</w:t>
      </w:r>
    </w:p>
    <w:p w:rsidR="00B603DD" w:rsidRPr="0059303A" w:rsidRDefault="00B603DD" w:rsidP="00B603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5930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A67D7C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Носівс</w:t>
      </w:r>
      <w:r w:rsidR="007A062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ької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міської</w:t>
      </w:r>
      <w:r w:rsidRPr="005930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ради  </w:t>
      </w:r>
    </w:p>
    <w:p w:rsidR="00B603DD" w:rsidRPr="0059303A" w:rsidRDefault="00B603DD" w:rsidP="00B603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1163"/>
        <w:gridCol w:w="4990"/>
        <w:gridCol w:w="2857"/>
      </w:tblGrid>
      <w:tr w:rsidR="00B603DD" w:rsidRPr="0059303A" w:rsidTr="00B279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D" w:rsidRPr="0059303A" w:rsidRDefault="00B603DD" w:rsidP="002C2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DD" w:rsidRPr="0059303A" w:rsidRDefault="00B603DD" w:rsidP="00B2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Код послуги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D" w:rsidRPr="0059303A" w:rsidRDefault="00B603DD" w:rsidP="002C2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Назва адміністративної послуги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D" w:rsidRPr="0059303A" w:rsidRDefault="00B603DD" w:rsidP="002C2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Законодавчі акти України, якими передбачено надання адміністративної послуги</w:t>
            </w:r>
          </w:p>
        </w:tc>
      </w:tr>
      <w:tr w:rsidR="00B603DD" w:rsidRPr="0059303A" w:rsidTr="00B279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D" w:rsidRPr="0059303A" w:rsidRDefault="00B603DD" w:rsidP="002C2E4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DD" w:rsidRPr="0059303A" w:rsidRDefault="00B603DD" w:rsidP="00B2798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D" w:rsidRPr="0059303A" w:rsidRDefault="00B603DD" w:rsidP="002C2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D" w:rsidRPr="0059303A" w:rsidRDefault="00B603DD" w:rsidP="002C2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DD" w:rsidRPr="0059303A" w:rsidTr="00B279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D" w:rsidRPr="0059303A" w:rsidRDefault="00B603DD" w:rsidP="002C2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DD" w:rsidRPr="0059303A" w:rsidRDefault="00B603DD" w:rsidP="00B27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D" w:rsidRPr="0059303A" w:rsidRDefault="00B603DD" w:rsidP="002C2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Реєстрація/зняття з реєстрації мешканців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D" w:rsidRPr="0059303A" w:rsidRDefault="00B603DD" w:rsidP="002C2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Реєстрація місця перебування особи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свободу пересування та вільний вибір місця проживання в Україні»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Реєстрація місця проживання особи</w:t>
            </w: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Зняття з реєстрації місця проживання особи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довідки про реєстрацію місця проживання особи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Видача довідки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зняття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реєстрації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місця проживання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00263B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D10D53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до паспорта громадянина України відомостей про зміну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A1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нумерації будинків, перейменування вулиць (проспектів, бульварів, площ,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A1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провулків, кварталів тощо ), населених пунктів, адміністративно-територіальних одиниць, зміни в адміністративно-територіальному устрої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D10D53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D10D53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Паспортні послуги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Вклеювання до паспорта громадянина України (у формі книжечки) фотокартки при досягненні громадянином 25- або 45-річного віку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Положення про паспорт громадянина України, затверджене постановою Верховної Ради України від 26 червня 1992 року № 2503-ХІІ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Реєстрація нерухомості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</w:rPr>
            </w:pPr>
            <w:r w:rsidRPr="009D1293">
              <w:rPr>
                <w:color w:val="2A2928"/>
              </w:rPr>
              <w:t>Державна</w:t>
            </w:r>
            <w:r w:rsidRPr="009D1293">
              <w:rPr>
                <w:color w:val="2A2928"/>
                <w:lang w:val="uk-UA"/>
              </w:rPr>
              <w:t xml:space="preserve"> </w:t>
            </w:r>
            <w:r w:rsidRPr="009D1293">
              <w:rPr>
                <w:color w:val="2A2928"/>
              </w:rPr>
              <w:t>реєстрація</w:t>
            </w:r>
            <w:r>
              <w:rPr>
                <w:color w:val="2A2928"/>
                <w:lang w:val="uk-UA"/>
              </w:rPr>
              <w:t xml:space="preserve"> </w:t>
            </w:r>
            <w:r w:rsidRPr="009D1293">
              <w:rPr>
                <w:color w:val="2A2928"/>
                <w:lang w:val="uk-UA"/>
              </w:rPr>
              <w:t xml:space="preserve"> </w:t>
            </w:r>
            <w:r w:rsidRPr="009D1293">
              <w:rPr>
                <w:color w:val="2A2928"/>
              </w:rPr>
              <w:t>права власності на нерухоме майно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реєстрацію речових прав на нерухоме майно та їх обтяжень»</w:t>
            </w:r>
          </w:p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BC5195" w:rsidRDefault="00D10D53" w:rsidP="00D10D53">
            <w:pPr>
              <w:pStyle w:val="rvps14"/>
              <w:spacing w:before="150" w:after="150" w:line="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Державна реєстрація інших (відмінних від права власності) речових прав на нерухоме майно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</w:rPr>
            </w:pPr>
            <w:r>
              <w:rPr>
                <w:color w:val="000000"/>
                <w:shd w:val="clear" w:color="auto" w:fill="FFFFFF"/>
              </w:rPr>
              <w:t>Державна реєстрація обтяжень нерухомого майна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Взяття на облік безхазяйного нерухомого майна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Внесення змін до записів Державного реєстру речових прав на нерухоме майно та їх обтяжень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03-06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</w:rPr>
            </w:pPr>
            <w:r>
              <w:rPr>
                <w:color w:val="000000"/>
              </w:rPr>
              <w:t>Скасування державної реєстрації речових прав на нерухоме майно та їх обтяжень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03-07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</w:rPr>
            </w:pPr>
            <w:r>
              <w:rPr>
                <w:color w:val="000000"/>
                <w:shd w:val="clear" w:color="auto" w:fill="FFFFFF"/>
              </w:rPr>
              <w:t>Скасування запису Державного реєстру речових прав на нерухоме майно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03-08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</w:rPr>
              <w:t>Скасування рішення державного реєстратора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0D53" w:rsidRPr="00A91E16" w:rsidRDefault="00D1302D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Рішення суду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03-09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Реєстрація бізнесу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00263B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AF5C2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>Державна реєстрація юридичної особи (у тому числі громадського формування)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0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D10D53" w:rsidRPr="0000263B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  <w:lang w:val="uk-UA"/>
              </w:rPr>
              <w:t>Державна реєстрація змін до відомостей про юридичну особу (у тому числі громадське формування),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 юридичної особи (у тому числі громадського формування)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>Державна реєстрація переходу юридичної особи на діяльність на підставі модельного статуту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>Державна реєстрація переходу юридичної особи з модельного статуту на діяльність на підставі установчого документа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00263B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  <w:lang w:val="uk-UA"/>
              </w:rPr>
              <w:t>Державна реєстрація включення відомостей про юридичну особу (у тому числі громадське формування), зареєстровану до 1 липня 2004 р., відомості про яку не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</w:rPr>
            </w:pPr>
            <w:r w:rsidRPr="009D1293">
              <w:rPr>
                <w:color w:val="000000"/>
                <w:shd w:val="clear" w:color="auto" w:fill="FFFFFF"/>
              </w:rPr>
              <w:t>Державна реєстрація рішення про виділ юридичної особи (у тому числі громадського формування)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B603DD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>Державна реєстрація рішення про припинення юридичної особи (у тому числі громадського формування)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10D53" w:rsidRPr="00B603DD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>Державна реєстрація рішення про відміну рішення про припинення юридичної особи (у тому числі громадського формування)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10D53" w:rsidRPr="0000263B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  <w:lang w:val="uk-UA"/>
              </w:rPr>
              <w:t>Державна реєстрація зміни складу комісії з припинення (комісії з реорганізації, ліквідаційної комісії), голови комісії або ліквідатора (у тому числі громадського формування)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10D53" w:rsidRPr="00B603DD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>Державна реєстрація припинення юридичної особи (у тому числі громадського формування) в результаті її ліквідації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>Державна реєстрація припинення юридичної особи (у тому числі громадського формування) в результаті її реорганізації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B603DD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 xml:space="preserve">Державна реєстрація створення відокремленого підрозділу юридичної особи </w:t>
            </w:r>
            <w:r w:rsidRPr="009D1293">
              <w:rPr>
                <w:color w:val="000000"/>
                <w:shd w:val="clear" w:color="auto" w:fill="FFFFFF"/>
              </w:rPr>
              <w:lastRenderedPageBreak/>
              <w:t>(у тому числі громадського формування)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10D53" w:rsidRPr="0000263B" w:rsidTr="00D10D53">
        <w:trPr>
          <w:trHeight w:val="15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9D1293">
              <w:rPr>
                <w:color w:val="000000"/>
                <w:shd w:val="clear" w:color="auto" w:fill="FFFFFF"/>
                <w:lang w:val="uk-UA"/>
              </w:rPr>
              <w:t>Державна реєстрація змін до відомостей про відокремлений підрозділ юридичної особи (у тому числі громадського формування),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10D53" w:rsidRPr="00B603DD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>Державна реєстрація припинення відокремленого підрозділу юридичної особи (у тому числі громадського формування)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10D53" w:rsidRPr="0000263B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497D2F">
              <w:rPr>
                <w:color w:val="000000"/>
                <w:shd w:val="clear" w:color="auto" w:fill="FFFFFF"/>
                <w:lang w:val="uk-UA"/>
              </w:rPr>
              <w:t>Державна реєстрація фізичної особи - підприємця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10D53" w:rsidRPr="0000263B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9D1293">
              <w:rPr>
                <w:color w:val="000000"/>
                <w:shd w:val="clear" w:color="auto" w:fill="FFFFFF"/>
                <w:lang w:val="uk-UA"/>
              </w:rPr>
              <w:t>Державна реєстрація включення відомостей про фізичну особу - підприємця, зареєстровану до 1 липня 2004 р., відомості про яку не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53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D53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D53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D53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D53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D53" w:rsidRPr="00B603DD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0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D10D53" w:rsidRPr="0000263B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9D1293">
              <w:rPr>
                <w:color w:val="000000"/>
                <w:shd w:val="clear" w:color="auto" w:fill="FFFFFF"/>
                <w:lang w:val="uk-UA"/>
              </w:rPr>
              <w:t>Державна реєстрація змін до відомостей про фізичну особу - підприємця,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10D53" w:rsidRPr="0000263B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rvps14"/>
              <w:spacing w:before="150" w:after="150" w:line="15" w:lineRule="atLeast"/>
              <w:jc w:val="center"/>
              <w:rPr>
                <w:color w:val="000000"/>
                <w:lang w:val="uk-UA"/>
              </w:rPr>
            </w:pPr>
            <w:r w:rsidRPr="009D1293">
              <w:rPr>
                <w:color w:val="000000"/>
                <w:shd w:val="clear" w:color="auto" w:fill="FFFFFF"/>
                <w:lang w:val="uk-UA"/>
              </w:rPr>
              <w:t>Державна реєстрація припинення підприємницької діяльності фізичної особи - підприємця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10D53" w:rsidRPr="0000263B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відомостей з Єдиного державного реєстру юридичних осіб, фізичних осіб - підприємців та громадських формувань ( витяг з Єдиного державного реєстру юридичних осіб, фізичних осіб - підприємців та громадських формувань)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B603DD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0F5DAB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Земельні питання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Прийняття рішення щодо поділу земельної ділянки комунальної власності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B603DD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603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Погодження технічної документації із землеустрою щодо поділу та об’єднання земельних ділянок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дозволу на розроблення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53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“Про землеустрій”</w:t>
            </w:r>
          </w:p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05-04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дозволу на розроблення проекту землеустрою щодо відведення земельної ділянки</w:t>
            </w:r>
          </w:p>
        </w:tc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“Про землеустрій</w:t>
            </w:r>
          </w:p>
        </w:tc>
      </w:tr>
      <w:tr w:rsidR="00D10D53" w:rsidRPr="0059303A" w:rsidTr="00D10D53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05-05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51F20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Внесення змін до діючого договору оренди земельної ділянки</w:t>
            </w:r>
          </w:p>
        </w:tc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Припинення договору оренди земельної ділянки</w:t>
            </w:r>
          </w:p>
        </w:tc>
        <w:tc>
          <w:tcPr>
            <w:tcW w:w="28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України «Про оренду землі»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Поновлення договору оренди земельної ділянки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B603DD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603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дозволу на проведення експертної грошової оцінки земельної ділянки та продаж земельної ділянки несільськогосподарського призначення (на якій розташовано об’єкт нерухомого майна, що є власністю покупця цієї ділянки), межі якої визначено в натурі та без зміни її цільового призначення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</w:t>
            </w:r>
          </w:p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України «Про оцінку земель»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Припинення права користування земельною ділянкою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Передача у власність земельної ділянки, що перебуває у комунальній власності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Земельний кодекс України </w:t>
            </w:r>
          </w:p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Закони України «Про землеустрій»</w:t>
            </w:r>
          </w:p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України «Про державний земельний кадастр»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Передача в оренду земельної ділянки із земель комунальної власності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«Про оренду землі», Закон України «Про державний земельний кадастр»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у постійне користування земельних ділянок із земель комунальної власності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«Про державний земельний кадастр»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05-13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51F20" w:rsidRDefault="00D10D53" w:rsidP="00C50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дозволу на розробку проекту землеустрою щодо відведення земельної ділянки зі зміною цільового призначення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«Про місцеве самоврядування в Україні», Закон України «Про землеустрій»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51F20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Зміна цільового призначення земельної ділянки</w:t>
            </w:r>
          </w:p>
        </w:tc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«Про місцеве самоврядування в Україні», Закон України «Про землеустрій»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AF5C27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05-15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Припинення права власності на земельну ділянку у разі добровільної відмови власника землі</w:t>
            </w: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«Про місцеве самоврядування в Україні»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05-16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Відмова від земельної ділянки, яка знаходиться у користуванні у разі добровільної відмови землекористувача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«Про місцеве самоврядування в Україні»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05-17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27" w:rsidRPr="0059303A" w:rsidRDefault="00D10D53" w:rsidP="00AF5C2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05-18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витягу з технічної документації про нормативну грошову оцінку земельної ділянки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05-19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довідки з Державної статистичної звітності про наявність земель та розподіл їх за власниками земель, землекористувачами, угіддями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землеустрій»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53" w:rsidRDefault="00D10D53" w:rsidP="00D10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D53" w:rsidRDefault="00D10D53" w:rsidP="00D10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D53" w:rsidRDefault="00D10D53" w:rsidP="00D10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D53" w:rsidRDefault="00D10D53" w:rsidP="00D10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D53" w:rsidRPr="0059303A" w:rsidRDefault="00D10D53" w:rsidP="00D1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Державний земельний кадастр»</w:t>
            </w:r>
          </w:p>
          <w:p w:rsidR="00D10D53" w:rsidRPr="0059303A" w:rsidRDefault="00D10D53" w:rsidP="00D1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Внесення до Державного земельного кадастру відомостей (змін до них) про земельну ділянку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05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Державна реєстрація земельної ділянки з видачею витягу з Державного земельного кадастру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05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Державна реєстрація обмежень у використанні земель з видачею витягу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Державний земельний кадастр»</w:t>
            </w:r>
          </w:p>
        </w:tc>
      </w:tr>
      <w:tr w:rsidR="00D10D53" w:rsidRPr="005738A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3201A5" w:rsidRDefault="00D10D53" w:rsidP="00D10D53">
            <w:pPr>
              <w:pStyle w:val="rvps14"/>
              <w:spacing w:before="150" w:after="150" w:line="15" w:lineRule="atLeast"/>
              <w:jc w:val="center"/>
              <w:rPr>
                <w:color w:val="000000" w:themeColor="text1"/>
                <w:lang w:val="uk-UA"/>
              </w:rPr>
            </w:pPr>
            <w:r w:rsidRPr="003201A5">
              <w:rPr>
                <w:color w:val="000000" w:themeColor="text1"/>
                <w:lang w:val="uk-UA"/>
              </w:rPr>
              <w:t>Надання відомостей з Державного земельного кадастру у формі:</w:t>
            </w:r>
          </w:p>
          <w:p w:rsidR="00D10D53" w:rsidRPr="003201A5" w:rsidRDefault="00D10D53" w:rsidP="00D10D53">
            <w:pPr>
              <w:pStyle w:val="rvps14"/>
              <w:spacing w:before="150" w:after="150" w:line="15" w:lineRule="atLeast"/>
              <w:jc w:val="center"/>
              <w:rPr>
                <w:color w:val="000000" w:themeColor="text1"/>
                <w:lang w:val="uk-UA"/>
              </w:rPr>
            </w:pPr>
            <w:r w:rsidRPr="003201A5">
              <w:rPr>
                <w:color w:val="000000" w:themeColor="text1"/>
                <w:lang w:val="uk-UA"/>
              </w:rPr>
              <w:t>1) витягу з Державного земельного кадастру про: землі в межах території адміністративно-територіальних одиниць;</w:t>
            </w:r>
          </w:p>
          <w:p w:rsidR="00D10D53" w:rsidRPr="003201A5" w:rsidRDefault="00D10D53" w:rsidP="00D10D53">
            <w:pPr>
              <w:pStyle w:val="rvps14"/>
              <w:spacing w:before="150" w:after="150" w:line="15" w:lineRule="atLeast"/>
              <w:jc w:val="center"/>
              <w:rPr>
                <w:color w:val="000000" w:themeColor="text1"/>
                <w:lang w:val="uk-UA"/>
              </w:rPr>
            </w:pPr>
            <w:r w:rsidRPr="003201A5">
              <w:rPr>
                <w:color w:val="000000" w:themeColor="text1"/>
                <w:lang w:val="uk-UA"/>
              </w:rPr>
              <w:t>обмеження у використанні земель;</w:t>
            </w:r>
            <w:r w:rsidRPr="003201A5">
              <w:rPr>
                <w:color w:val="000000" w:themeColor="text1"/>
                <w:lang w:val="uk-UA"/>
              </w:rPr>
              <w:br/>
              <w:t>земельну ділянку;</w:t>
            </w:r>
          </w:p>
          <w:p w:rsidR="00D10D53" w:rsidRPr="003201A5" w:rsidRDefault="00D10D53" w:rsidP="00D10D53">
            <w:pPr>
              <w:pStyle w:val="rvps14"/>
              <w:spacing w:before="150" w:after="150" w:line="15" w:lineRule="atLeast"/>
              <w:jc w:val="center"/>
              <w:rPr>
                <w:color w:val="000000" w:themeColor="text1"/>
                <w:lang w:val="uk-UA"/>
              </w:rPr>
            </w:pPr>
            <w:r w:rsidRPr="003201A5">
              <w:rPr>
                <w:color w:val="000000" w:themeColor="text1"/>
                <w:lang w:val="uk-UA"/>
              </w:rPr>
              <w:t>2) довідки, що містить узагальнену інформацію про землі (території)</w:t>
            </w:r>
            <w:r w:rsidRPr="003201A5">
              <w:rPr>
                <w:color w:val="000000" w:themeColor="text1"/>
                <w:lang w:val="uk-UA"/>
              </w:rPr>
              <w:br/>
              <w:t>3) викопіювань з кадастрової карти (плану) та іншої картографічної документації</w:t>
            </w:r>
          </w:p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4) копій документів, що створюються під час ведення Державного земельного кадастру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738A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Питання місцевого значення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Присвоєння поштової адреси об’єкту нерухомого майна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регулювання містобудівної діяльності»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Прийняття рішення про переведення житлового будинку або житлового приміщення у нежитлові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навпаки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539FF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53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 України «Про дозвільну  систему  у  сфері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553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господарської діяльності», Закон України «Про перелік </w:t>
            </w:r>
          </w:p>
          <w:p w:rsidR="00D10D53" w:rsidRPr="005539FF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53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документів дозвільного характеру у сфері господарської </w:t>
            </w:r>
          </w:p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53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діяльності»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(продовження дії) дозволу на розміщення реклами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F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рекламу», Закон України «Про регулювання містобудівної діяльності», Закон України «Про дозвільну систему у сфері господарської діяльності», Закон України «Про перелік документів дозвільного характеру у сфері господарської діяльності»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будівельного паспорту (внесення змін до будівельного паспорту)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забудови земельної ділянки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E8">
              <w:rPr>
                <w:rFonts w:ascii="Times New Roman" w:hAnsi="Times New Roman" w:cs="Times New Roman"/>
                <w:sz w:val="24"/>
                <w:szCs w:val="24"/>
              </w:rPr>
              <w:t>Закон України «Про регулювання містобудівної діяльності», Закон України «Про дозвільну систему у сфері господарської діяльності», Закон України «Про перелік документів дозвільного характеру у сфері господарської діяльності»</w:t>
            </w:r>
          </w:p>
        </w:tc>
      </w:tr>
      <w:tr w:rsidR="00D10D53" w:rsidRPr="0000263B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B603DD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(внесення змін) містобудівних умов і обмежень забудови земельної ділянки</w:t>
            </w: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Встановлення (погодження) режиму роботи підприємств, установи та організацій сфери обслуговування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D53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місцеве самоврядування в Україні»</w:t>
            </w:r>
          </w:p>
          <w:p w:rsidR="00D10D53" w:rsidRPr="00E85D5E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Оформлення паспорта прив’язки тимчасової споруди для здійснення підприємницької діяльності.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FF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регулювання містобудівної діяльності», Закон України «Про дозвільну систему у сфері господарської діяльності», Закон України «Про перелік документів дозвільного характеру у сфері господарської </w:t>
            </w:r>
            <w:r w:rsidRPr="00553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діяльності»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Надання дозволу на порушення об’єктів благоустрою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FF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дозвільну систему у сфері господарської діяльності», Закон України «Про благоустрій населених пунктів»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06-09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Надання одноразової матеріальної допомоги  на лікування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ЗУ "Про місцеве самоврядування в Україні", Бюджетний кодекс України, ЗУ "Про державну соціальну допомогу малозабезпеченим сім"ям"</w:t>
            </w:r>
            <w:r w:rsidRPr="0059303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 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Надання одноразової матеріальної допомоги  постраждалим від пожежі або стихійного лиха.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51F20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Надання одноразової матеріальної допомоги учасникам ВВВ , учасникам АТО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(ООС)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ЗУ "Про місцеве самоврядування в Україні", Бюджетний кодекс України, ЗУ "Про державну соціальну допомогу малозабезпеченим сім"ям"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Надання одноразової матеріальної допомоги  соціально-незахищеним верстам населення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AF5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Надання матеріальної допомоги на поховання деяких категорій громадян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061F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061FCD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</w:t>
            </w:r>
            <w:r w:rsidR="00061F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довідки про склад сім’ї (про склад зареєстрованих у житловому приміщенні осіб)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соціальну допомогу малозабезпеченим сім'ям»</w:t>
            </w:r>
          </w:p>
        </w:tc>
      </w:tr>
      <w:tr w:rsidR="00D10D53" w:rsidRPr="0000263B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061F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061FCD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</w:t>
            </w:r>
            <w:r w:rsidR="00061F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6066F" w:rsidRDefault="00D10D53" w:rsidP="00D10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606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Видача посвідчень батьків та дитини з багатодітної сім’ї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F85DEF" w:rsidRDefault="00D10D53" w:rsidP="00D10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КМУ «</w:t>
            </w:r>
            <w:r w:rsidRPr="00F85D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Деякі питання виготовлення і видачі посвідчень батьків багатодітної сім’ї та дитини з багатодітної сім'ї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» №209 від.02.03.2010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061F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061FCD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</w:t>
            </w:r>
            <w:r w:rsidR="00061F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6066F" w:rsidRDefault="00D10D53" w:rsidP="00D10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606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Присвоєння ІІ-ІІІ спортивних розрядів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D07782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Міністерства Молоді та Спорту України №582 від 11.10.13 «</w:t>
            </w:r>
            <w:r w:rsidRPr="00D077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 затвердження Положення про Єдину спортивну класифікацію України</w:t>
            </w:r>
            <w:r w:rsidRPr="00D077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</w:tr>
      <w:tr w:rsidR="00D10D53" w:rsidRPr="0000263B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061FCD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061FCD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</w:t>
            </w:r>
            <w:r w:rsidR="00061F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6066F" w:rsidRDefault="00D10D53" w:rsidP="00D10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06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Видача цільових направлень для вступу до вищих навчальних закладів І</w:t>
            </w:r>
            <w:r w:rsidRPr="009606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606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рівня акредитації абітурієнтам, які постійно проживають в сільській місцевості або селищі міського типу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A27CA6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="00061F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061FCD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</w:t>
            </w:r>
            <w:r w:rsidR="00061F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6066F" w:rsidRDefault="00D10D53" w:rsidP="00D10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606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Дозвіл на проведення заходів із залученням тварин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E85D5E" w:rsidRDefault="0000263B" w:rsidP="00D10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D10D53" w:rsidRPr="00E85D5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Закон України</w:t>
              </w:r>
            </w:hyperlink>
            <w:r w:rsidR="00D10D53" w:rsidRPr="00E85D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D10D53" w:rsidRPr="00E85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“Про захист тварин від жорстокого поводження”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8</w:t>
            </w:r>
            <w:r w:rsidR="00061F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061FCD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</w:t>
            </w:r>
            <w:r w:rsidR="00061F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FF7D7E" w:rsidRDefault="00D10D53" w:rsidP="00D10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F7D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Дозвіл на здійснення операцій у сфері поводження з </w:t>
            </w:r>
            <w:r w:rsidRPr="00FF7D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відходами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E85D5E" w:rsidRDefault="0000263B" w:rsidP="00D10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D10D53" w:rsidRPr="00E85D5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Закон України</w:t>
              </w:r>
            </w:hyperlink>
            <w:r w:rsidR="00D10D53" w:rsidRPr="00E85D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D10D53" w:rsidRPr="00E85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“Про відходи”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0E64E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="00061F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061FCD" w:rsidRDefault="00D10D53" w:rsidP="000E64E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06-2</w:t>
            </w:r>
            <w:r w:rsidR="00061F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FF7D7E" w:rsidRDefault="00D10D53" w:rsidP="000E6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F7D7E">
              <w:rPr>
                <w:rFonts w:ascii="Times New Roman" w:hAnsi="Times New Roman" w:cs="Times New Roman"/>
                <w:color w:val="2A2928"/>
                <w:sz w:val="24"/>
                <w:szCs w:val="24"/>
                <w:lang w:val="uk-UA"/>
              </w:rPr>
              <w:t>Погодження маршрутів руху транспортних засобів під час дорожнього перевезення небезпечних вантажів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E85D5E" w:rsidRDefault="00D10D53" w:rsidP="000E6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Закони України</w:t>
            </w:r>
            <w:r w:rsidRPr="00E85D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Pr="00E85D5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“Про перевезення небезпечних вантажів”</w:t>
              </w:r>
            </w:hyperlink>
            <w:r w:rsidRPr="00E85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E85D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Pr="00E85D5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“Про дорожній рух”</w:t>
              </w:r>
            </w:hyperlink>
          </w:p>
        </w:tc>
      </w:tr>
      <w:tr w:rsidR="009F73C5" w:rsidRPr="0059303A" w:rsidTr="000E64EF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Default="009F73C5" w:rsidP="000E64E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9F73C5" w:rsidRDefault="009F73C5" w:rsidP="000E64E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F73C5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9F73C5" w:rsidRDefault="000E64EF" w:rsidP="000E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 w:rsidR="009F73C5" w:rsidRPr="009F73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отаріальн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 послуги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E85D5E" w:rsidRDefault="009F73C5" w:rsidP="000E6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F73C5" w:rsidRPr="0059303A" w:rsidTr="00061F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Default="00061FCD" w:rsidP="000E64E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061FCD" w:rsidRDefault="00061FCD" w:rsidP="000E64E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07-01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FF7D7E" w:rsidRDefault="009F73C5" w:rsidP="000E6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довідки про склад сім’ї (про склад зареєстрованих у житловому приміщенні осіб)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E85D5E" w:rsidRDefault="009F73C5" w:rsidP="000E6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соціальну допомогу малозабезпеченим сім'ям»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738A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Послуги соціального характеру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</w:t>
            </w:r>
            <w:r w:rsidRPr="00832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надаються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32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представниками 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СЗН</w:t>
            </w:r>
            <w:r>
              <w:t xml:space="preserve"> </w:t>
            </w:r>
            <w:r w:rsidR="007A06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Носівської </w:t>
            </w:r>
            <w:r w:rsidRPr="00832B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РДА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)</w:t>
            </w: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E85D5E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C47616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8C58CF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довідки для отримання пільг інвалідам, які не мають права на пенсію чи соціальну допомогу</w:t>
            </w: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8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основи соціальної захищеності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 з інвалідністю</w:t>
            </w:r>
            <w:r w:rsidRPr="003D688A">
              <w:rPr>
                <w:rFonts w:ascii="Times New Roman" w:hAnsi="Times New Roman" w:cs="Times New Roman"/>
                <w:sz w:val="24"/>
                <w:szCs w:val="24"/>
              </w:rPr>
              <w:t xml:space="preserve"> в Україні»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C47616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8C58CF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державної допомоги у зв’язку з вагітністю та пологами особам, які не застраховані в системі загальнообов’язкового державного соціального страхування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8C58CF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9F73C5" w:rsidRPr="0059303A">
              <w:rPr>
                <w:rFonts w:ascii="Times New Roman" w:hAnsi="Times New Roman" w:cs="Times New Roman"/>
                <w:sz w:val="24"/>
                <w:szCs w:val="24"/>
              </w:rPr>
              <w:t>акон України «Про державну допомогу сім’ям з дітьми»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C47616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державної допомоги при усиновленні дитини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C47616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-09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державної допомоги на дітей, над якими встановлено опіку чи піклування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C47616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C062DD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 для н</w:t>
            </w:r>
            <w:r w:rsidRPr="00C062DD">
              <w:rPr>
                <w:rFonts w:ascii="Times New Roman" w:hAnsi="Times New Roman" w:cs="Times New Roman"/>
                <w:sz w:val="24"/>
                <w:szCs w:val="24"/>
              </w:rPr>
              <w:t xml:space="preserve">адання державної соціальної допомоги </w:t>
            </w: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особам з інвалідністю  </w:t>
            </w:r>
            <w:r w:rsidRPr="00C062DD">
              <w:rPr>
                <w:rFonts w:ascii="Times New Roman" w:hAnsi="Times New Roman" w:cs="Times New Roman"/>
                <w:sz w:val="24"/>
                <w:szCs w:val="24"/>
              </w:rPr>
              <w:t>з дитинства та дітям</w:t>
            </w: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інвалідністю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9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соціальну</w:t>
            </w:r>
            <w:r w:rsidRPr="009D6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допомогу</w:t>
            </w:r>
            <w:r w:rsidRPr="009D6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особам з інвалідністю </w:t>
            </w:r>
            <w:r w:rsidRPr="009D6359">
              <w:rPr>
                <w:rFonts w:ascii="Times New Roman" w:hAnsi="Times New Roman" w:cs="Times New Roman"/>
                <w:sz w:val="24"/>
                <w:szCs w:val="24"/>
              </w:rPr>
              <w:t>з дитинства та дітям</w:t>
            </w:r>
            <w:r w:rsidRPr="009D6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інвалідністю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C47616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C062DD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 для н</w:t>
            </w:r>
            <w:r w:rsidRPr="00C062DD">
              <w:rPr>
                <w:rFonts w:ascii="Times New Roman" w:hAnsi="Times New Roman" w:cs="Times New Roman"/>
                <w:sz w:val="24"/>
                <w:szCs w:val="24"/>
              </w:rPr>
              <w:t xml:space="preserve">адання надбавки на догляд за </w:t>
            </w: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особами з інвалідністю </w:t>
            </w:r>
            <w:r w:rsidRPr="00C062DD">
              <w:rPr>
                <w:rFonts w:ascii="Times New Roman" w:hAnsi="Times New Roman" w:cs="Times New Roman"/>
                <w:sz w:val="24"/>
                <w:szCs w:val="24"/>
              </w:rPr>
              <w:t>з дитинства та діт</w:t>
            </w: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ьми з інвалідністю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C5" w:rsidRPr="0059303A" w:rsidTr="00D10D53">
        <w:trPr>
          <w:trHeight w:val="9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C47616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C062DD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 для н</w:t>
            </w:r>
            <w:r w:rsidRPr="00C062DD">
              <w:rPr>
                <w:rFonts w:ascii="Times New Roman" w:hAnsi="Times New Roman" w:cs="Times New Roman"/>
                <w:sz w:val="24"/>
                <w:szCs w:val="24"/>
              </w:rPr>
              <w:t>адання державної соціальної допомоги особам, які не мають права на пенсію, та особам з інвалідністю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соціальну допомогу особам, які не мають права на пенсію, та особам з інвалідністю»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C47616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компенсаційної виплати фізичній особі, яка надає соціальні послуги;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Кабінету Міністрів України від 29.04.2004 № 558 “Про затвердження Порядку призначення і виплати компенсації фізичним особам, які надають соціальні послуги” 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C47616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щомісячної компенсаційної виплати непрацюючій особі, яка здійснює догляд 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особою з інвалідністю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групи або за особою, яка досягла 80-річного віку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9D635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Постанова Кабінету Міністрів України від </w:t>
            </w:r>
            <w:r w:rsidRPr="009D6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20.03.2019 №233</w:t>
            </w:r>
            <w:r w:rsidRPr="009D6359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r w:rsidRPr="009D6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деякі питання державної допомоги окремим категоріям громадян</w:t>
            </w:r>
            <w:r w:rsidRPr="009D635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C47616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 для н</w:t>
            </w:r>
            <w:r w:rsidRPr="00C062DD">
              <w:rPr>
                <w:rFonts w:ascii="Times New Roman" w:hAnsi="Times New Roman" w:cs="Times New Roman"/>
                <w:sz w:val="24"/>
                <w:szCs w:val="24"/>
              </w:rPr>
              <w:t>адання грошової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допомоги особі, яка проживає разом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особою з інвалідністю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І чи ІІ групи внаслідок психічного розладу, який за висновком лікарської комісії медичного закладу потребує постійного стороннього догляду, на догляд за ним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Кабінету Міністрів України від 02.08.2000 № 1192 "Про надання щомісячної грошової допомоги малозабезпеченій особі, яка проживає разом з інвалідом 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чи 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групи внаслідок психічного розладу, який за висновком лікарської комісії медичного закладу потребує постійного стороннього догляду, на догляд за ним"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C47616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заяв на забезпечення путівками на оздоровлення та відпочинок до дитячого закладу дітей, які потребують особливої соціальної уваги та підтримки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 України «Про оздоровлення та відпочинок дітей»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C47616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встановлення статусу та видання посвідчень батьків багатодітної сім’ї та дитини з багатодітної сім’ї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охорону дитинства»</w:t>
            </w:r>
          </w:p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C47616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-20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встановлення статусу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 з інвалідністю внаслідок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війни»</w:t>
            </w:r>
          </w:p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статус ветеранів війни, гарантії їх соціального захисту» 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C47616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-21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встановлення статусу «учасник війни»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статус ветеранів війни, гарантії їх соціального захисту»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C47616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-22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встановлення статусу члена сім’ї померлого (загиблого) ветерана війни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статус ветеранів війни, гарантії їх соціального захисту» 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C47616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-23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заяв на забезпечення санаторно-курортним лікуванням (путівками)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  з інвалідністю 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 дитинства та внаслідок загального захворювання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основи соціальної захищеності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 з інвалідністю внаслідок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війни в Україні»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C47616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-24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180F2B" w:rsidRDefault="009F73C5" w:rsidP="00A91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заяв на забезпечення санаторно-курортним лікуванням (путівками)</w:t>
            </w:r>
            <w:r w:rsidR="00A91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сіб, які постраждали під час проведення антитерористичної операції та яким установлено статус учасника бойових дій чи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 з інвалідністю внаслідок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війни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статус ветеранів війни, гарантії їх соціального захисту»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C47616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-25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заяв на забезпечення санаторно-курортним лікуванням (путівками) ветеранів війни та осіб, на яких поширюється дія Законів України «Про статус ветеранів війни, гарантії їх соціального захисту»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статус ветеранів війни, гарантії їх соціального захисту»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061FCD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061F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738A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Послуги Пенсійного фонду*</w:t>
            </w:r>
            <w:r w:rsidRPr="00D9087E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73C5" w:rsidRPr="0059303A" w:rsidTr="00D10D53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07782" w:rsidRDefault="00C47616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Призначення (перерахунок) пенсій</w:t>
            </w:r>
          </w:p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9F73C5" w:rsidRPr="0059303A" w:rsidTr="00D10D53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07782" w:rsidRDefault="00C47616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Надання допомоги на поховання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Закон України «Про загальнообов’язкове державне пенсійне страхування»</w:t>
            </w:r>
          </w:p>
        </w:tc>
      </w:tr>
      <w:tr w:rsidR="009F73C5" w:rsidRPr="0059303A" w:rsidTr="00D10D53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07782" w:rsidRDefault="00C47616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Видача пенсійного посвідчення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Закон України «Про загальнообов’язкове державне пенсійне страхування»</w:t>
            </w:r>
          </w:p>
        </w:tc>
      </w:tr>
      <w:tr w:rsidR="009F73C5" w:rsidRPr="0059303A" w:rsidTr="00D10D53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07782" w:rsidRDefault="00C47616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Видача довідок  про розмір пенсії;</w:t>
            </w:r>
          </w:p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9F73C5" w:rsidRPr="0059303A" w:rsidTr="00D10D53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07782" w:rsidRDefault="00C47616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0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Видача довідок  про перебування на обліку.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9F73C5" w:rsidRPr="0059303A" w:rsidTr="00D10D53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07782" w:rsidRDefault="00C47616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0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Видача довідок про заробітну плату за формою ОК-5 (ОК-2, ОК-7)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9F73C5" w:rsidRPr="0059303A" w:rsidTr="00D10D53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07782" w:rsidRDefault="00C47616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0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Переведення пенсії за новим місцем проживання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Закон України «Про загальнообов’язкове державне пенсійне страхування»</w:t>
            </w:r>
          </w:p>
        </w:tc>
      </w:tr>
      <w:tr w:rsidR="009F73C5" w:rsidRPr="0059303A" w:rsidTr="00D10D53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07782" w:rsidRDefault="00C47616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0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Зміна способу виплати пенсії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Закон України «Про загальнообов’язкове державне пенсійне страхування»</w:t>
            </w:r>
          </w:p>
        </w:tc>
      </w:tr>
      <w:tr w:rsidR="009F73C5" w:rsidRPr="00D9087E" w:rsidTr="00D10D53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C47616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061FCD" w:rsidRDefault="00061FCD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9087E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087E">
              <w:rPr>
                <w:rFonts w:ascii="Times New Roman" w:hAnsi="Times New Roman" w:cs="Times New Roman"/>
                <w:b/>
                <w:sz w:val="28"/>
                <w:szCs w:val="24"/>
              </w:rPr>
              <w:t>Видача документів дозвільного характеру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9087E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C5" w:rsidRPr="00D9087E" w:rsidTr="00D10D53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9087E" w:rsidRDefault="00C47616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9087E" w:rsidRDefault="00340EF9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F73C5" w:rsidRPr="00D9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9087E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експлуатаційних дозволів для потужностей (об’єктів):</w:t>
            </w:r>
            <w:r w:rsidRPr="00D908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1) з переробки неїстівних продуктів тваринного походження;</w:t>
            </w:r>
            <w:r w:rsidRPr="00D908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D9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2) з виробництва, змішування та приготування кормових добавок, преміксів і кормів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9087E" w:rsidRDefault="0000263B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9F73C5" w:rsidRPr="00D9087E">
                <w:rPr>
                  <w:rFonts w:ascii="Times New Roman" w:hAnsi="Times New Roman" w:cs="Times New Roman"/>
                  <w:sz w:val="24"/>
                  <w:szCs w:val="24"/>
                </w:rPr>
                <w:t>Закон України</w:t>
              </w:r>
            </w:hyperlink>
            <w:r w:rsidR="009F73C5" w:rsidRPr="00D9087E">
              <w:rPr>
                <w:rFonts w:ascii="Times New Roman" w:hAnsi="Times New Roman" w:cs="Times New Roman"/>
                <w:sz w:val="24"/>
                <w:szCs w:val="24"/>
              </w:rPr>
              <w:t> “Про ветеринарну медицини”</w:t>
            </w:r>
          </w:p>
        </w:tc>
      </w:tr>
      <w:tr w:rsidR="009F73C5" w:rsidRPr="00D9087E" w:rsidTr="00D10D53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9087E" w:rsidRDefault="00C47616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9087E" w:rsidRDefault="00340EF9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F73C5" w:rsidRPr="00D9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9087E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декларації відповідності матеріально-технічної бази суб’єкта господарювання вимогам законодавства з питань пожежної безпеки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9087E" w:rsidRDefault="0000263B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9F73C5" w:rsidRPr="00D9087E">
                <w:rPr>
                  <w:rFonts w:ascii="Times New Roman" w:hAnsi="Times New Roman" w:cs="Times New Roman"/>
                  <w:sz w:val="24"/>
                  <w:szCs w:val="24"/>
                </w:rPr>
                <w:t>Кодекс цивільного захисту України</w:t>
              </w:r>
            </w:hyperlink>
          </w:p>
        </w:tc>
      </w:tr>
      <w:tr w:rsidR="00310ECB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310ECB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310ECB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738AA" w:rsidRDefault="00310ECB" w:rsidP="00310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Послуги соціального характеру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B" w:rsidRPr="00E85D5E" w:rsidRDefault="00310ECB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CB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C47616" w:rsidP="00310ECB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310ECB" w:rsidP="00310ECB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310ECB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субсидій для відшкодування витрат на оплату житлово-комунальних послуг, придбання скрапленого газу, твердого та рідкого пічного побутового палива;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B" w:rsidRPr="0059303A" w:rsidRDefault="00310ECB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Міністрів України №848 від 21.10.1995 “Про порядок призначення та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палива”</w:t>
            </w:r>
          </w:p>
        </w:tc>
      </w:tr>
      <w:tr w:rsidR="00310ECB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C47616" w:rsidP="00310ECB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310ECB" w:rsidP="00310ECB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310ECB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надання пільг на придбання твердого палива і скрапленого газу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B" w:rsidRPr="0059303A" w:rsidRDefault="00310ECB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Постанова Кабінету Міністрів України від 31 січня 2007 р. № 77 «Порядок 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надання пільг на придбання твердого палива і скрапленого газу за рахунок субвенцій з державного бюджету місцевим бюджетам” Закони України: </w:t>
            </w:r>
            <w:hyperlink r:id="rId14">
              <w:r w:rsidRPr="0059303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"Про статус ветеранів війни, гарантії їх соціального захисту"</w:t>
              </w:r>
            </w:hyperlink>
            <w:r w:rsidRPr="00593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, </w:t>
            </w:r>
            <w:hyperlink r:id="rId15">
              <w:r w:rsidRPr="0059303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"Про статус і соціальний захист громадян, які постраждали внаслідок Чорнобильської катастрофи"</w:t>
              </w:r>
            </w:hyperlink>
            <w:r w:rsidRPr="00593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6">
              <w:r w:rsidRPr="0059303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“Про статус ветеранів військової служби, ветеранів органів внутрішніх справ, ветеранів Національної поліції і деяких інших осіб та їх соціальний захист”</w:t>
              </w:r>
            </w:hyperlink>
            <w:r w:rsidRPr="00593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 </w:t>
            </w:r>
            <w:hyperlink r:id="rId17">
              <w:r w:rsidRPr="0059303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"Про охорону дитинства"</w:t>
              </w:r>
            </w:hyperlink>
          </w:p>
          <w:p w:rsidR="00310ECB" w:rsidRPr="0059303A" w:rsidRDefault="00310ECB" w:rsidP="00C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основи соціальної захищеності інвалідів в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Україні»</w:t>
            </w:r>
          </w:p>
        </w:tc>
      </w:tr>
      <w:tr w:rsidR="00310ECB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310ECB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310ECB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B" w:rsidRPr="0059303A" w:rsidRDefault="00310ECB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Міністрів України №189 від 22.02.2006 ”Про призначення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 ”</w:t>
            </w:r>
          </w:p>
        </w:tc>
      </w:tr>
      <w:tr w:rsidR="00310ECB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310ECB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310ECB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державної соціальної допомоги малозабезпеченим сім’ям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B" w:rsidRPr="0059303A" w:rsidRDefault="00310ECB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соціальну допомогу малозабезпеченим сім’ям»</w:t>
            </w:r>
          </w:p>
        </w:tc>
      </w:tr>
      <w:tr w:rsidR="00310ECB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310ECB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310ECB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державної допомоги при народженні дитини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B" w:rsidRPr="00310ECB" w:rsidRDefault="00310ECB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</w:t>
            </w:r>
          </w:p>
        </w:tc>
      </w:tr>
      <w:tr w:rsidR="00310ECB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310ECB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310ECB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державної допомоги на дітей одиноким матерям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B" w:rsidRPr="00310ECB" w:rsidRDefault="00310ECB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*********</w:t>
            </w:r>
          </w:p>
        </w:tc>
      </w:tr>
      <w:tr w:rsidR="00310ECB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310ECB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C062DD" w:rsidRDefault="00310ECB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 для н</w:t>
            </w:r>
            <w:r w:rsidRPr="00C062DD">
              <w:rPr>
                <w:rFonts w:ascii="Times New Roman" w:hAnsi="Times New Roman" w:cs="Times New Roman"/>
                <w:sz w:val="24"/>
                <w:szCs w:val="24"/>
              </w:rPr>
              <w:t>адання державної соціальної допомоги на догляд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B" w:rsidRPr="00D745EF" w:rsidRDefault="00D745E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</w:t>
            </w:r>
          </w:p>
        </w:tc>
      </w:tr>
      <w:tr w:rsidR="00310ECB" w:rsidRPr="00310ECB" w:rsidTr="00D10D53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0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0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Державна реєстрація актів цивільного стану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9F73C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10ECB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D9087E" w:rsidRDefault="00C47616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Default="00310ECB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D9087E" w:rsidRDefault="00310ECB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народження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CB">
              <w:rPr>
                <w:rFonts w:ascii="Times New Roman" w:hAnsi="Times New Roman" w:cs="Times New Roman"/>
                <w:sz w:val="24"/>
                <w:szCs w:val="24"/>
              </w:rPr>
              <w:t>Закон «України «Про державну реєстрацію актів цивільного стану»</w:t>
            </w:r>
          </w:p>
        </w:tc>
      </w:tr>
      <w:tr w:rsidR="00310ECB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D9087E" w:rsidRDefault="00C47616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Default="00310ECB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D9087E" w:rsidRDefault="00310ECB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смерті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ECB" w:rsidRDefault="00310ECB" w:rsidP="009F73C5">
            <w:pPr>
              <w:spacing w:after="0" w:line="240" w:lineRule="auto"/>
              <w:jc w:val="center"/>
            </w:pPr>
          </w:p>
        </w:tc>
      </w:tr>
      <w:tr w:rsidR="00310ECB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D9087E" w:rsidRDefault="00C47616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Default="00310ECB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D9087E" w:rsidRDefault="00310ECB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шлюбу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Default="00310ECB" w:rsidP="009F73C5">
            <w:pPr>
              <w:spacing w:after="0" w:line="240" w:lineRule="auto"/>
              <w:jc w:val="center"/>
            </w:pPr>
          </w:p>
        </w:tc>
      </w:tr>
    </w:tbl>
    <w:p w:rsidR="00B603DD" w:rsidRPr="00D9087E" w:rsidRDefault="00B603DD" w:rsidP="00B603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3DD" w:rsidRPr="00D9087E" w:rsidRDefault="00B603DD" w:rsidP="00B603DD">
      <w:pPr>
        <w:pStyle w:val="NoSpacing1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087E">
        <w:rPr>
          <w:rFonts w:ascii="Times New Roman" w:hAnsi="Times New Roman"/>
          <w:sz w:val="28"/>
          <w:szCs w:val="28"/>
          <w:lang w:val="uk-UA"/>
        </w:rPr>
        <w:t>Примітка:</w:t>
      </w:r>
    </w:p>
    <w:p w:rsidR="00B603DD" w:rsidRPr="00D9087E" w:rsidRDefault="00B603DD" w:rsidP="00B603DD">
      <w:pPr>
        <w:pStyle w:val="NoSpacing1"/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lang w:val="uk-UA"/>
        </w:rPr>
      </w:pPr>
      <w:r w:rsidRPr="00D9087E">
        <w:rPr>
          <w:rFonts w:ascii="Times New Roman" w:hAnsi="Times New Roman"/>
          <w:sz w:val="28"/>
          <w:szCs w:val="28"/>
          <w:lang w:val="uk-UA"/>
        </w:rPr>
        <w:t xml:space="preserve">* - послуги </w:t>
      </w:r>
      <w:r w:rsidR="0096066F">
        <w:rPr>
          <w:rFonts w:ascii="Times New Roman" w:hAnsi="Times New Roman"/>
          <w:sz w:val="28"/>
          <w:szCs w:val="28"/>
          <w:lang w:val="uk-UA"/>
        </w:rPr>
        <w:t xml:space="preserve">соціального характеру  </w:t>
      </w:r>
      <w:r w:rsidRPr="00D9087E">
        <w:rPr>
          <w:rFonts w:ascii="Times New Roman" w:hAnsi="Times New Roman"/>
          <w:sz w:val="28"/>
          <w:szCs w:val="28"/>
          <w:lang w:val="uk-UA"/>
        </w:rPr>
        <w:t>надаються</w:t>
      </w:r>
      <w:r w:rsidR="009606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087E">
        <w:rPr>
          <w:rFonts w:ascii="Times New Roman" w:hAnsi="Times New Roman"/>
          <w:sz w:val="28"/>
          <w:szCs w:val="28"/>
          <w:lang w:val="uk-UA"/>
        </w:rPr>
        <w:t xml:space="preserve"> через ЦНАП </w:t>
      </w:r>
      <w:r w:rsidR="00F054F9">
        <w:rPr>
          <w:rFonts w:ascii="Times New Roman" w:hAnsi="Times New Roman"/>
          <w:sz w:val="28"/>
          <w:szCs w:val="28"/>
          <w:lang w:val="uk-UA"/>
        </w:rPr>
        <w:t>Носівської</w:t>
      </w:r>
      <w:r w:rsidR="005738AA" w:rsidRPr="00D9087E">
        <w:rPr>
          <w:rFonts w:ascii="Times New Roman" w:hAnsi="Times New Roman"/>
          <w:sz w:val="28"/>
          <w:szCs w:val="28"/>
          <w:lang w:val="uk-UA"/>
        </w:rPr>
        <w:t xml:space="preserve"> міської</w:t>
      </w:r>
      <w:r w:rsidRPr="00D9087E">
        <w:rPr>
          <w:rFonts w:ascii="Times New Roman" w:hAnsi="Times New Roman"/>
          <w:sz w:val="28"/>
          <w:szCs w:val="28"/>
          <w:lang w:val="uk-UA"/>
        </w:rPr>
        <w:t xml:space="preserve"> ради представниками </w:t>
      </w:r>
      <w:r w:rsidR="005738AA" w:rsidRPr="00D9087E">
        <w:rPr>
          <w:rFonts w:ascii="Times New Roman" w:hAnsi="Times New Roman"/>
          <w:sz w:val="28"/>
          <w:szCs w:val="28"/>
          <w:lang w:val="uk-UA"/>
        </w:rPr>
        <w:t>Управління соціального захисту населення</w:t>
      </w:r>
      <w:r w:rsidR="00F054F9">
        <w:rPr>
          <w:rFonts w:ascii="Times New Roman" w:hAnsi="Times New Roman"/>
          <w:sz w:val="28"/>
          <w:szCs w:val="28"/>
          <w:lang w:val="uk-UA"/>
        </w:rPr>
        <w:t xml:space="preserve"> Носівської </w:t>
      </w:r>
      <w:r w:rsidR="0096066F">
        <w:rPr>
          <w:rFonts w:ascii="Times New Roman" w:hAnsi="Times New Roman"/>
          <w:sz w:val="28"/>
          <w:szCs w:val="28"/>
          <w:lang w:val="uk-UA"/>
        </w:rPr>
        <w:t xml:space="preserve"> РДА </w:t>
      </w:r>
      <w:r w:rsidR="005738AA" w:rsidRPr="00D9087E">
        <w:rPr>
          <w:rFonts w:ascii="Times New Roman" w:hAnsi="Times New Roman"/>
          <w:sz w:val="28"/>
          <w:szCs w:val="28"/>
          <w:lang w:val="uk-UA"/>
        </w:rPr>
        <w:t xml:space="preserve"> згідно графіку прийому</w:t>
      </w:r>
      <w:r w:rsidR="00A30B72" w:rsidRPr="00D9087E">
        <w:rPr>
          <w:rFonts w:ascii="Times New Roman" w:hAnsi="Times New Roman"/>
          <w:sz w:val="28"/>
          <w:szCs w:val="28"/>
          <w:lang w:val="uk-UA"/>
        </w:rPr>
        <w:t>.</w:t>
      </w:r>
    </w:p>
    <w:p w:rsidR="0008300C" w:rsidRPr="00D9087E" w:rsidRDefault="003C5491" w:rsidP="0008300C">
      <w:pPr>
        <w:pStyle w:val="NoSpacing1"/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lang w:val="uk-UA"/>
        </w:rPr>
      </w:pPr>
      <w:r w:rsidRPr="00D9087E">
        <w:rPr>
          <w:rFonts w:ascii="Times New Roman" w:hAnsi="Times New Roman"/>
          <w:sz w:val="28"/>
          <w:szCs w:val="28"/>
          <w:lang w:val="uk-UA"/>
        </w:rPr>
        <w:t>**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300C">
        <w:rPr>
          <w:rFonts w:ascii="Times New Roman" w:hAnsi="Times New Roman"/>
          <w:sz w:val="28"/>
          <w:szCs w:val="28"/>
          <w:lang w:val="uk-UA"/>
        </w:rPr>
        <w:t xml:space="preserve">послуги </w:t>
      </w:r>
      <w:r w:rsidR="0096066F">
        <w:rPr>
          <w:rFonts w:ascii="Times New Roman" w:hAnsi="Times New Roman"/>
          <w:sz w:val="28"/>
          <w:szCs w:val="28"/>
          <w:lang w:val="uk-UA"/>
        </w:rPr>
        <w:t>Пенсійного фонду на</w:t>
      </w:r>
      <w:r w:rsidR="00F054F9">
        <w:rPr>
          <w:rFonts w:ascii="Times New Roman" w:hAnsi="Times New Roman"/>
          <w:sz w:val="28"/>
          <w:szCs w:val="28"/>
          <w:lang w:val="uk-UA"/>
        </w:rPr>
        <w:t>даються через ЦНАП Носівської</w:t>
      </w:r>
      <w:r w:rsidR="0096066F">
        <w:rPr>
          <w:rFonts w:ascii="Times New Roman" w:hAnsi="Times New Roman"/>
          <w:sz w:val="28"/>
          <w:szCs w:val="28"/>
          <w:lang w:val="uk-UA"/>
        </w:rPr>
        <w:t xml:space="preserve"> міської</w:t>
      </w:r>
      <w:r w:rsidR="00566A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066F">
        <w:rPr>
          <w:rFonts w:ascii="Times New Roman" w:hAnsi="Times New Roman"/>
          <w:sz w:val="28"/>
          <w:szCs w:val="28"/>
          <w:lang w:val="uk-UA"/>
        </w:rPr>
        <w:t xml:space="preserve">ради представниками Пенсійного фонду </w:t>
      </w:r>
      <w:r w:rsidR="0008300C" w:rsidRPr="00D9087E">
        <w:rPr>
          <w:rFonts w:ascii="Times New Roman" w:hAnsi="Times New Roman"/>
          <w:sz w:val="28"/>
          <w:szCs w:val="28"/>
          <w:lang w:val="uk-UA"/>
        </w:rPr>
        <w:t>згідно графіку прийому.</w:t>
      </w:r>
    </w:p>
    <w:p w:rsidR="003C5491" w:rsidRDefault="003C5491" w:rsidP="00B603DD">
      <w:pPr>
        <w:pStyle w:val="NoSpacing1"/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BA2FC3" w:rsidRPr="0008300C" w:rsidRDefault="00BA2FC3" w:rsidP="00B603DD">
      <w:pPr>
        <w:pStyle w:val="NoSpacing1"/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5C683C" w:rsidRDefault="005C68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683C" w:rsidRDefault="005C68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19E6" w:rsidRDefault="00F719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19E6" w:rsidRDefault="00F719E6" w:rsidP="00F719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</w:t>
      </w:r>
    </w:p>
    <w:p w:rsidR="005C683C" w:rsidRDefault="00DB0916" w:rsidP="00DB0916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3C54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F719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</w:t>
      </w:r>
    </w:p>
    <w:p w:rsidR="005C683C" w:rsidRDefault="005C683C" w:rsidP="00DB0916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C683C" w:rsidRDefault="005C683C" w:rsidP="00DB0916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C683C" w:rsidRDefault="005C683C" w:rsidP="00DB0916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     </w:t>
      </w:r>
      <w:r w:rsidR="00F719E6" w:rsidRPr="00BB0BB3">
        <w:rPr>
          <w:rFonts w:ascii="Times New Roman" w:hAnsi="Times New Roman" w:cs="Times New Roman"/>
          <w:bCs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</w:t>
      </w:r>
    </w:p>
    <w:p w:rsidR="00F719E6" w:rsidRPr="00BB0BB3" w:rsidRDefault="005C683C" w:rsidP="00DB0916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</w:t>
      </w:r>
      <w:r w:rsidR="00F719E6" w:rsidRPr="00BB0BB3">
        <w:rPr>
          <w:rFonts w:ascii="Times New Roman" w:hAnsi="Times New Roman" w:cs="Times New Roman"/>
          <w:bCs/>
          <w:sz w:val="28"/>
          <w:szCs w:val="28"/>
          <w:lang w:val="uk-UA"/>
        </w:rPr>
        <w:t>до рішення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виконкому</w:t>
      </w:r>
    </w:p>
    <w:p w:rsidR="00F719E6" w:rsidRPr="00BB0BB3" w:rsidRDefault="009D3E53" w:rsidP="00DB0916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</w:t>
      </w:r>
      <w:r w:rsidR="00F719E6" w:rsidRPr="00BB0B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C683C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7A06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осівської </w:t>
      </w:r>
      <w:r w:rsidR="00F719E6" w:rsidRPr="00BB0B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</w:p>
    <w:p w:rsidR="00F719E6" w:rsidRPr="00BB0BB3" w:rsidRDefault="00F719E6" w:rsidP="00DB0916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</w:t>
      </w:r>
      <w:r w:rsidR="005C68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5C683C">
        <w:rPr>
          <w:rFonts w:ascii="Times New Roman" w:hAnsi="Times New Roman" w:cs="Times New Roman"/>
          <w:bCs/>
          <w:sz w:val="28"/>
          <w:szCs w:val="28"/>
          <w:lang w:val="uk-UA"/>
        </w:rPr>
        <w:t>__</w:t>
      </w:r>
      <w:r w:rsidR="009D3E53">
        <w:rPr>
          <w:rFonts w:ascii="Times New Roman" w:hAnsi="Times New Roman" w:cs="Times New Roman"/>
          <w:bCs/>
          <w:sz w:val="28"/>
          <w:szCs w:val="28"/>
          <w:lang w:val="uk-UA"/>
        </w:rPr>
        <w:t>.11</w:t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>.2019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№ </w:t>
      </w:r>
      <w:r w:rsidR="005C683C">
        <w:rPr>
          <w:rFonts w:ascii="Times New Roman" w:hAnsi="Times New Roman" w:cs="Times New Roman"/>
          <w:bCs/>
          <w:sz w:val="28"/>
          <w:szCs w:val="28"/>
          <w:lang w:val="uk-UA"/>
        </w:rPr>
        <w:t>___</w:t>
      </w:r>
    </w:p>
    <w:p w:rsidR="00F719E6" w:rsidRDefault="00F719E6" w:rsidP="00F719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B5578C" w:rsidRDefault="00B5578C" w:rsidP="00F719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19E6" w:rsidRPr="00C47616" w:rsidRDefault="00F719E6" w:rsidP="00F719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761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</w:p>
    <w:p w:rsidR="00F719E6" w:rsidRPr="00A91E16" w:rsidRDefault="00F719E6" w:rsidP="00F719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C4761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адміністративних послуг, </w:t>
      </w:r>
      <w:r w:rsidR="00A91E16" w:rsidRPr="00C4761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які надаються</w:t>
      </w:r>
    </w:p>
    <w:p w:rsidR="00F719E6" w:rsidRDefault="000E1429" w:rsidP="00F719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через </w:t>
      </w:r>
      <w:r w:rsidR="00A91E1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сектор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A91E1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«Територіальний підрозділ відділу з питань організації надання адміністративних послуг»</w:t>
      </w:r>
    </w:p>
    <w:p w:rsidR="00A91E16" w:rsidRDefault="00A91E16" w:rsidP="00F719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(</w:t>
      </w:r>
      <w:r w:rsidR="000E142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17130, Чернігівська область, Носівський район,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с.Володькова Дівиця, вул. Центральна, буд 79)</w:t>
      </w:r>
    </w:p>
    <w:p w:rsidR="00B5578C" w:rsidRDefault="00B5578C" w:rsidP="00F719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1163"/>
        <w:gridCol w:w="4990"/>
        <w:gridCol w:w="2857"/>
      </w:tblGrid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Код послуги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Назва адміністративної послуги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Законодавчі акти України, якими передбачено надання адміністративної послуги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Реєстрація/зняття з реєстрації мешканців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Реєстрація місця перебування особи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свободу пересування та вільний вибір місця проживання в Україні»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Реєстрація місця проживання особи</w:t>
            </w: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Зняття з реєстрації місця проживання особи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довідки про реєстрацію місця проживання особи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Видача довідки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зняття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реєстрації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місця проживання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E46322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D10D53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до паспорта громадянина України відомостей про зміну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A1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нумерації будинків, перейменування вулиць (проспектів, бульварів, площ,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A1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провулків, кварталів тощо ), населених пунктів, адміністративно-територіальних одиниць, зміни в адміністративно-територіальному устрої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D10D53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D10D53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Паспортні послуги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Вклеювання до паспорта громадянина України (у формі книжечки) фотокартки при досягненні громадянином 25- або 45-річного віку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Положення про паспорт громадянина України, затверджене постановою Верховної Ради України від 26 червня 1992 року № 2503-ХІІ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Реєстрація нерухомості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2A2928"/>
              </w:rPr>
            </w:pPr>
            <w:r w:rsidRPr="008C58CF">
              <w:rPr>
                <w:color w:val="000000"/>
              </w:rPr>
              <w:t>Державна реєстрація  права власності на нерухоме майно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реєстрацію речових прав на нерухоме майно та їх обтяжень»</w:t>
            </w:r>
          </w:p>
          <w:p w:rsidR="008C58CF" w:rsidRPr="0059303A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BC5195" w:rsidRDefault="008C58CF" w:rsidP="00C47616">
            <w:pPr>
              <w:pStyle w:val="rvps14"/>
              <w:spacing w:before="150" w:after="150" w:line="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Державна реєстрація інших (відмінних від права власності) речових прав на нерухоме майно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2A2928"/>
              </w:rPr>
            </w:pPr>
            <w:r>
              <w:rPr>
                <w:color w:val="000000"/>
                <w:shd w:val="clear" w:color="auto" w:fill="FFFFFF"/>
              </w:rPr>
              <w:t>Державна реєстрація обтяжень нерухомого майна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 xml:space="preserve">Взяття на облік безхазяйного нерухомого </w:t>
            </w:r>
            <w:r>
              <w:rPr>
                <w:color w:val="000000"/>
                <w:shd w:val="clear" w:color="auto" w:fill="FFFFFF"/>
              </w:rPr>
              <w:lastRenderedPageBreak/>
              <w:t>майна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Внесення змін до записів Державного реєстру речових прав на нерухоме майно та їх обтяжень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03-06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2A2928"/>
              </w:rPr>
            </w:pPr>
            <w:r>
              <w:rPr>
                <w:color w:val="000000"/>
              </w:rPr>
              <w:t>Скасування державної реєстрації речових прав на нерухоме майно та їх обтяжень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03-07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2A2928"/>
              </w:rPr>
            </w:pPr>
            <w:r>
              <w:rPr>
                <w:color w:val="000000"/>
                <w:shd w:val="clear" w:color="auto" w:fill="FFFFFF"/>
              </w:rPr>
              <w:t>Скасування запису Державного реєстру речових прав на нерухоме майно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03-08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</w:rPr>
              <w:t>Скасування рішення державного реєстратора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8CF" w:rsidRPr="00A91E16" w:rsidRDefault="00D1302D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Рішення суду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03-09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Реєстрація бізнесу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58CF" w:rsidRPr="00E46322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>Державна реєстрація юридичної особи (у тому числі громадського формування)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8CF" w:rsidRPr="00B603DD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0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8C58CF" w:rsidRPr="00E46322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  <w:lang w:val="uk-UA"/>
              </w:rPr>
              <w:t>Державна реєстрація змін до відомостей про юридичну особу (у тому числі громадське формування),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 юридичної особи (у тому числі громадського формування)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B603DD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>Державна реєстрація переходу юридичної особи на діяльність на підставі модельного статуту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>Державна реєстрація переходу юридичної особи з модельного статуту на діяльність на підставі установчого документа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58CF" w:rsidRPr="00E46322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  <w:lang w:val="uk-UA"/>
              </w:rPr>
              <w:t>Державна реєстрація включення відомостей про юридичну особу (у тому числі громадське формування), зареєстровану до 1 липня 2004 р., відомості про яку не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B603DD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2A2928"/>
              </w:rPr>
            </w:pPr>
            <w:r w:rsidRPr="009D1293">
              <w:rPr>
                <w:color w:val="000000"/>
                <w:shd w:val="clear" w:color="auto" w:fill="FFFFFF"/>
              </w:rPr>
              <w:t>Державна реєстрація рішення про виділ юридичної особи (у тому числі громадського формування)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58CF" w:rsidRPr="00B603DD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>Державна реєстрація рішення про припинення юридичної особи (у тому числі громадського формування)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B603DD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C58CF" w:rsidRPr="00B603DD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>Державна реєстрація рішення про відміну рішення про припинення юридичної особи (у тому числі громадського формування)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B603DD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C58CF" w:rsidRPr="00E46322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  <w:lang w:val="uk-UA"/>
              </w:rPr>
              <w:t>Державна реєстрація зміни складу комісії з припинення (комісії з реорганізації, ліквідаційної комісії), голови комісії або ліквідатора (у тому числі громадського формування)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B603DD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C58CF" w:rsidRPr="00B603DD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>Державна реєстрація припинення юридичної особи (у тому числі громадського формування) в результаті її ліквідації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B603DD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>Державна реєстрація припинення юридичної особи (у тому числі громадського формування) в результаті її реорганізації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58CF" w:rsidRPr="00B603DD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>Державна реєстрація створення відокремленого підрозділу юридичної особи (у тому числі громадського формування)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B603DD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C58CF" w:rsidRPr="00E46322" w:rsidTr="00C47616">
        <w:trPr>
          <w:trHeight w:val="15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9D1293">
              <w:rPr>
                <w:color w:val="000000"/>
                <w:shd w:val="clear" w:color="auto" w:fill="FFFFFF"/>
                <w:lang w:val="uk-UA"/>
              </w:rPr>
              <w:t>Державна реєстрація змін до відомостей про відокремлений підрозділ юридичної особи (у тому числі громадського формування),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B603DD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C58CF" w:rsidRPr="00B603DD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>Державна реєстрація припинення відокремленого підрозділу юридичної особи (у тому числі громадського формування)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B603DD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C58CF" w:rsidRPr="00E46322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497D2F" w:rsidRDefault="008C58CF" w:rsidP="00C47616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497D2F">
              <w:rPr>
                <w:color w:val="000000"/>
                <w:shd w:val="clear" w:color="auto" w:fill="FFFFFF"/>
                <w:lang w:val="uk-UA"/>
              </w:rPr>
              <w:t>Державна реєстрація фізичної особи - підприємця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B603DD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C58CF" w:rsidRPr="00E46322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9D1293">
              <w:rPr>
                <w:color w:val="000000"/>
                <w:shd w:val="clear" w:color="auto" w:fill="FFFFFF"/>
                <w:lang w:val="uk-UA"/>
              </w:rPr>
              <w:t>Державна реєстрація включення відомостей про фізичну особу - підприємця, зареєстровану до 1 липня 2004 р., відомості про яку не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8CF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8CF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8CF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8CF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8CF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8CF" w:rsidRPr="00B603DD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0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8C58CF" w:rsidRPr="00E46322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9D1293">
              <w:rPr>
                <w:color w:val="000000"/>
                <w:shd w:val="clear" w:color="auto" w:fill="FFFFFF"/>
                <w:lang w:val="uk-UA"/>
              </w:rPr>
              <w:t>Державна реєстрація змін до відомостей про фізичну особу - підприємця,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B603DD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C58CF" w:rsidRPr="00E46322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rvps14"/>
              <w:spacing w:before="150" w:after="150" w:line="15" w:lineRule="atLeast"/>
              <w:jc w:val="center"/>
              <w:rPr>
                <w:color w:val="000000"/>
                <w:lang w:val="uk-UA"/>
              </w:rPr>
            </w:pPr>
            <w:r w:rsidRPr="009D1293">
              <w:rPr>
                <w:color w:val="000000"/>
                <w:shd w:val="clear" w:color="auto" w:fill="FFFFFF"/>
                <w:lang w:val="uk-UA"/>
              </w:rPr>
              <w:t>Державна реєстрація припинення підприємницької діяльності фізичної особи - підприємця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B603DD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C58CF" w:rsidRPr="00E46322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497D2F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відомостей з Єдиного державного реєстру юридичних осіб, фізичних осіб - підприємців та громадських формувань ( витяг з Єдиного державного реєстру юридичних осіб, фізичних осіб - підприємців та громадських формувань)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B603DD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B603DD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0F5DAB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497D2F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Земельні питання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Прийняття рішення щодо поділу земельної ділянки комунальної власності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B603DD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603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Погодження технічної документації із землеустрою щодо поділу та об’єднання земельних ділянок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дозволу на розроблення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8CF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“Про землеустрій”</w:t>
            </w:r>
          </w:p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05-04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дозволу на розроблення проекту землеустрою щодо відведення земельної ділянки</w:t>
            </w:r>
          </w:p>
        </w:tc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“Про землеустрій</w:t>
            </w:r>
          </w:p>
        </w:tc>
      </w:tr>
      <w:tr w:rsidR="008C58CF" w:rsidRPr="0059303A" w:rsidTr="00C47616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05-05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451F20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Внесення змін до діючого договору оренди земельної ділянки</w:t>
            </w:r>
          </w:p>
        </w:tc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Припинення договору оренди земельної ділянки</w:t>
            </w:r>
          </w:p>
        </w:tc>
        <w:tc>
          <w:tcPr>
            <w:tcW w:w="28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України «Про оренду землі»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Поновлення договору оренди земельної ділянки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B603DD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603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дозволу на проведення експертної грошової оцінки земельної ділянки та продаж земельної ділянки несільськогосподарського призначення (на якій розташовано об’єкт нерухомого майна, що є власністю покупця цієї ділянки), межі якої визначено в натурі та без зміни її цільового призначення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</w:t>
            </w:r>
          </w:p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України «Про оцінку земель»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Припинення права користування земельною ділянкою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Передача у власність земельної ділянки, що перебуває у комунальній власності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Земельний кодекс України </w:t>
            </w:r>
          </w:p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Закони України «Про землеустрій»</w:t>
            </w:r>
          </w:p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України «Про державний земельний кадастр»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Передача в оренду земельної ділянки із земель комунальної власності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«Про оренду землі», Закон України «Про державний земельний кадастр»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у постійне користування земельних ділянок із земель комунальної власності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«Про державний земельний кадастр»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05-13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451F20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дозволу на розробку проекту землеустрою щодо відведення земельної ділянки зі зміною цільового призначення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«Про місцеве самоврядування в Україні», Закон України «Про землеустрій»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451F20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Зміна цільового призначення земельної ділянки</w:t>
            </w:r>
          </w:p>
        </w:tc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«Про місцеве самоврядування в Україні», Закон України «Про землеустрій»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05-15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Припинення права власності на земельну ділянку у разі добровільної відмови власника землі</w:t>
            </w: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«Про місцеве самоврядування в Україні»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05-16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Відмова від земельної ділянки, яка знаходиться у користуванні у разі добровільної відмови землекористувача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«Про місцеве самоврядування в Україні»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05-17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497D2F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Видача довідки про наявність та розмір земельної частки (паю), довідки про наявність у Державному земельному кадастрі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відомостей про одержання у власність земельної ділянки у межах норм безоплатної приватизації за певним видом її цільового призначення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05-18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497D2F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витягу з технічної документації про нормативну грошову оцінку земельної ділянки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05-19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497D2F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497D2F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довідки з Державної статистичної звітності про наявність земель та розподіл їх за власниками земель, землекористувачами, угіддями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землеустрій»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497D2F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8CF" w:rsidRDefault="008C58CF" w:rsidP="00C47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8CF" w:rsidRDefault="008C58CF" w:rsidP="00C47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8CF" w:rsidRDefault="008C58CF" w:rsidP="00C47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8CF" w:rsidRDefault="008C58CF" w:rsidP="00C47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8CF" w:rsidRPr="0059303A" w:rsidRDefault="008C58CF" w:rsidP="00C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Державний земельний кадастр»</w:t>
            </w:r>
          </w:p>
          <w:p w:rsidR="008C58CF" w:rsidRPr="0059303A" w:rsidRDefault="008C58CF" w:rsidP="00C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497D2F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Внесення до Державного земельного кадастру відомостей (змін до них) про земельну ділянку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497D2F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05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497D2F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497D2F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Державна реєстрація земельної ділянки з видачею витягу з Державного земельного кадастру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05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497D2F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Державна реєстрація обмежень у використанні земель з видачею витягу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Державний земельний кадастр»</w:t>
            </w:r>
          </w:p>
        </w:tc>
      </w:tr>
      <w:tr w:rsidR="008C58CF" w:rsidRPr="005738A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3201A5" w:rsidRDefault="008C58CF" w:rsidP="00C47616">
            <w:pPr>
              <w:pStyle w:val="rvps14"/>
              <w:spacing w:before="150" w:after="150" w:line="15" w:lineRule="atLeast"/>
              <w:jc w:val="center"/>
              <w:rPr>
                <w:color w:val="000000" w:themeColor="text1"/>
                <w:lang w:val="uk-UA"/>
              </w:rPr>
            </w:pPr>
            <w:r w:rsidRPr="003201A5">
              <w:rPr>
                <w:color w:val="000000" w:themeColor="text1"/>
                <w:lang w:val="uk-UA"/>
              </w:rPr>
              <w:t>Надання відомостей з Державного земельного кадастру у формі:</w:t>
            </w:r>
          </w:p>
          <w:p w:rsidR="008C58CF" w:rsidRPr="003201A5" w:rsidRDefault="008C58CF" w:rsidP="00C47616">
            <w:pPr>
              <w:pStyle w:val="rvps14"/>
              <w:spacing w:before="150" w:after="150" w:line="15" w:lineRule="atLeast"/>
              <w:jc w:val="center"/>
              <w:rPr>
                <w:color w:val="000000" w:themeColor="text1"/>
                <w:lang w:val="uk-UA"/>
              </w:rPr>
            </w:pPr>
            <w:r w:rsidRPr="003201A5">
              <w:rPr>
                <w:color w:val="000000" w:themeColor="text1"/>
                <w:lang w:val="uk-UA"/>
              </w:rPr>
              <w:t>1) витягу з Державного земельного кадастру про: землі в межах території адміністративно-територіальних одиниць;</w:t>
            </w:r>
          </w:p>
          <w:p w:rsidR="008C58CF" w:rsidRPr="003201A5" w:rsidRDefault="008C58CF" w:rsidP="00C47616">
            <w:pPr>
              <w:pStyle w:val="rvps14"/>
              <w:spacing w:before="150" w:after="150" w:line="15" w:lineRule="atLeast"/>
              <w:jc w:val="center"/>
              <w:rPr>
                <w:color w:val="000000" w:themeColor="text1"/>
                <w:lang w:val="uk-UA"/>
              </w:rPr>
            </w:pPr>
            <w:r w:rsidRPr="003201A5">
              <w:rPr>
                <w:color w:val="000000" w:themeColor="text1"/>
                <w:lang w:val="uk-UA"/>
              </w:rPr>
              <w:t>обмеження у використанні земель;</w:t>
            </w:r>
            <w:r w:rsidRPr="003201A5">
              <w:rPr>
                <w:color w:val="000000" w:themeColor="text1"/>
                <w:lang w:val="uk-UA"/>
              </w:rPr>
              <w:br/>
              <w:t>земельну ділянку;</w:t>
            </w:r>
          </w:p>
          <w:p w:rsidR="008C58CF" w:rsidRPr="003201A5" w:rsidRDefault="008C58CF" w:rsidP="00C47616">
            <w:pPr>
              <w:pStyle w:val="rvps14"/>
              <w:spacing w:before="150" w:after="150" w:line="15" w:lineRule="atLeast"/>
              <w:jc w:val="center"/>
              <w:rPr>
                <w:color w:val="000000" w:themeColor="text1"/>
                <w:lang w:val="uk-UA"/>
              </w:rPr>
            </w:pPr>
            <w:r w:rsidRPr="003201A5">
              <w:rPr>
                <w:color w:val="000000" w:themeColor="text1"/>
                <w:lang w:val="uk-UA"/>
              </w:rPr>
              <w:t>2) довідки, що містить узагальнену інформацію про землі (території)</w:t>
            </w:r>
            <w:r w:rsidRPr="003201A5">
              <w:rPr>
                <w:color w:val="000000" w:themeColor="text1"/>
                <w:lang w:val="uk-UA"/>
              </w:rPr>
              <w:br/>
              <w:t>3) викопіювань з кадастрової карти (плану) та іншої картографічної документації</w:t>
            </w:r>
          </w:p>
          <w:p w:rsidR="008C58CF" w:rsidRPr="00497D2F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4) копій документів, що створюються під час ведення Державного земельного кадастру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738A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497D2F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Питання місцевого значення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63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Присвоєння поштової адреси об’єкту нерухомого майна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регулювання містобудівної діяльності»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497D2F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Прийняття рішення про переведення житлового будинку або житлового приміщення у нежитлові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навпаки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539FF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53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 України «Про дозвільну  систему  у  сфері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553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господарської діяльності», Закон України «Про перелік </w:t>
            </w:r>
          </w:p>
          <w:p w:rsidR="008C58CF" w:rsidRPr="005539FF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53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документів дозвільного характеру у сфері господарської </w:t>
            </w:r>
          </w:p>
          <w:p w:rsidR="008C58CF" w:rsidRPr="0059303A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53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діяльності»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(продовження дії) дозволу на розміщення реклами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F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рекламу», Закон України «Про регулювання містобудівної діяльності», Закон України «Про дозвільну систему у сфері господарської діяльності», Закон України «Про перелік документів дозвільного характеру у сфері господарської діяльності»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будівельного паспорту (внесення змін до будівельного паспорту)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забудови земельної ділянки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E8">
              <w:rPr>
                <w:rFonts w:ascii="Times New Roman" w:hAnsi="Times New Roman" w:cs="Times New Roman"/>
                <w:sz w:val="24"/>
                <w:szCs w:val="24"/>
              </w:rPr>
              <w:t>Закон України «Про регулювання містобудівної діяльності», Закон України «Про дозвільну систему у сфері господарської діяльності», Закон України «Про перелік документів дозвільного характеру у сфері господарської діяльності»</w:t>
            </w:r>
          </w:p>
        </w:tc>
      </w:tr>
      <w:tr w:rsidR="008C58CF" w:rsidRPr="00E46322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B603DD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(внесення змін) містобудівних умов і обмежень забудови земельної ділянки</w:t>
            </w: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B603DD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Встановлення (погодження) режиму роботи підприємств, установи та організацій сфери обслуговування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8CF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місцеве самоврядування в Україні»</w:t>
            </w:r>
          </w:p>
          <w:p w:rsidR="008C58CF" w:rsidRPr="00E85D5E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Оформлення паспорта прив’язки тимчасової споруди для здійснення підприємницької діяльності.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FF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регулювання містобудівної діяльності», Закон України «Про дозвільну систему у сфері господарської діяльності», Закон </w:t>
            </w:r>
            <w:r w:rsidRPr="00553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України «Про перелік документів дозвільного характеру у сфері господарської діяльності»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Надання дозволу на порушення об’єктів благоустрою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FF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дозвільну систему у сфері господарської діяльності», Закон України «Про благоустрій населених пунктів»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06-09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Надання одноразової матеріальної допомоги  на лікування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ЗУ "Про місцеве самоврядування в Україні", Бюджетний кодекс України, ЗУ "Про державну соціальну допомогу малозабезпеченим сім"ям"</w:t>
            </w:r>
            <w:r w:rsidRPr="0059303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 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Надання одноразової матеріальної допомоги  постраждалим від пожежі або стихійного лиха.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451F20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Надання одноразової матеріальної допомоги учасникам ВВВ , учасникам АТО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(ООС)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ЗУ "Про місцеве самоврядування в Україні", Бюджетний кодекс України, ЗУ "Про державну соціальну допомогу малозабезпеченим сім"ям"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Надання одноразової матеріальної допомоги  соціально-незахищеним верстам населення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Надання матеріальної допомоги на поховання деяких категорій громадян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061FCD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довідки про склад сім’ї (про склад зареєстрованих у житловому приміщенні осіб)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соціальну допомогу малозабезпеченим сім'ям»</w:t>
            </w:r>
          </w:p>
        </w:tc>
      </w:tr>
      <w:tr w:rsidR="008C58CF" w:rsidRPr="00E46322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061FCD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6066F" w:rsidRDefault="008C58CF" w:rsidP="00C47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606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Видача посвідчень батьків та дитини з багатодітної сім’ї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F85DEF" w:rsidRDefault="008C58CF" w:rsidP="00C47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КМУ «</w:t>
            </w:r>
            <w:r w:rsidRPr="00F85D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Деякі питання виготовлення і видачі посвідчень батьків багатодітної сім’ї та дитини з багатодітної сім'ї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» №209 від.02.03.2010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061FCD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6066F" w:rsidRDefault="008C58CF" w:rsidP="00C47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606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Присвоєння ІІ-ІІІ спортивних розрядів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D07782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Міністерства Молоді та Спорту України №582 від 11.10.13 «</w:t>
            </w:r>
            <w:r w:rsidRPr="00D077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 затвердження Положення про Єдину спортивну класифікацію України</w:t>
            </w:r>
            <w:r w:rsidRPr="00D077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</w:tr>
      <w:tr w:rsidR="008C58CF" w:rsidRPr="00E46322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061FCD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6066F" w:rsidRDefault="008C58CF" w:rsidP="00C476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06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Видача цільових направлень для вступу до вищих навчальних закладів І</w:t>
            </w:r>
            <w:r w:rsidRPr="009606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606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рівня акредитації абітурієнтам, які постійно проживають в сільській місцевості або селищі міського типу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A27CA6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061FCD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6066F" w:rsidRDefault="008C58CF" w:rsidP="00C47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606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Дозвіл на проведення заходів із залученням тварин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E85D5E" w:rsidRDefault="0000263B" w:rsidP="00C47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8C58CF" w:rsidRPr="00E85D5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Закон України</w:t>
              </w:r>
            </w:hyperlink>
            <w:r w:rsidR="008C58CF" w:rsidRPr="00E85D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8C58CF" w:rsidRPr="00E85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“Про захист тварин від жорстокого поводження”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061FCD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FF7D7E" w:rsidRDefault="008C58CF" w:rsidP="00C47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F7D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Дозвіл на здійснення операцій у сфері поводження з </w:t>
            </w:r>
            <w:r w:rsidRPr="00FF7D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відходами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E85D5E" w:rsidRDefault="0000263B" w:rsidP="00C47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8C58CF" w:rsidRPr="00E85D5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Закон України</w:t>
              </w:r>
            </w:hyperlink>
            <w:r w:rsidR="008C58CF" w:rsidRPr="00E85D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8C58CF" w:rsidRPr="00E85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“Про відходи”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061FCD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FF7D7E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F7D7E">
              <w:rPr>
                <w:rFonts w:ascii="Times New Roman" w:hAnsi="Times New Roman" w:cs="Times New Roman"/>
                <w:color w:val="2A2928"/>
                <w:sz w:val="24"/>
                <w:szCs w:val="24"/>
                <w:lang w:val="uk-UA"/>
              </w:rPr>
              <w:t>Погодження маршрутів руху транспортних засобів під час дорожнього перевезення небезпечних вантажів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E85D5E" w:rsidRDefault="008C58CF" w:rsidP="00C47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Закони України</w:t>
            </w:r>
            <w:r w:rsidRPr="00E85D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0" w:tgtFrame="_blank" w:history="1">
              <w:r w:rsidRPr="00E85D5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“Про перевезення небезпечних вантажів”</w:t>
              </w:r>
            </w:hyperlink>
            <w:r w:rsidRPr="00E85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E85D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1" w:tgtFrame="_blank" w:history="1">
              <w:r w:rsidRPr="00E85D5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“Про дорожній рух”</w:t>
              </w:r>
            </w:hyperlink>
          </w:p>
        </w:tc>
      </w:tr>
      <w:tr w:rsidR="008C58CF" w:rsidRPr="0059303A" w:rsidTr="00C47616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F73C5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F73C5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F73C5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 w:rsidRPr="009F73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отаріальн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 послуги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E85D5E" w:rsidRDefault="008C58CF" w:rsidP="00C47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061FCD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07-01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FF7D7E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довідки про склад сім’ї (про склад зареєстрованих у житловому приміщенні осіб)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E85D5E" w:rsidRDefault="008C58CF" w:rsidP="00C47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соціальну допомогу малозабезпеченим сім'ям»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C58CF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Послуги соціального характеру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</w:t>
            </w:r>
            <w:r w:rsidRPr="00832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надаються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32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представниками 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СЗН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Носівської </w:t>
            </w:r>
            <w:r w:rsidRPr="00832B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РДА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E85D5E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довідки для отримання пільг інвалідам, які не мають права на пенсію чи соціальну допомогу</w:t>
            </w: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8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основи соціальної захищеності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 з інвалідністю</w:t>
            </w:r>
            <w:r w:rsidRPr="003D688A">
              <w:rPr>
                <w:rFonts w:ascii="Times New Roman" w:hAnsi="Times New Roman" w:cs="Times New Roman"/>
                <w:sz w:val="24"/>
                <w:szCs w:val="24"/>
              </w:rPr>
              <w:t xml:space="preserve"> в Україні»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державної допомоги у зв’язку з вагітністю та пологами особам, які не застраховані в системі загальнообов’язкового державного соціального страхування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акон України «Про державну допомогу сім’ям з дітьми»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державної допомоги при усиновленні дитини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-09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державної допомоги на дітей, над якими встановлено опіку чи піклування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C062DD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 для н</w:t>
            </w:r>
            <w:r w:rsidRPr="00C062DD">
              <w:rPr>
                <w:rFonts w:ascii="Times New Roman" w:hAnsi="Times New Roman" w:cs="Times New Roman"/>
                <w:sz w:val="24"/>
                <w:szCs w:val="24"/>
              </w:rPr>
              <w:t xml:space="preserve">адання державної соціальної допомоги </w:t>
            </w: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особам з інвалідністю  </w:t>
            </w:r>
            <w:r w:rsidRPr="00C062DD">
              <w:rPr>
                <w:rFonts w:ascii="Times New Roman" w:hAnsi="Times New Roman" w:cs="Times New Roman"/>
                <w:sz w:val="24"/>
                <w:szCs w:val="24"/>
              </w:rPr>
              <w:t>з дитинства та дітям</w:t>
            </w: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інвалідністю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9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соціальну</w:t>
            </w:r>
            <w:r w:rsidRPr="009D6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допомогу</w:t>
            </w:r>
            <w:r w:rsidRPr="009D6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особам з інвалідністю </w:t>
            </w:r>
            <w:r w:rsidRPr="009D6359">
              <w:rPr>
                <w:rFonts w:ascii="Times New Roman" w:hAnsi="Times New Roman" w:cs="Times New Roman"/>
                <w:sz w:val="24"/>
                <w:szCs w:val="24"/>
              </w:rPr>
              <w:t>з дитинства та дітям</w:t>
            </w:r>
            <w:r w:rsidRPr="009D6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інвалідністю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C062DD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 для н</w:t>
            </w:r>
            <w:r w:rsidRPr="00C062DD">
              <w:rPr>
                <w:rFonts w:ascii="Times New Roman" w:hAnsi="Times New Roman" w:cs="Times New Roman"/>
                <w:sz w:val="24"/>
                <w:szCs w:val="24"/>
              </w:rPr>
              <w:t xml:space="preserve">адання надбавки на догляд за </w:t>
            </w: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особами з інвалідністю </w:t>
            </w:r>
            <w:r w:rsidRPr="00C062DD">
              <w:rPr>
                <w:rFonts w:ascii="Times New Roman" w:hAnsi="Times New Roman" w:cs="Times New Roman"/>
                <w:sz w:val="24"/>
                <w:szCs w:val="24"/>
              </w:rPr>
              <w:t>з дитинства та діт</w:t>
            </w: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ьми з інвалідністю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rPr>
          <w:trHeight w:val="9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C062DD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 для н</w:t>
            </w:r>
            <w:r w:rsidRPr="00C062DD">
              <w:rPr>
                <w:rFonts w:ascii="Times New Roman" w:hAnsi="Times New Roman" w:cs="Times New Roman"/>
                <w:sz w:val="24"/>
                <w:szCs w:val="24"/>
              </w:rPr>
              <w:t>адання державної соціальної допомоги особам, які не мають права на пенсію, та особам з інвалідністю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соціальну допомогу особам, які не мають права на пенсію, та особам з інвалідністю»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компенсаційної виплати фізичній особі, яка надає соціальні послуги;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Кабінету Міністрів України від 29.04.2004 № 558 “Про затвердження Порядку призначення і виплати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компенсації фізичним особам, які надають соціальні послуги” 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щомісячної компенсаційної виплати непрацюючій особі, яка здійснює догляд 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особою з інвалідністю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групи або за особою, яка досягла 80-річного віку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9D635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Постанова Кабінету Міністрів України від </w:t>
            </w:r>
            <w:r w:rsidRPr="009D6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20.03.2019 №233</w:t>
            </w:r>
            <w:r w:rsidRPr="009D6359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r w:rsidRPr="009D6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деякі питання державної допомоги окремим категоріям громадян</w:t>
            </w:r>
            <w:r w:rsidRPr="009D635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 для н</w:t>
            </w:r>
            <w:r w:rsidRPr="00C062DD">
              <w:rPr>
                <w:rFonts w:ascii="Times New Roman" w:hAnsi="Times New Roman" w:cs="Times New Roman"/>
                <w:sz w:val="24"/>
                <w:szCs w:val="24"/>
              </w:rPr>
              <w:t>адання грошової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допомоги особі, яка проживає разом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особою з інвалідністю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І чи ІІ групи внаслідок психічного розладу, який за висновком лікарської комісії медичного закладу потребує постійного стороннього догляду, на догляд за ним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Кабінету Міністрів України від 02.08.2000 № 1192 "Про надання щомісячної грошової допомоги малозабезпеченій особі, яка проживає разом з інвалідом 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чи 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групи внаслідок психічного розладу, який за висновком лікарської комісії медичного закладу потребує постійного стороннього догляду, на догляд за ним"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заяв на забезпечення путівками на оздоровлення та відпочинок до дитячого закладу дітей, які потребують особливої соціальної уваги та підтримки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 України «Про оздоровлення та відпочинок дітей»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встановлення статусу та видання посвідчень батьків багатодітної сім’ї та дитини з багатодітної сім’ї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охорону дитинства»</w:t>
            </w:r>
          </w:p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-20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встановлення статусу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 з інвалідністю внаслідок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війни»</w:t>
            </w:r>
          </w:p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статус ветеранів війни, гарантії їх соціального захисту» 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-21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встановлення статусу «учасник війни»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статус ветеранів війни, гарантії їх соціального захисту»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-22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встановлення статусу члена сім’ї померлого (загиблого) ветерана війни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статус ветеранів війни, гарантії їх соціального захисту» 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-23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заяв на забезпечення санаторно-курортним лікуванням (путівками)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  з інвалідністю 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 дитинства та внаслідок загального захворювання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основи соціальної захищеності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 з інвалідністю внаслідок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війни в Україні»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-24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180F2B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заяв на забезпечення санаторно-курортним лікуванням (путівками)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сіб, які постраждали під час проведення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антитерористичної операції та яким установлено статус учасника бойових дій чи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 з інвалідністю внаслідок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війни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України «Про статус ветеранів війни, гарантії їх соціального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захисту»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-25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заяв на забезпечення санаторно-курортним лікуванням (путівками) ветеранів війни та осіб, на яких поширюється дія Законів України «Про статус ветеранів війни, гарантії їх соціального захисту»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статус ветеранів війни, гарантії їх соціального захисту»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061FCD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738A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Послуги Пенсійного фонду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CF" w:rsidRPr="0059303A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D07782" w:rsidRDefault="00C47616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Призначення (перерахунок) пенсій</w:t>
            </w:r>
          </w:p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8C58CF" w:rsidRPr="0059303A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D07782" w:rsidRDefault="00C47616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Надання допомоги на поховання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Закон України «Про загальнообов’язкове державне пенсійне страхування»</w:t>
            </w:r>
          </w:p>
        </w:tc>
      </w:tr>
      <w:tr w:rsidR="008C58CF" w:rsidRPr="0059303A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D07782" w:rsidRDefault="00C47616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Видача пенсійного посвідчення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Закон України «Про загальнообов’язкове державне пенсійне страхування»</w:t>
            </w:r>
          </w:p>
        </w:tc>
      </w:tr>
      <w:tr w:rsidR="008C58CF" w:rsidRPr="0059303A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D07782" w:rsidRDefault="00C47616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Видача довідок  про розмір пенсії;</w:t>
            </w:r>
          </w:p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8C58CF" w:rsidRPr="0059303A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D07782" w:rsidRDefault="00C47616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Видача довідок  про перебування на обліку.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8C58CF" w:rsidRPr="0059303A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D07782" w:rsidRDefault="00C47616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Видача довідок про заробітну плату за формою ОК-5 (ОК-2, ОК-7)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8C58CF" w:rsidRPr="0059303A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D07782" w:rsidRDefault="00C47616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Переведення пенсії за новим місцем проживання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Закон України «Про загальнообов’язкове державне пенсійне страхування»</w:t>
            </w:r>
          </w:p>
        </w:tc>
      </w:tr>
      <w:tr w:rsidR="008C58CF" w:rsidRPr="0059303A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D07782" w:rsidRDefault="00C47616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Зміна способу виплати пенсії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загальнообов’язкове державне пенсійне </w:t>
            </w:r>
            <w:r w:rsidR="00C4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страхування»</w:t>
            </w:r>
          </w:p>
        </w:tc>
      </w:tr>
      <w:tr w:rsidR="008C58CF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738A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Послуги соціального характеру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E85D5E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субсидій для відшкодування витрат на оплату житлово-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комунальних послуг, придбання скрапленого газу, твердого та рідкого пічного побутового палива;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Постанова Кабінету Міністрів України №848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 21.10.1995 “Про порядок призначення та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палива”</w:t>
            </w:r>
          </w:p>
        </w:tc>
      </w:tr>
      <w:tr w:rsidR="008C58CF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надання пільг на придбання твердого палива і скрапленого газу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Постанова Кабінету Міністрів України від 31 січня 2007 р. № 77 «Порядок 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надання пільг на придбання твердого палива і скрапленого газу за рахунок субвенцій з державного бюджету місцевим бюджетам” Закони України: </w:t>
            </w:r>
            <w:hyperlink r:id="rId22">
              <w:r w:rsidRPr="0059303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"Про статус ветеранів війни, гарантії їх соціального захисту"</w:t>
              </w:r>
            </w:hyperlink>
            <w:r w:rsidRPr="00593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, </w:t>
            </w:r>
            <w:hyperlink r:id="rId23">
              <w:r w:rsidRPr="0059303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"Про статус і соціальний захист громадян, які постраждали внаслідок Чорнобильської катастрофи"</w:t>
              </w:r>
            </w:hyperlink>
            <w:r w:rsidRPr="00593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4">
              <w:r w:rsidRPr="0059303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“Про статус ветеранів військової служби, ветеранів органів внутрішніх справ, ветеранів Національної поліції і деяких інших осіб та їх соціальний захист”</w:t>
              </w:r>
            </w:hyperlink>
            <w:r w:rsidRPr="00593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 </w:t>
            </w:r>
            <w:hyperlink r:id="rId25">
              <w:r w:rsidRPr="0059303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"Про охорону дитинства"</w:t>
              </w:r>
            </w:hyperlink>
          </w:p>
          <w:p w:rsidR="008C58CF" w:rsidRPr="0059303A" w:rsidRDefault="008C58CF" w:rsidP="00C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основи соціальної захищеності інвалідів в Україні»</w:t>
            </w:r>
          </w:p>
        </w:tc>
      </w:tr>
      <w:tr w:rsidR="008C58CF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10-03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Кабінету Міністрів України №189 від 22.02.2006 ”Про призначення тимчасової державної допомоги дітям, батьки яких ухиляються від сплати аліментів, не мають можливості утримувати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дитину або місце проживання їх невідоме ”</w:t>
            </w:r>
          </w:p>
        </w:tc>
      </w:tr>
      <w:tr w:rsidR="008C58CF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10-04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державної соціальної допомоги малозабезпеченим сім’ям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соціальну допомогу малозабезпеченим сім’ям»</w:t>
            </w:r>
          </w:p>
        </w:tc>
      </w:tr>
      <w:tr w:rsidR="008C58CF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10-05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державної допомоги при народженні дитини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310ECB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</w:t>
            </w:r>
          </w:p>
        </w:tc>
      </w:tr>
      <w:tr w:rsidR="008C58CF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10-06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державної допомоги на дітей одиноким матерям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310ECB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*********</w:t>
            </w:r>
          </w:p>
        </w:tc>
      </w:tr>
      <w:tr w:rsidR="008C58CF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10-07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C062DD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 для н</w:t>
            </w:r>
            <w:r w:rsidRPr="00C062DD">
              <w:rPr>
                <w:rFonts w:ascii="Times New Roman" w:hAnsi="Times New Roman" w:cs="Times New Roman"/>
                <w:sz w:val="24"/>
                <w:szCs w:val="24"/>
              </w:rPr>
              <w:t>адання державної соціальної допомоги на догляд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D745EF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</w:t>
            </w:r>
          </w:p>
        </w:tc>
      </w:tr>
      <w:tr w:rsidR="008C58CF" w:rsidRPr="00310ECB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310ECB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310ECB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0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310ECB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0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Державна реєстрація актів цивільного стану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310ECB" w:rsidRDefault="008C58CF" w:rsidP="00C4761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C58CF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D9087E" w:rsidRDefault="00C47616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Default="00C47616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D9087E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народження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8CF" w:rsidRPr="00310ECB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CB">
              <w:rPr>
                <w:rFonts w:ascii="Times New Roman" w:hAnsi="Times New Roman" w:cs="Times New Roman"/>
                <w:sz w:val="24"/>
                <w:szCs w:val="24"/>
              </w:rPr>
              <w:t>Закон «України «Про державну реєстрацію актів цивільного стану»</w:t>
            </w:r>
          </w:p>
        </w:tc>
      </w:tr>
      <w:tr w:rsidR="008C58CF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D9087E" w:rsidRDefault="00C47616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Default="00C47616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D9087E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смерті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8CF" w:rsidRDefault="008C58CF" w:rsidP="00C47616">
            <w:pPr>
              <w:spacing w:after="0" w:line="240" w:lineRule="auto"/>
              <w:jc w:val="center"/>
            </w:pPr>
          </w:p>
        </w:tc>
      </w:tr>
      <w:tr w:rsidR="008C58CF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D9087E" w:rsidRDefault="00C47616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Default="00C47616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D9087E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шлюбу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Default="008C58CF" w:rsidP="00C47616">
            <w:pPr>
              <w:spacing w:after="0" w:line="240" w:lineRule="auto"/>
              <w:jc w:val="center"/>
            </w:pPr>
          </w:p>
        </w:tc>
      </w:tr>
    </w:tbl>
    <w:p w:rsidR="008C58CF" w:rsidRPr="00F719E6" w:rsidRDefault="008C58CF" w:rsidP="00F719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F719E6" w:rsidRPr="00E629E6" w:rsidRDefault="00F719E6" w:rsidP="00F719E6">
      <w:pPr>
        <w:pStyle w:val="NoSpacing1"/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00263B" w:rsidRPr="0000263B" w:rsidRDefault="0000263B" w:rsidP="0000263B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26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 ЦНАПу                                                                    С.РИБАЧКО</w:t>
      </w:r>
    </w:p>
    <w:p w:rsidR="0000263B" w:rsidRPr="00AD792B" w:rsidRDefault="0000263B" w:rsidP="0000263B">
      <w:pPr>
        <w:rPr>
          <w:b/>
          <w:color w:val="000000" w:themeColor="text1"/>
          <w:lang w:val="uk-UA"/>
        </w:rPr>
      </w:pPr>
    </w:p>
    <w:p w:rsidR="00714A1E" w:rsidRDefault="00714A1E" w:rsidP="00F719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19E6" w:rsidRDefault="00F719E6" w:rsidP="00F719E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719E6" w:rsidRPr="00BA2FC3" w:rsidRDefault="00F719E6" w:rsidP="00F719E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719E6" w:rsidRPr="00BA2FC3" w:rsidSect="00DC7A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035C"/>
    <w:multiLevelType w:val="hybridMultilevel"/>
    <w:tmpl w:val="EB7A6FE4"/>
    <w:lvl w:ilvl="0" w:tplc="AFB665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2A5ECD"/>
    <w:multiLevelType w:val="hybridMultilevel"/>
    <w:tmpl w:val="F8B6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DD"/>
    <w:rsid w:val="0000263B"/>
    <w:rsid w:val="00040082"/>
    <w:rsid w:val="00061FCD"/>
    <w:rsid w:val="00066389"/>
    <w:rsid w:val="00082615"/>
    <w:rsid w:val="0008300C"/>
    <w:rsid w:val="00095F87"/>
    <w:rsid w:val="000E1429"/>
    <w:rsid w:val="000E64EF"/>
    <w:rsid w:val="000F5DAB"/>
    <w:rsid w:val="00104CDC"/>
    <w:rsid w:val="00136DBD"/>
    <w:rsid w:val="00157262"/>
    <w:rsid w:val="00161DE4"/>
    <w:rsid w:val="00180F2B"/>
    <w:rsid w:val="001B4036"/>
    <w:rsid w:val="002078A0"/>
    <w:rsid w:val="00234593"/>
    <w:rsid w:val="0027505C"/>
    <w:rsid w:val="002B6FED"/>
    <w:rsid w:val="002C2E48"/>
    <w:rsid w:val="00310ECB"/>
    <w:rsid w:val="003201A5"/>
    <w:rsid w:val="00340EF9"/>
    <w:rsid w:val="00352EEA"/>
    <w:rsid w:val="003C5491"/>
    <w:rsid w:val="00447F24"/>
    <w:rsid w:val="00451F20"/>
    <w:rsid w:val="00467F68"/>
    <w:rsid w:val="00497D2F"/>
    <w:rsid w:val="004A7AE7"/>
    <w:rsid w:val="004C70E4"/>
    <w:rsid w:val="00534252"/>
    <w:rsid w:val="00543212"/>
    <w:rsid w:val="00545F48"/>
    <w:rsid w:val="005539FF"/>
    <w:rsid w:val="0056505A"/>
    <w:rsid w:val="00566A63"/>
    <w:rsid w:val="005738AA"/>
    <w:rsid w:val="005C683C"/>
    <w:rsid w:val="005C770B"/>
    <w:rsid w:val="005D4D1C"/>
    <w:rsid w:val="005E219F"/>
    <w:rsid w:val="005F5CD1"/>
    <w:rsid w:val="00643251"/>
    <w:rsid w:val="00657ACF"/>
    <w:rsid w:val="006617A7"/>
    <w:rsid w:val="006D06B8"/>
    <w:rsid w:val="00710EB4"/>
    <w:rsid w:val="00714A1E"/>
    <w:rsid w:val="00754D5F"/>
    <w:rsid w:val="007678FB"/>
    <w:rsid w:val="00773D8D"/>
    <w:rsid w:val="007927DE"/>
    <w:rsid w:val="007A0629"/>
    <w:rsid w:val="007A17F8"/>
    <w:rsid w:val="007B1A41"/>
    <w:rsid w:val="00832589"/>
    <w:rsid w:val="00832BAD"/>
    <w:rsid w:val="008475BD"/>
    <w:rsid w:val="00892FE8"/>
    <w:rsid w:val="008C2445"/>
    <w:rsid w:val="008C58CF"/>
    <w:rsid w:val="00912545"/>
    <w:rsid w:val="00914C70"/>
    <w:rsid w:val="00916D56"/>
    <w:rsid w:val="00946C68"/>
    <w:rsid w:val="0096066F"/>
    <w:rsid w:val="009753C7"/>
    <w:rsid w:val="009D3E53"/>
    <w:rsid w:val="009D6359"/>
    <w:rsid w:val="009F73C5"/>
    <w:rsid w:val="00A27CA6"/>
    <w:rsid w:val="00A30B72"/>
    <w:rsid w:val="00A67D7C"/>
    <w:rsid w:val="00A765B7"/>
    <w:rsid w:val="00A91E16"/>
    <w:rsid w:val="00AA7063"/>
    <w:rsid w:val="00AC329D"/>
    <w:rsid w:val="00AE6E15"/>
    <w:rsid w:val="00AF5C27"/>
    <w:rsid w:val="00B15E38"/>
    <w:rsid w:val="00B27215"/>
    <w:rsid w:val="00B27987"/>
    <w:rsid w:val="00B30A76"/>
    <w:rsid w:val="00B44334"/>
    <w:rsid w:val="00B518F3"/>
    <w:rsid w:val="00B5578C"/>
    <w:rsid w:val="00B603DD"/>
    <w:rsid w:val="00B95CE4"/>
    <w:rsid w:val="00BA2FC3"/>
    <w:rsid w:val="00BB0BB3"/>
    <w:rsid w:val="00BC5D33"/>
    <w:rsid w:val="00C062DD"/>
    <w:rsid w:val="00C450DC"/>
    <w:rsid w:val="00C47616"/>
    <w:rsid w:val="00C50D4E"/>
    <w:rsid w:val="00C837A8"/>
    <w:rsid w:val="00D07782"/>
    <w:rsid w:val="00D10D53"/>
    <w:rsid w:val="00D11B14"/>
    <w:rsid w:val="00D1302D"/>
    <w:rsid w:val="00D669DB"/>
    <w:rsid w:val="00D745EF"/>
    <w:rsid w:val="00D75F2A"/>
    <w:rsid w:val="00D76021"/>
    <w:rsid w:val="00D9087E"/>
    <w:rsid w:val="00DB0916"/>
    <w:rsid w:val="00DC7A26"/>
    <w:rsid w:val="00DD0D72"/>
    <w:rsid w:val="00E4522B"/>
    <w:rsid w:val="00E46322"/>
    <w:rsid w:val="00E5658B"/>
    <w:rsid w:val="00E629E6"/>
    <w:rsid w:val="00E64431"/>
    <w:rsid w:val="00E85D5E"/>
    <w:rsid w:val="00F0001E"/>
    <w:rsid w:val="00F054F9"/>
    <w:rsid w:val="00F179D8"/>
    <w:rsid w:val="00F20490"/>
    <w:rsid w:val="00F2453A"/>
    <w:rsid w:val="00F25531"/>
    <w:rsid w:val="00F719E6"/>
    <w:rsid w:val="00F85DEF"/>
    <w:rsid w:val="00FD247E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E4"/>
  </w:style>
  <w:style w:type="paragraph" w:styleId="1">
    <w:name w:val="heading 1"/>
    <w:basedOn w:val="a"/>
    <w:next w:val="a"/>
    <w:link w:val="10"/>
    <w:qFormat/>
    <w:rsid w:val="002078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C68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603DD"/>
    <w:pPr>
      <w:spacing w:after="160" w:line="259" w:lineRule="auto"/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NoSpacing1">
    <w:name w:val="No Spacing1"/>
    <w:rsid w:val="00B603DD"/>
    <w:pPr>
      <w:spacing w:after="0" w:line="240" w:lineRule="auto"/>
    </w:pPr>
    <w:rPr>
      <w:rFonts w:ascii="Calibri" w:eastAsia="Calibri" w:hAnsi="Calibri" w:cs="Times New Roman"/>
      <w:szCs w:val="20"/>
      <w:lang w:eastAsia="en-US"/>
    </w:rPr>
  </w:style>
  <w:style w:type="paragraph" w:customStyle="1" w:styleId="tj2">
    <w:name w:val="tj2"/>
    <w:basedOn w:val="a"/>
    <w:rsid w:val="00B603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B6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47F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7F24"/>
  </w:style>
  <w:style w:type="character" w:customStyle="1" w:styleId="10">
    <w:name w:val="Заголовок 1 Знак"/>
    <w:basedOn w:val="a0"/>
    <w:link w:val="1"/>
    <w:rsid w:val="002078A0"/>
    <w:rPr>
      <w:rFonts w:ascii="Times New Roman" w:eastAsia="Times New Roman" w:hAnsi="Times New Roman" w:cs="Times New Roman"/>
      <w:b/>
      <w:bCs/>
      <w:sz w:val="20"/>
      <w:szCs w:val="24"/>
      <w:lang w:val="uk-UA"/>
    </w:rPr>
  </w:style>
  <w:style w:type="paragraph" w:styleId="a4">
    <w:name w:val="Title"/>
    <w:basedOn w:val="a"/>
    <w:link w:val="a5"/>
    <w:qFormat/>
    <w:rsid w:val="002078A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Название Знак"/>
    <w:basedOn w:val="a0"/>
    <w:link w:val="a4"/>
    <w:rsid w:val="002078A0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p6">
    <w:name w:val="p6"/>
    <w:basedOn w:val="a"/>
    <w:rsid w:val="002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078A0"/>
  </w:style>
  <w:style w:type="paragraph" w:customStyle="1" w:styleId="p7">
    <w:name w:val="p7"/>
    <w:basedOn w:val="a"/>
    <w:rsid w:val="002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8A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D90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087E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B2721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46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E4"/>
  </w:style>
  <w:style w:type="paragraph" w:styleId="1">
    <w:name w:val="heading 1"/>
    <w:basedOn w:val="a"/>
    <w:next w:val="a"/>
    <w:link w:val="10"/>
    <w:qFormat/>
    <w:rsid w:val="002078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C68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603DD"/>
    <w:pPr>
      <w:spacing w:after="160" w:line="259" w:lineRule="auto"/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NoSpacing1">
    <w:name w:val="No Spacing1"/>
    <w:rsid w:val="00B603DD"/>
    <w:pPr>
      <w:spacing w:after="0" w:line="240" w:lineRule="auto"/>
    </w:pPr>
    <w:rPr>
      <w:rFonts w:ascii="Calibri" w:eastAsia="Calibri" w:hAnsi="Calibri" w:cs="Times New Roman"/>
      <w:szCs w:val="20"/>
      <w:lang w:eastAsia="en-US"/>
    </w:rPr>
  </w:style>
  <w:style w:type="paragraph" w:customStyle="1" w:styleId="tj2">
    <w:name w:val="tj2"/>
    <w:basedOn w:val="a"/>
    <w:rsid w:val="00B603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B6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47F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7F24"/>
  </w:style>
  <w:style w:type="character" w:customStyle="1" w:styleId="10">
    <w:name w:val="Заголовок 1 Знак"/>
    <w:basedOn w:val="a0"/>
    <w:link w:val="1"/>
    <w:rsid w:val="002078A0"/>
    <w:rPr>
      <w:rFonts w:ascii="Times New Roman" w:eastAsia="Times New Roman" w:hAnsi="Times New Roman" w:cs="Times New Roman"/>
      <w:b/>
      <w:bCs/>
      <w:sz w:val="20"/>
      <w:szCs w:val="24"/>
      <w:lang w:val="uk-UA"/>
    </w:rPr>
  </w:style>
  <w:style w:type="paragraph" w:styleId="a4">
    <w:name w:val="Title"/>
    <w:basedOn w:val="a"/>
    <w:link w:val="a5"/>
    <w:qFormat/>
    <w:rsid w:val="002078A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Название Знак"/>
    <w:basedOn w:val="a0"/>
    <w:link w:val="a4"/>
    <w:rsid w:val="002078A0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p6">
    <w:name w:val="p6"/>
    <w:basedOn w:val="a"/>
    <w:rsid w:val="002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078A0"/>
  </w:style>
  <w:style w:type="paragraph" w:customStyle="1" w:styleId="p7">
    <w:name w:val="p7"/>
    <w:basedOn w:val="a"/>
    <w:rsid w:val="002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8A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D90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087E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B2721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46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24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447-15" TargetMode="External"/><Relationship Id="rId13" Type="http://schemas.openxmlformats.org/officeDocument/2006/relationships/hyperlink" Target="https://zakon.rada.gov.ua/laws/show/5403-17" TargetMode="External"/><Relationship Id="rId18" Type="http://schemas.openxmlformats.org/officeDocument/2006/relationships/hyperlink" Target="https://zakon.rada.gov.ua/laws/show/3447-1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3353-1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zakon.rada.gov.ua/laws/show/2498-12" TargetMode="External"/><Relationship Id="rId17" Type="http://schemas.openxmlformats.org/officeDocument/2006/relationships/hyperlink" Target="http://zakon2.rada.gov.ua/laws/show/2402-14" TargetMode="External"/><Relationship Id="rId25" Type="http://schemas.openxmlformats.org/officeDocument/2006/relationships/hyperlink" Target="http://zakon2.rada.gov.ua/laws/show/2402-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2.rada.gov.ua/laws/show/203/98-%D0%B2%D1%80" TargetMode="External"/><Relationship Id="rId20" Type="http://schemas.openxmlformats.org/officeDocument/2006/relationships/hyperlink" Target="https://zakon.rada.gov.ua/laws/show/1644-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3353-12" TargetMode="External"/><Relationship Id="rId24" Type="http://schemas.openxmlformats.org/officeDocument/2006/relationships/hyperlink" Target="http://zakon2.rada.gov.ua/laws/show/203/98-%D0%B2%D1%8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kon2.rada.gov.ua/laws/show/796-12" TargetMode="External"/><Relationship Id="rId23" Type="http://schemas.openxmlformats.org/officeDocument/2006/relationships/hyperlink" Target="http://zakon2.rada.gov.ua/laws/show/796-12" TargetMode="External"/><Relationship Id="rId10" Type="http://schemas.openxmlformats.org/officeDocument/2006/relationships/hyperlink" Target="https://zakon.rada.gov.ua/laws/show/1644-14" TargetMode="External"/><Relationship Id="rId19" Type="http://schemas.openxmlformats.org/officeDocument/2006/relationships/hyperlink" Target="https://zakon.rada.gov.ua/laws/show/187/98-%D0%B2%D1%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87/98-%D0%B2%D1%80" TargetMode="External"/><Relationship Id="rId14" Type="http://schemas.openxmlformats.org/officeDocument/2006/relationships/hyperlink" Target="http://zakon2.rada.gov.ua/laws/show/3551-12" TargetMode="External"/><Relationship Id="rId22" Type="http://schemas.openxmlformats.org/officeDocument/2006/relationships/hyperlink" Target="http://zakon2.rada.gov.ua/laws/show/3551-1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BBD2-E17F-4745-B470-2844888F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7043</Words>
  <Characters>40151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6</cp:revision>
  <cp:lastPrinted>2019-10-23T14:53:00Z</cp:lastPrinted>
  <dcterms:created xsi:type="dcterms:W3CDTF">2019-10-25T10:53:00Z</dcterms:created>
  <dcterms:modified xsi:type="dcterms:W3CDTF">2019-10-29T13:53:00Z</dcterms:modified>
</cp:coreProperties>
</file>