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7F644D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="007F644D">
        <w:rPr>
          <w:szCs w:val="28"/>
          <w:vertAlign w:val="superscript"/>
        </w:rPr>
        <w:t>про</w:t>
      </w:r>
      <w:r w:rsidR="007F644D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7F644D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7F644D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7F644D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7F644D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08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D24A29">
        <w:rPr>
          <w:sz w:val="28"/>
          <w:szCs w:val="28"/>
          <w:u w:val="single"/>
          <w:lang w:val="uk-UA"/>
        </w:rPr>
        <w:t xml:space="preserve"> </w:t>
      </w:r>
      <w:r w:rsidR="00EF4EA2">
        <w:rPr>
          <w:sz w:val="28"/>
          <w:szCs w:val="28"/>
          <w:u w:val="single"/>
          <w:lang w:val="uk-UA"/>
        </w:rPr>
        <w:t>листопада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F4EA2" w:rsidRDefault="00EF4EA2" w:rsidP="00EF4EA2">
      <w:pPr>
        <w:rPr>
          <w:b/>
          <w:i/>
          <w:sz w:val="28"/>
          <w:lang w:val="uk-UA"/>
        </w:rPr>
      </w:pPr>
      <w:r w:rsidRPr="00A635A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A635A4">
        <w:rPr>
          <w:b/>
          <w:i/>
          <w:sz w:val="28"/>
        </w:rPr>
        <w:t xml:space="preserve">затвердження </w:t>
      </w:r>
      <w:r>
        <w:rPr>
          <w:b/>
          <w:i/>
          <w:sz w:val="28"/>
          <w:lang w:val="uk-UA"/>
        </w:rPr>
        <w:t xml:space="preserve">звіту </w:t>
      </w:r>
    </w:p>
    <w:p w:rsidR="00EF4EA2" w:rsidRPr="00624B80" w:rsidRDefault="00EF4EA2" w:rsidP="00EF4EA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EF4EA2" w:rsidRPr="007F644D" w:rsidRDefault="00361E65" w:rsidP="00EF4EA2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EF4EA2" w:rsidRPr="00D62929">
        <w:rPr>
          <w:sz w:val="28"/>
          <w:szCs w:val="28"/>
          <w:lang w:val="uk-UA"/>
        </w:rPr>
        <w:t>Відповідно до статт</w:t>
      </w:r>
      <w:r w:rsidR="00EF4EA2">
        <w:rPr>
          <w:sz w:val="28"/>
          <w:szCs w:val="28"/>
          <w:lang w:val="uk-UA"/>
        </w:rPr>
        <w:t>і</w:t>
      </w:r>
      <w:r w:rsidR="00EF4EA2" w:rsidRPr="00D62929">
        <w:rPr>
          <w:sz w:val="28"/>
          <w:szCs w:val="28"/>
          <w:lang w:val="uk-UA"/>
        </w:rPr>
        <w:t xml:space="preserve"> </w:t>
      </w:r>
      <w:r w:rsidR="00EF4EA2">
        <w:rPr>
          <w:sz w:val="28"/>
          <w:lang w:val="uk-UA"/>
        </w:rPr>
        <w:t>29</w:t>
      </w:r>
      <w:r w:rsidR="00EF4EA2" w:rsidRPr="002D1CE7">
        <w:rPr>
          <w:sz w:val="28"/>
          <w:lang w:val="uk-UA"/>
        </w:rPr>
        <w:t xml:space="preserve"> </w:t>
      </w:r>
      <w:r w:rsidR="00EF4EA2"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F4EA2" w:rsidRPr="00EA0F1B">
        <w:rPr>
          <w:sz w:val="28"/>
          <w:szCs w:val="28"/>
          <w:lang w:val="uk-UA"/>
        </w:rPr>
        <w:t xml:space="preserve"> </w:t>
      </w:r>
      <w:r w:rsidR="00EF4EA2">
        <w:rPr>
          <w:sz w:val="28"/>
          <w:szCs w:val="28"/>
          <w:lang w:val="uk-UA"/>
        </w:rPr>
        <w:t>ст</w:t>
      </w:r>
      <w:r w:rsidR="007F644D">
        <w:rPr>
          <w:sz w:val="28"/>
          <w:szCs w:val="28"/>
          <w:lang w:val="uk-UA"/>
        </w:rPr>
        <w:t xml:space="preserve">атті </w:t>
      </w:r>
      <w:r w:rsidR="00EF4EA2">
        <w:rPr>
          <w:sz w:val="28"/>
          <w:szCs w:val="28"/>
          <w:lang w:val="uk-UA"/>
        </w:rPr>
        <w:t xml:space="preserve">12 Закону України «Про оцінку майна, майнових прав та професійну оціночну діяльність в Україні», </w:t>
      </w:r>
      <w:r w:rsidR="00EF4EA2" w:rsidRPr="00D62929">
        <w:rPr>
          <w:sz w:val="28"/>
          <w:szCs w:val="28"/>
          <w:lang w:val="uk-UA"/>
        </w:rPr>
        <w:t xml:space="preserve">  </w:t>
      </w:r>
      <w:r w:rsidR="00EF4EA2">
        <w:rPr>
          <w:sz w:val="28"/>
          <w:szCs w:val="28"/>
          <w:lang w:val="uk-UA"/>
        </w:rPr>
        <w:t xml:space="preserve">виконавчий комітет міської ради </w:t>
      </w:r>
      <w:r w:rsidR="00EF4EA2" w:rsidRPr="00D62929">
        <w:rPr>
          <w:sz w:val="28"/>
          <w:szCs w:val="28"/>
          <w:lang w:val="uk-UA"/>
        </w:rPr>
        <w:t xml:space="preserve"> </w:t>
      </w:r>
      <w:r w:rsidR="007F644D">
        <w:rPr>
          <w:sz w:val="28"/>
          <w:szCs w:val="28"/>
          <w:lang w:val="uk-UA"/>
        </w:rPr>
        <w:t xml:space="preserve"> </w:t>
      </w:r>
      <w:r w:rsidR="00EF4EA2" w:rsidRPr="007F644D">
        <w:rPr>
          <w:b/>
          <w:i/>
          <w:sz w:val="28"/>
          <w:szCs w:val="28"/>
          <w:lang w:val="uk-UA"/>
        </w:rPr>
        <w:t>в</w:t>
      </w:r>
      <w:r w:rsidR="007F644D">
        <w:rPr>
          <w:b/>
          <w:i/>
          <w:sz w:val="28"/>
          <w:szCs w:val="28"/>
          <w:lang w:val="uk-UA"/>
        </w:rPr>
        <w:t xml:space="preserve"> </w:t>
      </w:r>
      <w:r w:rsidR="00EF4EA2" w:rsidRPr="007F644D">
        <w:rPr>
          <w:b/>
          <w:i/>
          <w:sz w:val="28"/>
          <w:szCs w:val="28"/>
          <w:lang w:val="uk-UA"/>
        </w:rPr>
        <w:t>и</w:t>
      </w:r>
      <w:r w:rsidR="007F644D">
        <w:rPr>
          <w:b/>
          <w:i/>
          <w:sz w:val="28"/>
          <w:szCs w:val="28"/>
          <w:lang w:val="uk-UA"/>
        </w:rPr>
        <w:t xml:space="preserve"> </w:t>
      </w:r>
      <w:r w:rsidR="00EF4EA2" w:rsidRPr="007F644D">
        <w:rPr>
          <w:b/>
          <w:i/>
          <w:sz w:val="28"/>
          <w:szCs w:val="28"/>
          <w:lang w:val="uk-UA"/>
        </w:rPr>
        <w:t>р</w:t>
      </w:r>
      <w:r w:rsidR="007F644D">
        <w:rPr>
          <w:b/>
          <w:i/>
          <w:sz w:val="28"/>
          <w:szCs w:val="28"/>
          <w:lang w:val="uk-UA"/>
        </w:rPr>
        <w:t xml:space="preserve"> </w:t>
      </w:r>
      <w:r w:rsidR="00EF4EA2" w:rsidRPr="007F644D">
        <w:rPr>
          <w:b/>
          <w:i/>
          <w:sz w:val="28"/>
          <w:szCs w:val="28"/>
          <w:lang w:val="uk-UA"/>
        </w:rPr>
        <w:t>і</w:t>
      </w:r>
      <w:r w:rsidR="007F644D">
        <w:rPr>
          <w:b/>
          <w:i/>
          <w:sz w:val="28"/>
          <w:szCs w:val="28"/>
          <w:lang w:val="uk-UA"/>
        </w:rPr>
        <w:t xml:space="preserve"> </w:t>
      </w:r>
      <w:r w:rsidR="00EF4EA2" w:rsidRPr="007F644D">
        <w:rPr>
          <w:b/>
          <w:i/>
          <w:sz w:val="28"/>
          <w:szCs w:val="28"/>
          <w:lang w:val="uk-UA"/>
        </w:rPr>
        <w:t>ш</w:t>
      </w:r>
      <w:r w:rsidR="007F644D">
        <w:rPr>
          <w:b/>
          <w:i/>
          <w:sz w:val="28"/>
          <w:szCs w:val="28"/>
          <w:lang w:val="uk-UA"/>
        </w:rPr>
        <w:t xml:space="preserve"> </w:t>
      </w:r>
      <w:r w:rsidR="00EF4EA2" w:rsidRPr="007F644D">
        <w:rPr>
          <w:b/>
          <w:i/>
          <w:sz w:val="28"/>
          <w:szCs w:val="28"/>
          <w:lang w:val="uk-UA"/>
        </w:rPr>
        <w:t>и</w:t>
      </w:r>
      <w:r w:rsidR="007F644D">
        <w:rPr>
          <w:b/>
          <w:i/>
          <w:sz w:val="28"/>
          <w:szCs w:val="28"/>
          <w:lang w:val="uk-UA"/>
        </w:rPr>
        <w:t xml:space="preserve"> </w:t>
      </w:r>
      <w:r w:rsidR="00EF4EA2" w:rsidRPr="007F644D">
        <w:rPr>
          <w:b/>
          <w:i/>
          <w:sz w:val="28"/>
          <w:szCs w:val="28"/>
          <w:lang w:val="uk-UA"/>
        </w:rPr>
        <w:t>в:</w:t>
      </w:r>
    </w:p>
    <w:p w:rsidR="00EF4EA2" w:rsidRPr="00D62929" w:rsidRDefault="00EF4EA2" w:rsidP="00EF4EA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F4EA2" w:rsidRPr="00460035" w:rsidRDefault="00EF4EA2" w:rsidP="00EF4EA2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>
        <w:rPr>
          <w:sz w:val="28"/>
          <w:szCs w:val="28"/>
          <w:lang w:val="uk-UA"/>
        </w:rPr>
        <w:t xml:space="preserve">звіту про оцінку </w:t>
      </w:r>
      <w:r w:rsidRPr="00C4035F">
        <w:rPr>
          <w:sz w:val="28"/>
          <w:szCs w:val="28"/>
          <w:lang w:val="uk-UA"/>
        </w:rPr>
        <w:t xml:space="preserve"> </w:t>
      </w:r>
      <w:r w:rsidRPr="00DB49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«Електропостачання  вулиць - новобудов  житлового масиву Голубенької  в м. Носівка Чернігівської області» </w:t>
      </w:r>
      <w:r w:rsidRPr="008C0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 w:rsidR="000621AF">
        <w:rPr>
          <w:sz w:val="28"/>
          <w:szCs w:val="28"/>
          <w:lang w:val="uk-UA"/>
        </w:rPr>
        <w:t>1154388,00</w:t>
      </w:r>
      <w:r>
        <w:rPr>
          <w:sz w:val="28"/>
          <w:szCs w:val="28"/>
          <w:lang w:val="uk-UA"/>
        </w:rPr>
        <w:t xml:space="preserve"> грн.</w:t>
      </w:r>
      <w:r w:rsidRPr="00EA0F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 w:rsidR="00C67B66">
        <w:rPr>
          <w:sz w:val="28"/>
          <w:szCs w:val="28"/>
          <w:lang w:val="uk-UA"/>
        </w:rPr>
        <w:t>один мільйон сто п</w:t>
      </w:r>
      <w:r w:rsidR="00C67B66" w:rsidRPr="00C67B66">
        <w:rPr>
          <w:sz w:val="28"/>
          <w:szCs w:val="28"/>
        </w:rPr>
        <w:t>’</w:t>
      </w:r>
      <w:proofErr w:type="spellStart"/>
      <w:r w:rsidR="00C67B66">
        <w:rPr>
          <w:sz w:val="28"/>
          <w:szCs w:val="28"/>
          <w:lang w:val="uk-UA"/>
        </w:rPr>
        <w:t>ятдесят</w:t>
      </w:r>
      <w:proofErr w:type="spellEnd"/>
      <w:r w:rsidR="00C67B66">
        <w:rPr>
          <w:sz w:val="28"/>
          <w:szCs w:val="28"/>
          <w:lang w:val="uk-UA"/>
        </w:rPr>
        <w:t xml:space="preserve"> чотири  тисячі триста вісімдесят вісім грн. 00</w:t>
      </w:r>
      <w:r>
        <w:rPr>
          <w:sz w:val="28"/>
          <w:szCs w:val="28"/>
          <w:lang w:val="uk-UA"/>
        </w:rPr>
        <w:t xml:space="preserve"> коп.</w:t>
      </w:r>
      <w:r w:rsidR="00C67B66">
        <w:rPr>
          <w:sz w:val="28"/>
          <w:szCs w:val="28"/>
          <w:lang w:val="uk-UA"/>
        </w:rPr>
        <w:t>) крім того ПДВ - 230877,60 грн.(двісті тридцять тисяч вісімсот сімдесят сім грн. 60 коп.)</w:t>
      </w:r>
      <w:r w:rsidRPr="005C1954">
        <w:rPr>
          <w:sz w:val="28"/>
          <w:szCs w:val="28"/>
          <w:lang w:val="uk-UA"/>
        </w:rPr>
        <w:t>, для цілей</w:t>
      </w:r>
      <w:r>
        <w:rPr>
          <w:sz w:val="28"/>
          <w:szCs w:val="28"/>
          <w:lang w:val="uk-UA"/>
        </w:rPr>
        <w:t xml:space="preserve"> бухгалтерського обліку</w:t>
      </w:r>
      <w:r w:rsidRPr="005C1954">
        <w:rPr>
          <w:sz w:val="28"/>
          <w:szCs w:val="28"/>
          <w:lang w:val="uk-UA"/>
        </w:rPr>
        <w:t>.</w:t>
      </w:r>
      <w:r w:rsidRPr="00460035">
        <w:rPr>
          <w:sz w:val="28"/>
          <w:szCs w:val="28"/>
          <w:lang w:val="uk-UA"/>
        </w:rPr>
        <w:t xml:space="preserve"> (додається)</w:t>
      </w:r>
      <w:r w:rsidR="007F644D">
        <w:rPr>
          <w:sz w:val="28"/>
          <w:szCs w:val="28"/>
          <w:lang w:val="uk-UA"/>
        </w:rPr>
        <w:t>.</w:t>
      </w:r>
    </w:p>
    <w:p w:rsidR="00EF4EA2" w:rsidRDefault="00EF4EA2" w:rsidP="00EF4EA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A0D9F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EF4EA2">
        <w:rPr>
          <w:sz w:val="28"/>
          <w:szCs w:val="28"/>
          <w:lang w:val="uk-UA"/>
        </w:rPr>
        <w:t>.</w:t>
      </w:r>
    </w:p>
    <w:p w:rsidR="00EF4EA2" w:rsidRPr="009917DA" w:rsidRDefault="00EF4EA2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5116E2" w:rsidSect="007F6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21AF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073D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265C"/>
    <w:rsid w:val="0072392E"/>
    <w:rsid w:val="007257B9"/>
    <w:rsid w:val="0075229A"/>
    <w:rsid w:val="0075652F"/>
    <w:rsid w:val="007622F6"/>
    <w:rsid w:val="00794E52"/>
    <w:rsid w:val="007A76F3"/>
    <w:rsid w:val="007D253C"/>
    <w:rsid w:val="007D707C"/>
    <w:rsid w:val="007F2772"/>
    <w:rsid w:val="007F5483"/>
    <w:rsid w:val="007F644D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10FF1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67B66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77883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4EA2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F871-FA34-42A9-AB36-3568248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2019-03-18T14:37:00Z</cp:lastPrinted>
  <dcterms:created xsi:type="dcterms:W3CDTF">2019-11-05T13:27:00Z</dcterms:created>
  <dcterms:modified xsi:type="dcterms:W3CDTF">2019-11-05T13:27:00Z</dcterms:modified>
</cp:coreProperties>
</file>