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A" w:rsidRDefault="00E246FF" w:rsidP="00E246FF">
      <w:pPr>
        <w:widowControl/>
        <w:ind w:left="5103"/>
        <w:rPr>
          <w:rFonts w:ascii="Times New Roman" w:eastAsia="Times New Roman" w:hAnsi="Times New Roman" w:cs="Times New Roman"/>
          <w:color w:val="auto"/>
          <w:lang w:eastAsia="ru-RU" w:bidi="ar-SA"/>
        </w:rPr>
      </w:pPr>
      <w:bookmarkStart w:id="0" w:name="bookmark28"/>
      <w:bookmarkStart w:id="1" w:name="bookmark29"/>
      <w:r>
        <w:rPr>
          <w:rFonts w:ascii="Times New Roman" w:eastAsia="Times New Roman" w:hAnsi="Times New Roman" w:cs="Times New Roman"/>
          <w:color w:val="auto"/>
          <w:lang w:eastAsia="ru-RU" w:bidi="ar-SA"/>
        </w:rPr>
        <w:t>Додаток</w:t>
      </w:r>
    </w:p>
    <w:p w:rsidR="00E246FF" w:rsidRDefault="001272B2" w:rsidP="00E246FF">
      <w:pPr>
        <w:widowControl/>
        <w:ind w:left="5103"/>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до рішення _</w:t>
      </w:r>
      <w:r w:rsidR="00E246FF">
        <w:rPr>
          <w:rFonts w:ascii="Times New Roman" w:eastAsia="Times New Roman" w:hAnsi="Times New Roman" w:cs="Times New Roman"/>
          <w:color w:val="auto"/>
          <w:lang w:eastAsia="ru-RU" w:bidi="ar-SA"/>
        </w:rPr>
        <w:t xml:space="preserve"> сесії міської ради</w:t>
      </w:r>
    </w:p>
    <w:p w:rsidR="00E246FF" w:rsidRDefault="001272B2" w:rsidP="00E246FF">
      <w:pPr>
        <w:widowControl/>
        <w:ind w:left="5103"/>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8 скликання від _._</w:t>
      </w:r>
      <w:r w:rsidR="00E246FF">
        <w:rPr>
          <w:rFonts w:ascii="Times New Roman" w:eastAsia="Times New Roman" w:hAnsi="Times New Roman" w:cs="Times New Roman"/>
          <w:color w:val="auto"/>
          <w:lang w:eastAsia="ru-RU" w:bidi="ar-SA"/>
        </w:rPr>
        <w:t>.2021 року</w:t>
      </w:r>
    </w:p>
    <w:p w:rsidR="00E246FF" w:rsidRPr="00E246FF" w:rsidRDefault="001272B2" w:rsidP="00E246FF">
      <w:pPr>
        <w:widowControl/>
        <w:ind w:left="5103"/>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_/_</w:t>
      </w:r>
      <w:r w:rsidR="00E246FF">
        <w:rPr>
          <w:rFonts w:ascii="Times New Roman" w:eastAsia="Times New Roman" w:hAnsi="Times New Roman" w:cs="Times New Roman"/>
          <w:color w:val="auto"/>
          <w:lang w:eastAsia="ru-RU" w:bidi="ar-SA"/>
        </w:rPr>
        <w:t>/</w:t>
      </w:r>
      <w:r w:rsidR="00E246FF" w:rsidRPr="001272B2">
        <w:rPr>
          <w:rFonts w:ascii="Times New Roman" w:eastAsia="Times New Roman" w:hAnsi="Times New Roman" w:cs="Times New Roman"/>
          <w:color w:val="auto"/>
          <w:lang w:eastAsia="ru-RU" w:bidi="ar-SA"/>
        </w:rPr>
        <w:t xml:space="preserve"> </w:t>
      </w:r>
      <w:r w:rsidR="00E246FF">
        <w:rPr>
          <w:rFonts w:ascii="Times New Roman" w:eastAsia="Times New Roman" w:hAnsi="Times New Roman" w:cs="Times New Roman"/>
          <w:color w:val="auto"/>
          <w:lang w:val="en-US" w:eastAsia="ru-RU" w:bidi="ar-SA"/>
        </w:rPr>
        <w:t>VIII</w:t>
      </w:r>
      <w:r w:rsidR="00E246FF">
        <w:rPr>
          <w:rFonts w:ascii="Times New Roman" w:eastAsia="Times New Roman" w:hAnsi="Times New Roman" w:cs="Times New Roman"/>
          <w:color w:val="auto"/>
          <w:lang w:eastAsia="ru-RU" w:bidi="ar-SA"/>
        </w:rPr>
        <w:t xml:space="preserve"> </w:t>
      </w: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E246FF" w:rsidRDefault="00E246FF" w:rsidP="0067178A">
      <w:pPr>
        <w:widowControl/>
        <w:rPr>
          <w:rFonts w:ascii="Times New Roman" w:eastAsia="Times New Roman" w:hAnsi="Times New Roman" w:cs="Times New Roman"/>
          <w:color w:val="auto"/>
          <w:lang w:eastAsia="ru-RU" w:bidi="ar-SA"/>
        </w:rPr>
      </w:pPr>
    </w:p>
    <w:p w:rsidR="00E246FF" w:rsidRPr="0067178A" w:rsidRDefault="00E246FF" w:rsidP="0067178A">
      <w:pPr>
        <w:widowControl/>
        <w:rPr>
          <w:rFonts w:ascii="Times New Roman" w:eastAsia="Times New Roman" w:hAnsi="Times New Roman" w:cs="Times New Roman"/>
          <w:color w:val="auto"/>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83"/>
        <w:gridCol w:w="4543"/>
      </w:tblGrid>
      <w:tr w:rsidR="0067178A" w:rsidRPr="0067178A" w:rsidTr="00CF2756">
        <w:tc>
          <w:tcPr>
            <w:tcW w:w="4545" w:type="dxa"/>
            <w:tcBorders>
              <w:top w:val="nil"/>
              <w:left w:val="nil"/>
              <w:bottom w:val="nil"/>
              <w:right w:val="nil"/>
            </w:tcBorders>
          </w:tcPr>
          <w:p w:rsidR="0067178A" w:rsidRPr="0067178A" w:rsidRDefault="0067178A" w:rsidP="0067178A">
            <w:pPr>
              <w:widowControl/>
              <w:jc w:val="both"/>
              <w:rPr>
                <w:rFonts w:ascii="Times New Roman" w:eastAsia="Times New Roman" w:hAnsi="Times New Roman" w:cs="Times New Roman"/>
                <w:color w:val="auto"/>
                <w:sz w:val="26"/>
                <w:szCs w:val="26"/>
                <w:lang w:eastAsia="ru-RU" w:bidi="ar-SA"/>
              </w:rPr>
            </w:pPr>
          </w:p>
        </w:tc>
        <w:tc>
          <w:tcPr>
            <w:tcW w:w="483" w:type="dxa"/>
            <w:tcBorders>
              <w:top w:val="nil"/>
              <w:left w:val="nil"/>
              <w:bottom w:val="nil"/>
              <w:right w:val="nil"/>
            </w:tcBorders>
          </w:tcPr>
          <w:p w:rsidR="0067178A" w:rsidRPr="0067178A" w:rsidRDefault="0067178A" w:rsidP="0067178A">
            <w:pPr>
              <w:widowControl/>
              <w:jc w:val="both"/>
              <w:rPr>
                <w:rFonts w:ascii="Times New Roman" w:eastAsia="Times New Roman" w:hAnsi="Times New Roman" w:cs="Times New Roman"/>
                <w:color w:val="auto"/>
                <w:sz w:val="26"/>
                <w:szCs w:val="26"/>
                <w:lang w:eastAsia="ru-RU" w:bidi="ar-SA"/>
              </w:rPr>
            </w:pPr>
          </w:p>
        </w:tc>
        <w:tc>
          <w:tcPr>
            <w:tcW w:w="4543" w:type="dxa"/>
            <w:tcBorders>
              <w:top w:val="nil"/>
              <w:left w:val="nil"/>
              <w:bottom w:val="nil"/>
              <w:right w:val="nil"/>
            </w:tcBorders>
          </w:tcPr>
          <w:p w:rsidR="0067178A" w:rsidRPr="0067178A" w:rsidRDefault="0067178A" w:rsidP="0067178A">
            <w:pPr>
              <w:widowControl/>
              <w:jc w:val="center"/>
              <w:rPr>
                <w:rFonts w:ascii="Times New Roman" w:eastAsia="Times New Roman" w:hAnsi="Times New Roman" w:cs="Times New Roman"/>
                <w:color w:val="auto"/>
                <w:lang w:eastAsia="ru-RU" w:bidi="ar-SA"/>
              </w:rPr>
            </w:pPr>
            <w:r w:rsidRPr="0067178A">
              <w:rPr>
                <w:rFonts w:ascii="Times New Roman" w:eastAsia="Times New Roman" w:hAnsi="Times New Roman" w:cs="Times New Roman"/>
                <w:color w:val="auto"/>
                <w:lang w:eastAsia="ru-RU" w:bidi="ar-SA"/>
              </w:rPr>
              <w:t>ЗАТВЕРДЖЕНО</w:t>
            </w:r>
          </w:p>
          <w:p w:rsidR="0067178A" w:rsidRPr="0067178A" w:rsidRDefault="001272B2" w:rsidP="0067178A">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Рішенням _</w:t>
            </w:r>
            <w:r w:rsidR="00E246FF" w:rsidRPr="00E246FF">
              <w:rPr>
                <w:rFonts w:ascii="Times New Roman" w:eastAsia="Times New Roman" w:hAnsi="Times New Roman" w:cs="Times New Roman"/>
                <w:color w:val="auto"/>
                <w:lang w:eastAsia="ru-RU" w:bidi="ar-SA"/>
              </w:rPr>
              <w:t xml:space="preserve"> </w:t>
            </w:r>
            <w:r w:rsidR="00E246FF">
              <w:rPr>
                <w:rFonts w:ascii="Times New Roman" w:eastAsia="Times New Roman" w:hAnsi="Times New Roman" w:cs="Times New Roman"/>
                <w:color w:val="auto"/>
                <w:lang w:eastAsia="ru-RU" w:bidi="ar-SA"/>
              </w:rPr>
              <w:t>сесії міської ради вось</w:t>
            </w:r>
            <w:r w:rsidR="0067178A" w:rsidRPr="0067178A">
              <w:rPr>
                <w:rFonts w:ascii="Times New Roman" w:eastAsia="Times New Roman" w:hAnsi="Times New Roman" w:cs="Times New Roman"/>
                <w:color w:val="auto"/>
                <w:lang w:eastAsia="ru-RU" w:bidi="ar-SA"/>
              </w:rPr>
              <w:t>мого скликання</w:t>
            </w:r>
            <w:r w:rsidR="00E246FF">
              <w:rPr>
                <w:rFonts w:ascii="Times New Roman" w:eastAsia="Times New Roman" w:hAnsi="Times New Roman" w:cs="Times New Roman"/>
                <w:color w:val="auto"/>
                <w:lang w:eastAsia="ru-RU" w:bidi="ar-SA"/>
              </w:rPr>
              <w:t xml:space="preserve"> </w:t>
            </w:r>
            <w:r w:rsidR="0067178A" w:rsidRPr="0067178A">
              <w:rPr>
                <w:rFonts w:ascii="Times New Roman" w:eastAsia="Times New Roman" w:hAnsi="Times New Roman" w:cs="Times New Roman"/>
                <w:color w:val="auto"/>
                <w:lang w:eastAsia="ru-RU" w:bidi="ar-SA"/>
              </w:rPr>
              <w:t xml:space="preserve">від </w:t>
            </w:r>
            <w:r>
              <w:rPr>
                <w:rFonts w:ascii="Times New Roman" w:eastAsia="Times New Roman" w:hAnsi="Times New Roman" w:cs="Times New Roman"/>
                <w:color w:val="auto"/>
                <w:lang w:eastAsia="ru-RU" w:bidi="ar-SA"/>
              </w:rPr>
              <w:t xml:space="preserve"> _._</w:t>
            </w:r>
            <w:r w:rsidR="0067178A" w:rsidRPr="0067178A">
              <w:rPr>
                <w:rFonts w:ascii="Times New Roman" w:eastAsia="Times New Roman" w:hAnsi="Times New Roman" w:cs="Times New Roman"/>
                <w:color w:val="auto"/>
                <w:lang w:eastAsia="ru-RU" w:bidi="ar-SA"/>
              </w:rPr>
              <w:t>.2021р.</w:t>
            </w:r>
            <w:r>
              <w:rPr>
                <w:rFonts w:ascii="Times New Roman" w:eastAsia="Times New Roman" w:hAnsi="Times New Roman" w:cs="Times New Roman"/>
                <w:color w:val="auto"/>
                <w:lang w:eastAsia="ru-RU" w:bidi="ar-SA"/>
              </w:rPr>
              <w:t xml:space="preserve"> № _/_ </w:t>
            </w:r>
            <w:r w:rsidR="00E246FF">
              <w:rPr>
                <w:rFonts w:ascii="Times New Roman" w:eastAsia="Times New Roman" w:hAnsi="Times New Roman" w:cs="Times New Roman"/>
                <w:color w:val="auto"/>
                <w:lang w:eastAsia="ru-RU" w:bidi="ar-SA"/>
              </w:rPr>
              <w:t>/</w:t>
            </w:r>
            <w:r w:rsidR="00E246FF">
              <w:rPr>
                <w:rFonts w:ascii="Times New Roman" w:eastAsia="Times New Roman" w:hAnsi="Times New Roman" w:cs="Times New Roman"/>
                <w:color w:val="auto"/>
                <w:lang w:val="en-US" w:eastAsia="ru-RU" w:bidi="ar-SA"/>
              </w:rPr>
              <w:t>VIII</w:t>
            </w:r>
          </w:p>
          <w:p w:rsidR="0067178A" w:rsidRPr="0067178A" w:rsidRDefault="0067178A" w:rsidP="0067178A">
            <w:pPr>
              <w:widowControl/>
              <w:jc w:val="both"/>
              <w:rPr>
                <w:rFonts w:ascii="Times New Roman" w:eastAsia="Times New Roman" w:hAnsi="Times New Roman" w:cs="Times New Roman"/>
                <w:color w:val="auto"/>
                <w:sz w:val="26"/>
                <w:szCs w:val="26"/>
                <w:lang w:eastAsia="ru-RU" w:bidi="ar-SA"/>
              </w:rPr>
            </w:pPr>
            <w:r w:rsidRPr="0067178A">
              <w:rPr>
                <w:rFonts w:ascii="Times New Roman" w:eastAsia="Times New Roman" w:hAnsi="Times New Roman" w:cs="Times New Roman"/>
                <w:color w:val="auto"/>
                <w:lang w:eastAsia="ru-RU" w:bidi="ar-SA"/>
              </w:rPr>
              <w:t xml:space="preserve">Міський голова             </w:t>
            </w:r>
            <w:r w:rsidR="00E246FF" w:rsidRPr="00E246FF">
              <w:rPr>
                <w:rFonts w:ascii="Times New Roman" w:eastAsia="Times New Roman" w:hAnsi="Times New Roman" w:cs="Times New Roman"/>
                <w:color w:val="auto"/>
                <w:lang w:val="ru-RU" w:eastAsia="ru-RU" w:bidi="ar-SA"/>
              </w:rPr>
              <w:t xml:space="preserve">     </w:t>
            </w:r>
            <w:r w:rsidRPr="0067178A">
              <w:rPr>
                <w:rFonts w:ascii="Times New Roman" w:eastAsia="Times New Roman" w:hAnsi="Times New Roman" w:cs="Times New Roman"/>
                <w:color w:val="auto"/>
                <w:lang w:eastAsia="ru-RU" w:bidi="ar-SA"/>
              </w:rPr>
              <w:t>В.М.Ігнатченко</w:t>
            </w:r>
          </w:p>
        </w:tc>
      </w:tr>
    </w:tbl>
    <w:p w:rsidR="0067178A" w:rsidRPr="0067178A" w:rsidRDefault="0067178A" w:rsidP="0067178A">
      <w:pPr>
        <w:widowControl/>
        <w:jc w:val="both"/>
        <w:rPr>
          <w:rFonts w:ascii="Times New Roman" w:eastAsia="Times New Roman" w:hAnsi="Times New Roman" w:cs="Times New Roman"/>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spacing w:line="360" w:lineRule="auto"/>
        <w:jc w:val="center"/>
        <w:rPr>
          <w:rFonts w:ascii="Times New Roman" w:eastAsia="Times New Roman" w:hAnsi="Times New Roman" w:cs="Times New Roman"/>
          <w:b/>
          <w:bCs/>
          <w:color w:val="auto"/>
          <w:sz w:val="40"/>
          <w:szCs w:val="40"/>
          <w:lang w:eastAsia="ru-RU" w:bidi="ar-SA"/>
        </w:rPr>
      </w:pPr>
    </w:p>
    <w:p w:rsidR="0067178A" w:rsidRPr="0067178A" w:rsidRDefault="0067178A" w:rsidP="0067178A">
      <w:pPr>
        <w:widowControl/>
        <w:spacing w:line="360" w:lineRule="auto"/>
        <w:jc w:val="center"/>
        <w:rPr>
          <w:rFonts w:ascii="Times New Roman" w:eastAsia="Times New Roman" w:hAnsi="Times New Roman" w:cs="Times New Roman"/>
          <w:b/>
          <w:bCs/>
          <w:color w:val="auto"/>
          <w:sz w:val="40"/>
          <w:szCs w:val="40"/>
          <w:lang w:eastAsia="ru-RU" w:bidi="ar-SA"/>
        </w:rPr>
      </w:pPr>
      <w:r w:rsidRPr="0067178A">
        <w:rPr>
          <w:rFonts w:ascii="Times New Roman" w:eastAsia="Times New Roman" w:hAnsi="Times New Roman" w:cs="Times New Roman"/>
          <w:b/>
          <w:bCs/>
          <w:color w:val="auto"/>
          <w:sz w:val="40"/>
          <w:szCs w:val="40"/>
          <w:lang w:eastAsia="ru-RU" w:bidi="ar-SA"/>
        </w:rPr>
        <w:t>СТАТУТ</w:t>
      </w:r>
    </w:p>
    <w:p w:rsidR="0067178A" w:rsidRPr="0067178A" w:rsidRDefault="0067178A" w:rsidP="0067178A">
      <w:pPr>
        <w:widowControl/>
        <w:jc w:val="center"/>
        <w:rPr>
          <w:rFonts w:ascii="Times New Roman" w:eastAsia="Times New Roman" w:hAnsi="Times New Roman" w:cs="Times New Roman"/>
          <w:b/>
          <w:bCs/>
          <w:color w:val="auto"/>
          <w:sz w:val="40"/>
          <w:szCs w:val="40"/>
          <w:lang w:eastAsia="ru-RU" w:bidi="ar-SA"/>
        </w:rPr>
      </w:pPr>
      <w:r w:rsidRPr="0067178A">
        <w:rPr>
          <w:rFonts w:ascii="Times New Roman" w:eastAsia="Times New Roman" w:hAnsi="Times New Roman" w:cs="Times New Roman"/>
          <w:b/>
          <w:bCs/>
          <w:color w:val="auto"/>
          <w:sz w:val="40"/>
          <w:szCs w:val="40"/>
          <w:lang w:eastAsia="ru-RU" w:bidi="ar-SA"/>
        </w:rPr>
        <w:t>Носівської територіальної громади</w:t>
      </w:r>
    </w:p>
    <w:p w:rsidR="0067178A" w:rsidRPr="0067178A" w:rsidRDefault="0067178A" w:rsidP="0067178A">
      <w:pPr>
        <w:widowControl/>
        <w:jc w:val="both"/>
        <w:rPr>
          <w:rFonts w:ascii="Times New Roman" w:eastAsia="Times New Roman" w:hAnsi="Times New Roman" w:cs="Times New Roman"/>
          <w:b/>
          <w:bCs/>
          <w:color w:val="auto"/>
          <w:sz w:val="40"/>
          <w:szCs w:val="40"/>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both"/>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rPr>
          <w:rFonts w:ascii="Times New Roman" w:eastAsia="Times New Roman" w:hAnsi="Times New Roman" w:cs="Times New Roman"/>
          <w:b/>
          <w:bCs/>
          <w:color w:val="auto"/>
          <w:sz w:val="28"/>
          <w:szCs w:val="28"/>
          <w:lang w:val="ru-RU"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r w:rsidRPr="0067178A">
        <w:rPr>
          <w:rFonts w:ascii="Times New Roman" w:eastAsia="Times New Roman" w:hAnsi="Times New Roman" w:cs="Times New Roman"/>
          <w:b/>
          <w:bCs/>
          <w:color w:val="auto"/>
          <w:sz w:val="28"/>
          <w:szCs w:val="28"/>
          <w:lang w:eastAsia="ru-RU" w:bidi="ar-SA"/>
        </w:rPr>
        <w:t>2021 рік</w:t>
      </w: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sectPr w:rsidR="0067178A" w:rsidRPr="0067178A" w:rsidSect="00CF2756">
          <w:headerReference w:type="even" r:id="rId8"/>
          <w:headerReference w:type="default" r:id="rId9"/>
          <w:pgSz w:w="11906" w:h="16838"/>
          <w:pgMar w:top="1135" w:right="850" w:bottom="1134" w:left="1701" w:header="709" w:footer="709" w:gutter="0"/>
          <w:pgNumType w:start="1"/>
          <w:cols w:space="708"/>
          <w:titlePg/>
          <w:docGrid w:linePitch="360"/>
        </w:sectPr>
      </w:pPr>
    </w:p>
    <w:p w:rsidR="0067178A" w:rsidRPr="0067178A" w:rsidRDefault="0067178A" w:rsidP="0067178A">
      <w:pPr>
        <w:widowControl/>
        <w:jc w:val="center"/>
        <w:rPr>
          <w:rFonts w:ascii="Times New Roman" w:eastAsia="Times New Roman" w:hAnsi="Times New Roman" w:cs="Times New Roman"/>
          <w:b/>
          <w:bCs/>
          <w:color w:val="auto"/>
          <w:sz w:val="28"/>
          <w:szCs w:val="28"/>
          <w:lang w:eastAsia="ru-RU" w:bidi="ar-SA"/>
        </w:rPr>
      </w:pPr>
      <w:r w:rsidRPr="0067178A">
        <w:rPr>
          <w:rFonts w:ascii="Times New Roman" w:eastAsia="Times New Roman" w:hAnsi="Times New Roman" w:cs="Times New Roman"/>
          <w:b/>
          <w:bCs/>
          <w:color w:val="auto"/>
          <w:sz w:val="28"/>
          <w:szCs w:val="28"/>
          <w:lang w:eastAsia="ru-RU" w:bidi="ar-SA"/>
        </w:rPr>
        <w:lastRenderedPageBreak/>
        <w:t>ЗМІСТ</w:t>
      </w:r>
    </w:p>
    <w:p w:rsidR="0067178A" w:rsidRPr="0067178A" w:rsidRDefault="0029677C"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val="ru-RU" w:eastAsia="ru-RU" w:bidi="ar-SA"/>
        </w:rPr>
        <w:t>ПРЕАМБУЛА</w:t>
      </w:r>
    </w:p>
    <w:p w:rsidR="0029677C" w:rsidRDefault="0029677C" w:rsidP="0029677C">
      <w:pPr>
        <w:widowControl/>
        <w:jc w:val="both"/>
        <w:rPr>
          <w:rFonts w:ascii="Times New Roman" w:eastAsia="Times New Roman" w:hAnsi="Times New Roman" w:cs="Times New Roman"/>
          <w:bCs/>
          <w:color w:val="auto"/>
          <w:sz w:val="28"/>
          <w:szCs w:val="28"/>
          <w:lang w:val="ru-RU" w:eastAsia="ru-RU" w:bidi="ar-SA"/>
        </w:rPr>
      </w:pP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РОЗДІЛ І. ЗАГАЛЬНІ ПОЛОЖЕННЯ</w:t>
      </w:r>
    </w:p>
    <w:p w:rsidR="0029677C" w:rsidRPr="0029677C" w:rsidRDefault="00124C6A" w:rsidP="0029677C">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 Статут Носівської</w:t>
      </w:r>
      <w:r w:rsidR="0029677C" w:rsidRPr="0029677C">
        <w:rPr>
          <w:rFonts w:ascii="Times New Roman" w:eastAsia="Times New Roman" w:hAnsi="Times New Roman" w:cs="Times New Roman"/>
          <w:bCs/>
          <w:color w:val="auto"/>
          <w:sz w:val="28"/>
          <w:szCs w:val="28"/>
          <w:lang w:val="ru-RU" w:eastAsia="ru-RU" w:bidi="ar-SA"/>
        </w:rPr>
        <w:t xml:space="preserve"> територіальної громади</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2. Символіка територіальної громади</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3. Місцеві свята</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4. Почесні відзнаки територіальної громади</w:t>
      </w:r>
    </w:p>
    <w:p w:rsidR="0029677C" w:rsidRDefault="0029677C" w:rsidP="0029677C">
      <w:pPr>
        <w:widowControl/>
        <w:jc w:val="both"/>
        <w:rPr>
          <w:rFonts w:ascii="Times New Roman" w:eastAsia="Times New Roman" w:hAnsi="Times New Roman" w:cs="Times New Roman"/>
          <w:bCs/>
          <w:color w:val="auto"/>
          <w:sz w:val="28"/>
          <w:szCs w:val="28"/>
          <w:lang w:val="ru-RU" w:eastAsia="ru-RU" w:bidi="ar-SA"/>
        </w:rPr>
      </w:pP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РОЗДІЛ ІІ. ПРАВА, ОБОВ'ЯЗКИ, ГАРАНТІЇ ПРАВ ЖИТЕЛІВ ТЕРИТОРІАЛЬНОЇ ГРОМАДИ У ВИРІШЕННІ ПИТАНЬ МІСЦЕВОГО ЗНАЧЕННЯ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 xml:space="preserve">Стаття 5. Права жителів територіальної </w:t>
      </w:r>
      <w:proofErr w:type="gramStart"/>
      <w:r w:rsidRPr="0029677C">
        <w:rPr>
          <w:rFonts w:ascii="Times New Roman" w:eastAsia="Times New Roman" w:hAnsi="Times New Roman" w:cs="Times New Roman"/>
          <w:bCs/>
          <w:color w:val="auto"/>
          <w:sz w:val="28"/>
          <w:szCs w:val="28"/>
          <w:lang w:val="ru-RU" w:eastAsia="ru-RU" w:bidi="ar-SA"/>
        </w:rPr>
        <w:t>громади на</w:t>
      </w:r>
      <w:proofErr w:type="gramEnd"/>
      <w:r w:rsidRPr="0029677C">
        <w:rPr>
          <w:rFonts w:ascii="Times New Roman" w:eastAsia="Times New Roman" w:hAnsi="Times New Roman" w:cs="Times New Roman"/>
          <w:bCs/>
          <w:color w:val="auto"/>
          <w:sz w:val="28"/>
          <w:szCs w:val="28"/>
          <w:lang w:val="ru-RU" w:eastAsia="ru-RU" w:bidi="ar-SA"/>
        </w:rPr>
        <w:t xml:space="preserve"> участь у вирішенні питань місцевого значення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6. Обов'язки жителів територіальної громади</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7. Гарантії прав жителів територіальної громади</w:t>
      </w:r>
    </w:p>
    <w:p w:rsidR="0029677C" w:rsidRDefault="0029677C" w:rsidP="0029677C">
      <w:pPr>
        <w:widowControl/>
        <w:jc w:val="both"/>
        <w:rPr>
          <w:rFonts w:ascii="Times New Roman" w:eastAsia="Times New Roman" w:hAnsi="Times New Roman" w:cs="Times New Roman"/>
          <w:bCs/>
          <w:color w:val="auto"/>
          <w:sz w:val="28"/>
          <w:szCs w:val="28"/>
          <w:lang w:val="ru-RU" w:eastAsia="ru-RU" w:bidi="ar-SA"/>
        </w:rPr>
      </w:pP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РОЗДІЛ ІІІ. ФОРМИ БЕЗПО</w:t>
      </w:r>
      <w:r w:rsidR="00124C6A">
        <w:rPr>
          <w:rFonts w:ascii="Times New Roman" w:eastAsia="Times New Roman" w:hAnsi="Times New Roman" w:cs="Times New Roman"/>
          <w:bCs/>
          <w:color w:val="auto"/>
          <w:sz w:val="28"/>
          <w:szCs w:val="28"/>
          <w:lang w:val="ru-RU" w:eastAsia="ru-RU" w:bidi="ar-SA"/>
        </w:rPr>
        <w:t xml:space="preserve">СЕРЕДНЬОЇ УЧАСТІ ТЕРИТОРІАЛЬНОЇ </w:t>
      </w:r>
      <w:r w:rsidRPr="0029677C">
        <w:rPr>
          <w:rFonts w:ascii="Times New Roman" w:eastAsia="Times New Roman" w:hAnsi="Times New Roman" w:cs="Times New Roman"/>
          <w:bCs/>
          <w:color w:val="auto"/>
          <w:sz w:val="28"/>
          <w:szCs w:val="28"/>
          <w:lang w:val="ru-RU" w:eastAsia="ru-RU" w:bidi="ar-SA"/>
        </w:rPr>
        <w:t>ГРОМАДИ У ВИРІШЕННІ ПИТАНЬ МІСЦЕВОГО ЗНАЧЕННЯ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8. Форми безпосередньої участі територіальної громади у вирішенні питань місцевого значення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9. Місцеві вибори та місцевий референдум</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 xml:space="preserve">Стаття 10. Загальні збори громадян за </w:t>
      </w:r>
      <w:proofErr w:type="gramStart"/>
      <w:r w:rsidRPr="0029677C">
        <w:rPr>
          <w:rFonts w:ascii="Times New Roman" w:eastAsia="Times New Roman" w:hAnsi="Times New Roman" w:cs="Times New Roman"/>
          <w:bCs/>
          <w:color w:val="auto"/>
          <w:sz w:val="28"/>
          <w:szCs w:val="28"/>
          <w:lang w:val="ru-RU" w:eastAsia="ru-RU" w:bidi="ar-SA"/>
        </w:rPr>
        <w:t>м</w:t>
      </w:r>
      <w:proofErr w:type="gramEnd"/>
      <w:r w:rsidRPr="0029677C">
        <w:rPr>
          <w:rFonts w:ascii="Times New Roman" w:eastAsia="Times New Roman" w:hAnsi="Times New Roman" w:cs="Times New Roman"/>
          <w:bCs/>
          <w:color w:val="auto"/>
          <w:sz w:val="28"/>
          <w:szCs w:val="28"/>
          <w:lang w:val="ru-RU" w:eastAsia="ru-RU" w:bidi="ar-SA"/>
        </w:rPr>
        <w:t>ісцем проживання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11. Місцеві ініціативи</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12. Громадські слухання</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13. Звернення громадян та електронні петиції як особлива форма колективного звернення громадян</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14. Консультації з громадськістю</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15. Участь жителів територіальної громади в консультативно-дорадчих</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proofErr w:type="gramStart"/>
      <w:r w:rsidRPr="0029677C">
        <w:rPr>
          <w:rFonts w:ascii="Times New Roman" w:eastAsia="Times New Roman" w:hAnsi="Times New Roman" w:cs="Times New Roman"/>
          <w:bCs/>
          <w:color w:val="auto"/>
          <w:sz w:val="28"/>
          <w:szCs w:val="28"/>
          <w:lang w:val="ru-RU" w:eastAsia="ru-RU" w:bidi="ar-SA"/>
        </w:rPr>
        <w:t>органах</w:t>
      </w:r>
      <w:proofErr w:type="gramEnd"/>
      <w:r w:rsidRPr="0029677C">
        <w:rPr>
          <w:rFonts w:ascii="Times New Roman" w:eastAsia="Times New Roman" w:hAnsi="Times New Roman" w:cs="Times New Roman"/>
          <w:bCs/>
          <w:color w:val="auto"/>
          <w:sz w:val="28"/>
          <w:szCs w:val="28"/>
          <w:lang w:val="ru-RU" w:eastAsia="ru-RU" w:bidi="ar-SA"/>
        </w:rPr>
        <w:t>, утворених при органах місцевого самоврядування</w:t>
      </w:r>
      <w:r w:rsidRPr="0029677C">
        <w:rPr>
          <w:rFonts w:ascii="Times New Roman" w:eastAsia="Times New Roman" w:hAnsi="Times New Roman" w:cs="Times New Roman"/>
          <w:bCs/>
          <w:color w:val="auto"/>
          <w:sz w:val="28"/>
          <w:szCs w:val="28"/>
          <w:lang w:val="ru-RU" w:eastAsia="ru-RU" w:bidi="ar-SA"/>
        </w:rPr>
        <w:tab/>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 xml:space="preserve">Стаття 16. Участь жителів територіальної громади </w:t>
      </w:r>
      <w:proofErr w:type="gramStart"/>
      <w:r w:rsidRPr="0029677C">
        <w:rPr>
          <w:rFonts w:ascii="Times New Roman" w:eastAsia="Times New Roman" w:hAnsi="Times New Roman" w:cs="Times New Roman"/>
          <w:bCs/>
          <w:color w:val="auto"/>
          <w:sz w:val="28"/>
          <w:szCs w:val="28"/>
          <w:lang w:val="ru-RU" w:eastAsia="ru-RU" w:bidi="ar-SA"/>
        </w:rPr>
        <w:t>в</w:t>
      </w:r>
      <w:proofErr w:type="gramEnd"/>
      <w:r w:rsidRPr="0029677C">
        <w:rPr>
          <w:rFonts w:ascii="Times New Roman" w:eastAsia="Times New Roman" w:hAnsi="Times New Roman" w:cs="Times New Roman"/>
          <w:bCs/>
          <w:color w:val="auto"/>
          <w:sz w:val="28"/>
          <w:szCs w:val="28"/>
          <w:lang w:val="ru-RU" w:eastAsia="ru-RU" w:bidi="ar-SA"/>
        </w:rPr>
        <w:t xml:space="preserve"> </w:t>
      </w:r>
      <w:proofErr w:type="gramStart"/>
      <w:r w:rsidRPr="0029677C">
        <w:rPr>
          <w:rFonts w:ascii="Times New Roman" w:eastAsia="Times New Roman" w:hAnsi="Times New Roman" w:cs="Times New Roman"/>
          <w:bCs/>
          <w:color w:val="auto"/>
          <w:sz w:val="28"/>
          <w:szCs w:val="28"/>
          <w:lang w:val="ru-RU" w:eastAsia="ru-RU" w:bidi="ar-SA"/>
        </w:rPr>
        <w:t>робот</w:t>
      </w:r>
      <w:proofErr w:type="gramEnd"/>
      <w:r w:rsidRPr="0029677C">
        <w:rPr>
          <w:rFonts w:ascii="Times New Roman" w:eastAsia="Times New Roman" w:hAnsi="Times New Roman" w:cs="Times New Roman"/>
          <w:bCs/>
          <w:color w:val="auto"/>
          <w:sz w:val="28"/>
          <w:szCs w:val="28"/>
          <w:lang w:val="ru-RU" w:eastAsia="ru-RU" w:bidi="ar-SA"/>
        </w:rPr>
        <w:t>і контрольно-наглядових органах юридичних осіб публічного права,</w:t>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утворених за рішенням</w:t>
      </w:r>
      <w:proofErr w:type="gramStart"/>
      <w:r w:rsidRPr="0029677C">
        <w:rPr>
          <w:rFonts w:ascii="Times New Roman" w:eastAsia="Times New Roman" w:hAnsi="Times New Roman" w:cs="Times New Roman"/>
          <w:bCs/>
          <w:color w:val="auto"/>
          <w:sz w:val="28"/>
          <w:szCs w:val="28"/>
          <w:lang w:val="ru-RU" w:eastAsia="ru-RU" w:bidi="ar-SA"/>
        </w:rPr>
        <w:t xml:space="preserve"> Р</w:t>
      </w:r>
      <w:proofErr w:type="gramEnd"/>
      <w:r w:rsidRPr="0029677C">
        <w:rPr>
          <w:rFonts w:ascii="Times New Roman" w:eastAsia="Times New Roman" w:hAnsi="Times New Roman" w:cs="Times New Roman"/>
          <w:bCs/>
          <w:color w:val="auto"/>
          <w:sz w:val="28"/>
          <w:szCs w:val="28"/>
          <w:lang w:val="ru-RU" w:eastAsia="ru-RU" w:bidi="ar-SA"/>
        </w:rPr>
        <w:t>ади</w:t>
      </w:r>
      <w:r w:rsidRPr="0029677C">
        <w:rPr>
          <w:rFonts w:ascii="Times New Roman" w:eastAsia="Times New Roman" w:hAnsi="Times New Roman" w:cs="Times New Roman"/>
          <w:bCs/>
          <w:color w:val="auto"/>
          <w:sz w:val="28"/>
          <w:szCs w:val="28"/>
          <w:lang w:val="ru-RU" w:eastAsia="ru-RU" w:bidi="ar-SA"/>
        </w:rPr>
        <w:tab/>
      </w:r>
    </w:p>
    <w:p w:rsidR="0029677C" w:rsidRPr="0029677C"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17. Участь у розподілі коштів місцевого бюджету</w:t>
      </w:r>
      <w:r w:rsidRPr="0029677C">
        <w:rPr>
          <w:rFonts w:ascii="Times New Roman" w:eastAsia="Times New Roman" w:hAnsi="Times New Roman" w:cs="Times New Roman"/>
          <w:bCs/>
          <w:color w:val="auto"/>
          <w:sz w:val="28"/>
          <w:szCs w:val="28"/>
          <w:lang w:val="ru-RU" w:eastAsia="ru-RU" w:bidi="ar-SA"/>
        </w:rPr>
        <w:tab/>
      </w:r>
    </w:p>
    <w:p w:rsidR="0067178A" w:rsidRDefault="0029677C" w:rsidP="0029677C">
      <w:pPr>
        <w:widowControl/>
        <w:jc w:val="both"/>
        <w:rPr>
          <w:rFonts w:ascii="Times New Roman" w:eastAsia="Times New Roman" w:hAnsi="Times New Roman" w:cs="Times New Roman"/>
          <w:bCs/>
          <w:color w:val="auto"/>
          <w:sz w:val="28"/>
          <w:szCs w:val="28"/>
          <w:lang w:val="ru-RU" w:eastAsia="ru-RU" w:bidi="ar-SA"/>
        </w:rPr>
      </w:pPr>
      <w:r w:rsidRPr="0029677C">
        <w:rPr>
          <w:rFonts w:ascii="Times New Roman" w:eastAsia="Times New Roman" w:hAnsi="Times New Roman" w:cs="Times New Roman"/>
          <w:bCs/>
          <w:color w:val="auto"/>
          <w:sz w:val="28"/>
          <w:szCs w:val="28"/>
          <w:lang w:val="ru-RU" w:eastAsia="ru-RU" w:bidi="ar-SA"/>
        </w:rPr>
        <w:t>Стаття 18. О</w:t>
      </w:r>
      <w:r>
        <w:rPr>
          <w:rFonts w:ascii="Times New Roman" w:eastAsia="Times New Roman" w:hAnsi="Times New Roman" w:cs="Times New Roman"/>
          <w:bCs/>
          <w:color w:val="auto"/>
          <w:sz w:val="28"/>
          <w:szCs w:val="28"/>
          <w:lang w:val="ru-RU" w:eastAsia="ru-RU" w:bidi="ar-SA"/>
        </w:rPr>
        <w:t>ргани самоорганізації населення.</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РОЗДІЛ IV. ВЗАЄМОВІДНОСИНИ ОРГАНІВ МІСЦЕВОГО САМ</w:t>
      </w:r>
      <w:r>
        <w:rPr>
          <w:rFonts w:ascii="Times New Roman" w:eastAsia="Times New Roman" w:hAnsi="Times New Roman" w:cs="Times New Roman"/>
          <w:bCs/>
          <w:color w:val="auto"/>
          <w:sz w:val="28"/>
          <w:szCs w:val="28"/>
          <w:lang w:eastAsia="ru-RU" w:bidi="ar-SA"/>
        </w:rPr>
        <w:t>ОВРЯДУВАННЯ З ІНШИМИ СУБ'ЄКТАМИ</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19. Взаємовідносини ор</w:t>
      </w:r>
      <w:r w:rsidR="00065B16">
        <w:rPr>
          <w:rFonts w:ascii="Times New Roman" w:eastAsia="Times New Roman" w:hAnsi="Times New Roman" w:cs="Times New Roman"/>
          <w:bCs/>
          <w:color w:val="auto"/>
          <w:sz w:val="28"/>
          <w:szCs w:val="28"/>
          <w:lang w:eastAsia="ru-RU" w:bidi="ar-SA"/>
        </w:rPr>
        <w:t xml:space="preserve">ганів місцевого самоврядування Носівської </w:t>
      </w:r>
      <w:r w:rsidRPr="0029677C">
        <w:rPr>
          <w:rFonts w:ascii="Times New Roman" w:eastAsia="Times New Roman" w:hAnsi="Times New Roman" w:cs="Times New Roman"/>
          <w:bCs/>
          <w:color w:val="auto"/>
          <w:sz w:val="28"/>
          <w:szCs w:val="28"/>
          <w:lang w:eastAsia="ru-RU" w:bidi="ar-SA"/>
        </w:rPr>
        <w:t>територіальної громади та їх посадових осіб з інститутами громадянського суспільства</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 xml:space="preserve">Стаття 20. Взаємовідносини </w:t>
      </w:r>
      <w:r w:rsidRPr="0029677C">
        <w:rPr>
          <w:rFonts w:ascii="Times New Roman" w:eastAsia="Times New Roman" w:hAnsi="Times New Roman" w:cs="Times New Roman"/>
          <w:bCs/>
          <w:color w:val="auto"/>
          <w:sz w:val="28"/>
          <w:szCs w:val="28"/>
          <w:lang w:eastAsia="ru-RU" w:bidi="ar-SA"/>
        </w:rPr>
        <w:tab/>
      </w:r>
      <w:r w:rsidR="00065B16">
        <w:rPr>
          <w:rFonts w:ascii="Times New Roman" w:eastAsia="Times New Roman" w:hAnsi="Times New Roman" w:cs="Times New Roman"/>
          <w:bCs/>
          <w:color w:val="auto"/>
          <w:sz w:val="28"/>
          <w:szCs w:val="28"/>
          <w:lang w:eastAsia="ru-RU" w:bidi="ar-SA"/>
        </w:rPr>
        <w:t>Носівської</w:t>
      </w:r>
      <w:r w:rsidRPr="0029677C">
        <w:rPr>
          <w:rFonts w:ascii="Times New Roman" w:eastAsia="Times New Roman" w:hAnsi="Times New Roman" w:cs="Times New Roman"/>
          <w:bCs/>
          <w:color w:val="auto"/>
          <w:sz w:val="28"/>
          <w:szCs w:val="28"/>
          <w:lang w:eastAsia="ru-RU" w:bidi="ar-SA"/>
        </w:rPr>
        <w:t xml:space="preserve"> </w:t>
      </w:r>
      <w:r w:rsidR="00065B16">
        <w:rPr>
          <w:rFonts w:ascii="Times New Roman" w:eastAsia="Times New Roman" w:hAnsi="Times New Roman" w:cs="Times New Roman"/>
          <w:bCs/>
          <w:color w:val="auto"/>
          <w:sz w:val="28"/>
          <w:szCs w:val="28"/>
          <w:lang w:eastAsia="ru-RU" w:bidi="ar-SA"/>
        </w:rPr>
        <w:t xml:space="preserve">територіальної громади з іншими </w:t>
      </w:r>
      <w:r w:rsidRPr="0029677C">
        <w:rPr>
          <w:rFonts w:ascii="Times New Roman" w:eastAsia="Times New Roman" w:hAnsi="Times New Roman" w:cs="Times New Roman"/>
          <w:bCs/>
          <w:color w:val="auto"/>
          <w:sz w:val="28"/>
          <w:szCs w:val="28"/>
          <w:lang w:eastAsia="ru-RU" w:bidi="ar-SA"/>
        </w:rPr>
        <w:t>територіальними громадами</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lastRenderedPageBreak/>
        <w:t>Стаття 21. Участь в асоційованих організаціях і міжнародна співпраця</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РОЗДІЛ V. ГРО</w:t>
      </w:r>
      <w:r w:rsidR="00065B16">
        <w:rPr>
          <w:rFonts w:ascii="Times New Roman" w:eastAsia="Times New Roman" w:hAnsi="Times New Roman" w:cs="Times New Roman"/>
          <w:bCs/>
          <w:color w:val="auto"/>
          <w:sz w:val="28"/>
          <w:szCs w:val="28"/>
          <w:lang w:eastAsia="ru-RU" w:bidi="ar-SA"/>
        </w:rPr>
        <w:t xml:space="preserve">МАДСЬКИЙ КОНТРОЛЬ ЗА ДІЯЛЬНІСТЮ </w:t>
      </w:r>
      <w:r w:rsidRPr="0029677C">
        <w:rPr>
          <w:rFonts w:ascii="Times New Roman" w:eastAsia="Times New Roman" w:hAnsi="Times New Roman" w:cs="Times New Roman"/>
          <w:bCs/>
          <w:color w:val="auto"/>
          <w:sz w:val="28"/>
          <w:szCs w:val="28"/>
          <w:lang w:eastAsia="ru-RU" w:bidi="ar-SA"/>
        </w:rPr>
        <w:t>ОРГАНІВ МІСЦЕВОГО САМОВРЯДУВАННЯ ТА ЇХ ПОСАДОВИХ ОСІБ</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22. Засади громадського контролю за діяльністю органів місцевого самоврядування та їх посадових осіб</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23. Форми здійснення громадського контролю за діяльністю органів місцевого самоврядування та їх посадових осіб</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p>
    <w:p w:rsidR="0029677C" w:rsidRPr="0029677C" w:rsidRDefault="00065B16"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w:t>
      </w:r>
      <w:r w:rsidR="0029677C" w:rsidRPr="0029677C">
        <w:rPr>
          <w:rFonts w:ascii="Times New Roman" w:eastAsia="Times New Roman" w:hAnsi="Times New Roman" w:cs="Times New Roman"/>
          <w:bCs/>
          <w:color w:val="auto"/>
          <w:sz w:val="28"/>
          <w:szCs w:val="28"/>
          <w:lang w:eastAsia="ru-RU" w:bidi="ar-SA"/>
        </w:rPr>
        <w:t>І. ЗАСАДИ РОЗВИТКУ</w:t>
      </w:r>
      <w:r w:rsidR="00550683">
        <w:rPr>
          <w:rFonts w:ascii="Times New Roman" w:eastAsia="Times New Roman" w:hAnsi="Times New Roman" w:cs="Times New Roman"/>
          <w:bCs/>
          <w:color w:val="auto"/>
          <w:sz w:val="28"/>
          <w:szCs w:val="28"/>
          <w:lang w:eastAsia="ru-RU" w:bidi="ar-SA"/>
        </w:rPr>
        <w:t xml:space="preserve"> НОСІВСЬКОЇ </w:t>
      </w:r>
      <w:r w:rsidR="0029677C" w:rsidRPr="0029677C">
        <w:rPr>
          <w:rFonts w:ascii="Times New Roman" w:eastAsia="Times New Roman" w:hAnsi="Times New Roman" w:cs="Times New Roman"/>
          <w:bCs/>
          <w:color w:val="auto"/>
          <w:sz w:val="28"/>
          <w:szCs w:val="28"/>
          <w:lang w:eastAsia="ru-RU" w:bidi="ar-SA"/>
        </w:rPr>
        <w:t>ТЕРИТОРІАЛЬНОЇ ГРОМАДИ</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2</w:t>
      </w:r>
      <w:r w:rsidR="00AC6782">
        <w:rPr>
          <w:rFonts w:ascii="Times New Roman" w:eastAsia="Times New Roman" w:hAnsi="Times New Roman" w:cs="Times New Roman"/>
          <w:bCs/>
          <w:color w:val="auto"/>
          <w:sz w:val="28"/>
          <w:szCs w:val="28"/>
          <w:lang w:eastAsia="ru-RU" w:bidi="ar-SA"/>
        </w:rPr>
        <w:t>4</w:t>
      </w:r>
      <w:r w:rsidRPr="0029677C">
        <w:rPr>
          <w:rFonts w:ascii="Times New Roman" w:eastAsia="Times New Roman" w:hAnsi="Times New Roman" w:cs="Times New Roman"/>
          <w:bCs/>
          <w:color w:val="auto"/>
          <w:sz w:val="28"/>
          <w:szCs w:val="28"/>
          <w:lang w:eastAsia="ru-RU" w:bidi="ar-SA"/>
        </w:rPr>
        <w:t>. Засади розвитку територіальної громади</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2</w:t>
      </w:r>
      <w:r w:rsidR="00AC6782">
        <w:rPr>
          <w:rFonts w:ascii="Times New Roman" w:eastAsia="Times New Roman" w:hAnsi="Times New Roman" w:cs="Times New Roman"/>
          <w:bCs/>
          <w:color w:val="auto"/>
          <w:sz w:val="28"/>
          <w:szCs w:val="28"/>
          <w:lang w:eastAsia="ru-RU" w:bidi="ar-SA"/>
        </w:rPr>
        <w:t>5</w:t>
      </w:r>
      <w:r w:rsidRPr="0029677C">
        <w:rPr>
          <w:rFonts w:ascii="Times New Roman" w:eastAsia="Times New Roman" w:hAnsi="Times New Roman" w:cs="Times New Roman"/>
          <w:bCs/>
          <w:color w:val="auto"/>
          <w:sz w:val="28"/>
          <w:szCs w:val="28"/>
          <w:lang w:eastAsia="ru-RU" w:bidi="ar-SA"/>
        </w:rPr>
        <w:t>. Планування розвитку територіальної громади</w:t>
      </w:r>
    </w:p>
    <w:p w:rsidR="0029677C" w:rsidRPr="0029677C" w:rsidRDefault="00AC6782"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26</w:t>
      </w:r>
      <w:r w:rsidR="0029677C" w:rsidRPr="0029677C">
        <w:rPr>
          <w:rFonts w:ascii="Times New Roman" w:eastAsia="Times New Roman" w:hAnsi="Times New Roman" w:cs="Times New Roman"/>
          <w:bCs/>
          <w:color w:val="auto"/>
          <w:sz w:val="28"/>
          <w:szCs w:val="28"/>
          <w:lang w:eastAsia="ru-RU" w:bidi="ar-SA"/>
        </w:rPr>
        <w:t>. Охорона довкілля</w:t>
      </w:r>
    </w:p>
    <w:p w:rsidR="0029677C" w:rsidRPr="0029677C" w:rsidRDefault="00AC6782"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27</w:t>
      </w:r>
      <w:r w:rsidR="0029677C" w:rsidRPr="0029677C">
        <w:rPr>
          <w:rFonts w:ascii="Times New Roman" w:eastAsia="Times New Roman" w:hAnsi="Times New Roman" w:cs="Times New Roman"/>
          <w:bCs/>
          <w:color w:val="auto"/>
          <w:sz w:val="28"/>
          <w:szCs w:val="28"/>
          <w:lang w:eastAsia="ru-RU" w:bidi="ar-SA"/>
        </w:rPr>
        <w:t>. Застосування гендерно орієнтованого підходу</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під час планування розвитку територіальної громади</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2</w:t>
      </w:r>
      <w:r w:rsidR="00AC6782">
        <w:rPr>
          <w:rFonts w:ascii="Times New Roman" w:eastAsia="Times New Roman" w:hAnsi="Times New Roman" w:cs="Times New Roman"/>
          <w:bCs/>
          <w:color w:val="auto"/>
          <w:sz w:val="28"/>
          <w:szCs w:val="28"/>
          <w:lang w:eastAsia="ru-RU" w:bidi="ar-SA"/>
        </w:rPr>
        <w:t>8</w:t>
      </w:r>
      <w:r w:rsidRPr="0029677C">
        <w:rPr>
          <w:rFonts w:ascii="Times New Roman" w:eastAsia="Times New Roman" w:hAnsi="Times New Roman" w:cs="Times New Roman"/>
          <w:bCs/>
          <w:color w:val="auto"/>
          <w:sz w:val="28"/>
          <w:szCs w:val="28"/>
          <w:lang w:eastAsia="ru-RU" w:bidi="ar-SA"/>
        </w:rPr>
        <w:t>. Розвиток (обрати: науки й освіти, охорони здоров'я, фізкультури і спорту, культури та мистецтва)</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p>
    <w:p w:rsidR="0029677C" w:rsidRPr="0029677C" w:rsidRDefault="00065B16"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w:t>
      </w:r>
      <w:r w:rsidR="0029677C" w:rsidRPr="0029677C">
        <w:rPr>
          <w:rFonts w:ascii="Times New Roman" w:eastAsia="Times New Roman" w:hAnsi="Times New Roman" w:cs="Times New Roman"/>
          <w:bCs/>
          <w:color w:val="auto"/>
          <w:sz w:val="28"/>
          <w:szCs w:val="28"/>
          <w:lang w:eastAsia="ru-RU" w:bidi="ar-SA"/>
        </w:rPr>
        <w:t>ІІ. ЗВІТУВАННЯ ОРГАНІВ МІСЦЕВОГО САМОВРЯДУВАННЯ</w:t>
      </w:r>
    </w:p>
    <w:p w:rsidR="0029677C" w:rsidRPr="0029677C" w:rsidRDefault="00124C6A"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ТА ЇХ ПОСАДОВИХ ОСІБ ПЕРЕД </w:t>
      </w:r>
      <w:r w:rsidR="00550683">
        <w:rPr>
          <w:rFonts w:ascii="Times New Roman" w:eastAsia="Times New Roman" w:hAnsi="Times New Roman" w:cs="Times New Roman"/>
          <w:bCs/>
          <w:color w:val="auto"/>
          <w:sz w:val="28"/>
          <w:szCs w:val="28"/>
          <w:lang w:eastAsia="ru-RU" w:bidi="ar-SA"/>
        </w:rPr>
        <w:t xml:space="preserve">НОСІВСЬКОЮ </w:t>
      </w:r>
      <w:r w:rsidR="0029677C" w:rsidRPr="0029677C">
        <w:rPr>
          <w:rFonts w:ascii="Times New Roman" w:eastAsia="Times New Roman" w:hAnsi="Times New Roman" w:cs="Times New Roman"/>
          <w:bCs/>
          <w:color w:val="auto"/>
          <w:sz w:val="28"/>
          <w:szCs w:val="28"/>
          <w:lang w:eastAsia="ru-RU" w:bidi="ar-SA"/>
        </w:rPr>
        <w:t>ТЕРИТОРІАЛЬНОЮ ГРОМАДОЮ</w:t>
      </w:r>
    </w:p>
    <w:p w:rsidR="0029677C" w:rsidRPr="0029677C" w:rsidRDefault="00FF0967"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Стаття </w:t>
      </w:r>
      <w:r w:rsidR="00AC6782">
        <w:rPr>
          <w:rFonts w:ascii="Times New Roman" w:eastAsia="Times New Roman" w:hAnsi="Times New Roman" w:cs="Times New Roman"/>
          <w:bCs/>
          <w:color w:val="auto"/>
          <w:sz w:val="28"/>
          <w:szCs w:val="28"/>
          <w:lang w:eastAsia="ru-RU" w:bidi="ar-SA"/>
        </w:rPr>
        <w:t>29</w:t>
      </w:r>
      <w:r w:rsidR="0029677C" w:rsidRPr="0029677C">
        <w:rPr>
          <w:rFonts w:ascii="Times New Roman" w:eastAsia="Times New Roman" w:hAnsi="Times New Roman" w:cs="Times New Roman"/>
          <w:bCs/>
          <w:color w:val="auto"/>
          <w:sz w:val="28"/>
          <w:szCs w:val="28"/>
          <w:lang w:eastAsia="ru-RU" w:bidi="ar-SA"/>
        </w:rPr>
        <w:t>. Засади звітування о</w:t>
      </w:r>
      <w:r w:rsidR="0029677C">
        <w:rPr>
          <w:rFonts w:ascii="Times New Roman" w:eastAsia="Times New Roman" w:hAnsi="Times New Roman" w:cs="Times New Roman"/>
          <w:bCs/>
          <w:color w:val="auto"/>
          <w:sz w:val="28"/>
          <w:szCs w:val="28"/>
          <w:lang w:eastAsia="ru-RU" w:bidi="ar-SA"/>
        </w:rPr>
        <w:t xml:space="preserve">рганів місцевого самоврядування </w:t>
      </w:r>
      <w:r w:rsidR="0029677C" w:rsidRPr="0029677C">
        <w:rPr>
          <w:rFonts w:ascii="Times New Roman" w:eastAsia="Times New Roman" w:hAnsi="Times New Roman" w:cs="Times New Roman"/>
          <w:bCs/>
          <w:color w:val="auto"/>
          <w:sz w:val="28"/>
          <w:szCs w:val="28"/>
          <w:lang w:eastAsia="ru-RU" w:bidi="ar-SA"/>
        </w:rPr>
        <w:t xml:space="preserve">та їх посадових осіб, депутатів місцевої ради </w:t>
      </w:r>
      <w:r w:rsidR="00124C6A">
        <w:rPr>
          <w:rFonts w:ascii="Times New Roman" w:eastAsia="Times New Roman" w:hAnsi="Times New Roman" w:cs="Times New Roman"/>
          <w:bCs/>
          <w:color w:val="auto"/>
          <w:sz w:val="28"/>
          <w:szCs w:val="28"/>
          <w:lang w:eastAsia="ru-RU" w:bidi="ar-SA"/>
        </w:rPr>
        <w:t>перед територіальною громадою</w:t>
      </w:r>
    </w:p>
    <w:p w:rsidR="0029677C" w:rsidRPr="0029677C" w:rsidRDefault="00124C6A"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3</w:t>
      </w:r>
      <w:r w:rsidR="00AC6782">
        <w:rPr>
          <w:rFonts w:ascii="Times New Roman" w:eastAsia="Times New Roman" w:hAnsi="Times New Roman" w:cs="Times New Roman"/>
          <w:bCs/>
          <w:color w:val="auto"/>
          <w:sz w:val="28"/>
          <w:szCs w:val="28"/>
          <w:lang w:eastAsia="ru-RU" w:bidi="ar-SA"/>
        </w:rPr>
        <w:t>0</w:t>
      </w:r>
      <w:r>
        <w:rPr>
          <w:rFonts w:ascii="Times New Roman" w:eastAsia="Times New Roman" w:hAnsi="Times New Roman" w:cs="Times New Roman"/>
          <w:bCs/>
          <w:color w:val="auto"/>
          <w:sz w:val="28"/>
          <w:szCs w:val="28"/>
          <w:lang w:eastAsia="ru-RU" w:bidi="ar-SA"/>
        </w:rPr>
        <w:t>. Звітування міського</w:t>
      </w:r>
      <w:r w:rsidR="0029677C" w:rsidRPr="0029677C">
        <w:rPr>
          <w:rFonts w:ascii="Times New Roman" w:eastAsia="Times New Roman" w:hAnsi="Times New Roman" w:cs="Times New Roman"/>
          <w:bCs/>
          <w:color w:val="auto"/>
          <w:sz w:val="28"/>
          <w:szCs w:val="28"/>
          <w:lang w:eastAsia="ru-RU" w:bidi="ar-SA"/>
        </w:rPr>
        <w:t xml:space="preserve"> голови</w:t>
      </w:r>
    </w:p>
    <w:p w:rsidR="0029677C" w:rsidRP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3</w:t>
      </w:r>
      <w:r w:rsidR="00AC6782">
        <w:rPr>
          <w:rFonts w:ascii="Times New Roman" w:eastAsia="Times New Roman" w:hAnsi="Times New Roman" w:cs="Times New Roman"/>
          <w:bCs/>
          <w:color w:val="auto"/>
          <w:sz w:val="28"/>
          <w:szCs w:val="28"/>
          <w:lang w:eastAsia="ru-RU" w:bidi="ar-SA"/>
        </w:rPr>
        <w:t>1</w:t>
      </w:r>
      <w:r w:rsidRPr="0029677C">
        <w:rPr>
          <w:rFonts w:ascii="Times New Roman" w:eastAsia="Times New Roman" w:hAnsi="Times New Roman" w:cs="Times New Roman"/>
          <w:bCs/>
          <w:color w:val="auto"/>
          <w:sz w:val="28"/>
          <w:szCs w:val="28"/>
          <w:lang w:eastAsia="ru-RU" w:bidi="ar-SA"/>
        </w:rPr>
        <w:t>. Звітування депутатів Ради</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r w:rsidRPr="0029677C">
        <w:rPr>
          <w:rFonts w:ascii="Times New Roman" w:eastAsia="Times New Roman" w:hAnsi="Times New Roman" w:cs="Times New Roman"/>
          <w:bCs/>
          <w:color w:val="auto"/>
          <w:sz w:val="28"/>
          <w:szCs w:val="28"/>
          <w:lang w:eastAsia="ru-RU" w:bidi="ar-SA"/>
        </w:rPr>
        <w:t>Стаття 3</w:t>
      </w:r>
      <w:r w:rsidR="00AC6782">
        <w:rPr>
          <w:rFonts w:ascii="Times New Roman" w:eastAsia="Times New Roman" w:hAnsi="Times New Roman" w:cs="Times New Roman"/>
          <w:bCs/>
          <w:color w:val="auto"/>
          <w:sz w:val="28"/>
          <w:szCs w:val="28"/>
          <w:lang w:eastAsia="ru-RU" w:bidi="ar-SA"/>
        </w:rPr>
        <w:t>2</w:t>
      </w:r>
      <w:r w:rsidRPr="0029677C">
        <w:rPr>
          <w:rFonts w:ascii="Times New Roman" w:eastAsia="Times New Roman" w:hAnsi="Times New Roman" w:cs="Times New Roman"/>
          <w:bCs/>
          <w:color w:val="auto"/>
          <w:sz w:val="28"/>
          <w:szCs w:val="28"/>
          <w:lang w:eastAsia="ru-RU" w:bidi="ar-SA"/>
        </w:rPr>
        <w:t>. Звітування старости</w:t>
      </w:r>
    </w:p>
    <w:p w:rsidR="0029677C" w:rsidRDefault="0029677C" w:rsidP="0029677C">
      <w:pPr>
        <w:widowControl/>
        <w:jc w:val="both"/>
        <w:rPr>
          <w:rFonts w:ascii="Times New Roman" w:eastAsia="Times New Roman" w:hAnsi="Times New Roman" w:cs="Times New Roman"/>
          <w:bCs/>
          <w:color w:val="auto"/>
          <w:sz w:val="28"/>
          <w:szCs w:val="28"/>
          <w:lang w:eastAsia="ru-RU" w:bidi="ar-SA"/>
        </w:rPr>
      </w:pPr>
    </w:p>
    <w:p w:rsidR="0029677C" w:rsidRDefault="00065B16" w:rsidP="0029677C">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VI</w:t>
      </w:r>
      <w:r w:rsidR="0029677C" w:rsidRPr="0029677C">
        <w:rPr>
          <w:rFonts w:ascii="Times New Roman" w:eastAsia="Times New Roman" w:hAnsi="Times New Roman" w:cs="Times New Roman"/>
          <w:bCs/>
          <w:color w:val="auto"/>
          <w:sz w:val="28"/>
          <w:szCs w:val="28"/>
          <w:lang w:eastAsia="ru-RU" w:bidi="ar-SA"/>
        </w:rPr>
        <w:t>ІІ. ЗАКЛЮЧНІ ПОЛОЖЕННЯ</w:t>
      </w:r>
      <w:r w:rsidR="0029677C">
        <w:rPr>
          <w:rFonts w:ascii="Times New Roman" w:eastAsia="Times New Roman" w:hAnsi="Times New Roman" w:cs="Times New Roman"/>
          <w:bCs/>
          <w:color w:val="auto"/>
          <w:sz w:val="28"/>
          <w:szCs w:val="28"/>
          <w:lang w:eastAsia="ru-RU" w:bidi="ar-SA"/>
        </w:rPr>
        <w:t>.</w:t>
      </w:r>
    </w:p>
    <w:p w:rsidR="00124C6A" w:rsidRDefault="00124C6A" w:rsidP="0067178A">
      <w:pPr>
        <w:pStyle w:val="20"/>
        <w:keepNext/>
        <w:keepLines/>
        <w:shd w:val="clear" w:color="auto" w:fill="auto"/>
        <w:spacing w:after="300" w:line="240" w:lineRule="auto"/>
        <w:ind w:firstLine="0"/>
        <w:jc w:val="center"/>
        <w:rPr>
          <w:rFonts w:ascii="Times New Roman" w:hAnsi="Times New Roman" w:cs="Times New Roman"/>
          <w:sz w:val="28"/>
          <w:szCs w:val="28"/>
          <w:lang w:val="uk-UA" w:eastAsia="uk-UA" w:bidi="uk-UA"/>
        </w:rPr>
      </w:pPr>
    </w:p>
    <w:bookmarkEnd w:id="0"/>
    <w:bookmarkEnd w:id="1"/>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Default="00124C6A"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AC6782" w:rsidRDefault="00AC6782"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124C6A" w:rsidRPr="00124C6A" w:rsidRDefault="00124C6A" w:rsidP="00124C6A">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center"/>
        <w:rPr>
          <w:rFonts w:ascii="Times New Roman" w:hAnsi="Times New Roman" w:cs="Times New Roman"/>
          <w:b/>
          <w:sz w:val="28"/>
          <w:szCs w:val="28"/>
          <w:lang w:val="uk-UA" w:eastAsia="uk-UA" w:bidi="uk-UA"/>
        </w:rPr>
      </w:pPr>
      <w:r w:rsidRPr="00124C6A">
        <w:rPr>
          <w:rFonts w:ascii="Times New Roman" w:hAnsi="Times New Roman" w:cs="Times New Roman"/>
          <w:b/>
          <w:sz w:val="28"/>
          <w:szCs w:val="28"/>
          <w:lang w:val="uk-UA" w:eastAsia="uk-UA" w:bidi="uk-UA"/>
        </w:rPr>
        <w:lastRenderedPageBreak/>
        <w:t>ПРЕАМБУЛА</w:t>
      </w:r>
    </w:p>
    <w:p w:rsidR="006D369B" w:rsidRDefault="006D369B" w:rsidP="003F2BF3">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 xml:space="preserve">Носівська міська рада </w:t>
      </w:r>
      <w:r w:rsidR="00A64161">
        <w:rPr>
          <w:rFonts w:ascii="Times New Roman" w:hAnsi="Times New Roman" w:cs="Times New Roman"/>
          <w:sz w:val="28"/>
          <w:szCs w:val="28"/>
          <w:lang w:val="uk-UA" w:eastAsia="uk-UA" w:bidi="uk-UA"/>
        </w:rPr>
        <w:t>як</w:t>
      </w:r>
      <w:r w:rsidR="00A64161" w:rsidRPr="00A64161">
        <w:rPr>
          <w:rFonts w:ascii="Times New Roman" w:hAnsi="Times New Roman" w:cs="Times New Roman"/>
          <w:sz w:val="28"/>
          <w:szCs w:val="28"/>
          <w:lang w:eastAsia="uk-UA" w:bidi="uk-UA"/>
        </w:rPr>
        <w:t xml:space="preserve"> </w:t>
      </w:r>
      <w:r>
        <w:rPr>
          <w:rFonts w:ascii="Times New Roman" w:hAnsi="Times New Roman" w:cs="Times New Roman"/>
          <w:sz w:val="28"/>
          <w:szCs w:val="28"/>
          <w:lang w:val="uk-UA" w:eastAsia="uk-UA" w:bidi="uk-UA"/>
        </w:rPr>
        <w:t xml:space="preserve">повноважний представник Носівської </w:t>
      </w:r>
      <w:r w:rsidR="003F2BF3" w:rsidRPr="006D369B">
        <w:rPr>
          <w:rFonts w:ascii="Times New Roman" w:hAnsi="Times New Roman" w:cs="Times New Roman"/>
          <w:sz w:val="28"/>
          <w:szCs w:val="28"/>
          <w:lang w:val="uk-UA" w:eastAsia="uk-UA" w:bidi="uk-UA"/>
        </w:rPr>
        <w:t>територіальної громади, до якої входять населені пункти</w:t>
      </w:r>
      <w:r>
        <w:rPr>
          <w:rFonts w:ascii="Times New Roman" w:hAnsi="Times New Roman" w:cs="Times New Roman"/>
          <w:sz w:val="28"/>
          <w:szCs w:val="28"/>
          <w:lang w:val="uk-UA" w:eastAsia="uk-UA" w:bidi="uk-UA"/>
        </w:rPr>
        <w:t>:</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xml:space="preserve">- </w:t>
      </w:r>
      <w:proofErr w:type="gramStart"/>
      <w:r w:rsidRPr="0048490D">
        <w:rPr>
          <w:rFonts w:ascii="Times New Roman" w:hAnsi="Times New Roman" w:cs="Times New Roman"/>
          <w:sz w:val="28"/>
          <w:szCs w:val="28"/>
          <w:lang w:bidi="uk-UA"/>
        </w:rPr>
        <w:t>м</w:t>
      </w:r>
      <w:proofErr w:type="gramEnd"/>
      <w:r w:rsidRPr="0048490D">
        <w:rPr>
          <w:rFonts w:ascii="Times New Roman" w:hAnsi="Times New Roman" w:cs="Times New Roman"/>
          <w:sz w:val="28"/>
          <w:szCs w:val="28"/>
          <w:lang w:bidi="uk-UA"/>
        </w:rPr>
        <w:t>істо Носівка;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село Лукашівка;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xml:space="preserve">- село </w:t>
      </w:r>
      <w:proofErr w:type="gramStart"/>
      <w:r w:rsidRPr="0048490D">
        <w:rPr>
          <w:rFonts w:ascii="Times New Roman" w:hAnsi="Times New Roman" w:cs="Times New Roman"/>
          <w:sz w:val="28"/>
          <w:szCs w:val="28"/>
          <w:lang w:bidi="uk-UA"/>
        </w:rPr>
        <w:t>П</w:t>
      </w:r>
      <w:proofErr w:type="gramEnd"/>
      <w:r w:rsidRPr="0048490D">
        <w:rPr>
          <w:rFonts w:ascii="Times New Roman" w:hAnsi="Times New Roman" w:cs="Times New Roman"/>
          <w:sz w:val="28"/>
          <w:szCs w:val="28"/>
          <w:lang w:bidi="uk-UA"/>
        </w:rPr>
        <w:t>ідгайне;</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село Лісові Хутори;</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село Дебреве;</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Іржавець;</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Козари;</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Андріївка;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 xml:space="preserve">село Ясна </w:t>
      </w:r>
      <w:proofErr w:type="gramStart"/>
      <w:r w:rsidRPr="0048490D">
        <w:rPr>
          <w:rFonts w:ascii="Times New Roman" w:hAnsi="Times New Roman" w:cs="Times New Roman"/>
          <w:sz w:val="28"/>
          <w:szCs w:val="28"/>
          <w:lang w:bidi="uk-UA"/>
        </w:rPr>
        <w:t>З</w:t>
      </w:r>
      <w:proofErr w:type="gramEnd"/>
      <w:r w:rsidRPr="0048490D">
        <w:rPr>
          <w:rFonts w:ascii="Times New Roman" w:hAnsi="Times New Roman" w:cs="Times New Roman"/>
          <w:sz w:val="28"/>
          <w:szCs w:val="28"/>
          <w:lang w:bidi="uk-UA"/>
        </w:rPr>
        <w:t>ірка;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Тертишники;</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Яблунівка;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Ставок;</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 xml:space="preserve">село </w:t>
      </w:r>
      <w:proofErr w:type="gramStart"/>
      <w:r w:rsidRPr="0048490D">
        <w:rPr>
          <w:rFonts w:ascii="Times New Roman" w:hAnsi="Times New Roman" w:cs="Times New Roman"/>
          <w:sz w:val="28"/>
          <w:szCs w:val="28"/>
          <w:lang w:bidi="uk-UA"/>
        </w:rPr>
        <w:t>Досл</w:t>
      </w:r>
      <w:proofErr w:type="gramEnd"/>
      <w:r w:rsidRPr="0048490D">
        <w:rPr>
          <w:rFonts w:ascii="Times New Roman" w:hAnsi="Times New Roman" w:cs="Times New Roman"/>
          <w:sz w:val="28"/>
          <w:szCs w:val="28"/>
          <w:lang w:bidi="uk-UA"/>
        </w:rPr>
        <w:t>ідне;</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Сулак;</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Кобилещина;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Володькова</w:t>
      </w:r>
      <w:proofErr w:type="gramStart"/>
      <w:r w:rsidRPr="0048490D">
        <w:rPr>
          <w:rFonts w:ascii="Times New Roman" w:hAnsi="Times New Roman" w:cs="Times New Roman"/>
          <w:sz w:val="28"/>
          <w:szCs w:val="28"/>
          <w:lang w:bidi="uk-UA"/>
        </w:rPr>
        <w:t xml:space="preserve"> Д</w:t>
      </w:r>
      <w:proofErr w:type="gramEnd"/>
      <w:r w:rsidRPr="0048490D">
        <w:rPr>
          <w:rFonts w:ascii="Times New Roman" w:hAnsi="Times New Roman" w:cs="Times New Roman"/>
          <w:sz w:val="28"/>
          <w:szCs w:val="28"/>
          <w:lang w:bidi="uk-UA"/>
        </w:rPr>
        <w:t>івиця;</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Коробчине;</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sidRPr="0048490D">
        <w:rPr>
          <w:rFonts w:ascii="Times New Roman" w:hAnsi="Times New Roman" w:cs="Times New Roman"/>
          <w:sz w:val="28"/>
          <w:szCs w:val="28"/>
          <w:lang w:bidi="uk-UA"/>
        </w:rPr>
        <w:t>село Криниця;</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xml:space="preserve">- село </w:t>
      </w:r>
      <w:proofErr w:type="gramStart"/>
      <w:r w:rsidRPr="0048490D">
        <w:rPr>
          <w:rFonts w:ascii="Times New Roman" w:hAnsi="Times New Roman" w:cs="Times New Roman"/>
          <w:sz w:val="28"/>
          <w:szCs w:val="28"/>
          <w:lang w:bidi="uk-UA"/>
        </w:rPr>
        <w:t>Держан</w:t>
      </w:r>
      <w:proofErr w:type="gramEnd"/>
      <w:r w:rsidRPr="0048490D">
        <w:rPr>
          <w:rFonts w:ascii="Times New Roman" w:hAnsi="Times New Roman" w:cs="Times New Roman"/>
          <w:sz w:val="28"/>
          <w:szCs w:val="28"/>
          <w:lang w:bidi="uk-UA"/>
        </w:rPr>
        <w:t>івка;</w:t>
      </w:r>
    </w:p>
    <w:p w:rsidR="0048490D" w:rsidRPr="0048490D" w:rsidRDefault="0048490D" w:rsidP="0048490D">
      <w:pPr>
        <w:pStyle w:val="1"/>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rPr>
          <w:rFonts w:ascii="Times New Roman" w:hAnsi="Times New Roman" w:cs="Times New Roman"/>
          <w:sz w:val="28"/>
          <w:szCs w:val="28"/>
          <w:lang w:bidi="uk-UA"/>
        </w:rPr>
      </w:pPr>
      <w:r w:rsidRPr="0048490D">
        <w:rPr>
          <w:rFonts w:ascii="Times New Roman" w:hAnsi="Times New Roman" w:cs="Times New Roman"/>
          <w:sz w:val="28"/>
          <w:szCs w:val="28"/>
          <w:lang w:bidi="uk-UA"/>
        </w:rPr>
        <w:t>- село Адамівка;</w:t>
      </w:r>
    </w:p>
    <w:p w:rsidR="003F2BF3" w:rsidRPr="0048490D" w:rsidRDefault="0048490D" w:rsidP="0048490D">
      <w:pPr>
        <w:pStyle w:val="1"/>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spacing w:line="240" w:lineRule="auto"/>
        <w:ind w:firstLine="301"/>
        <w:jc w:val="both"/>
        <w:rPr>
          <w:rFonts w:ascii="Times New Roman" w:hAnsi="Times New Roman" w:cs="Times New Roman"/>
          <w:sz w:val="28"/>
          <w:szCs w:val="28"/>
          <w:lang w:val="uk-UA"/>
        </w:rPr>
      </w:pPr>
      <w:r w:rsidRPr="0048490D">
        <w:rPr>
          <w:rFonts w:ascii="Times New Roman" w:hAnsi="Times New Roman" w:cs="Times New Roman"/>
          <w:sz w:val="28"/>
          <w:szCs w:val="28"/>
          <w:lang w:val="uk-UA" w:eastAsia="uk-UA" w:bidi="uk-UA"/>
        </w:rPr>
        <w:t>- село Ведмедівка.</w:t>
      </w:r>
    </w:p>
    <w:p w:rsidR="003F2BF3" w:rsidRPr="0048490D" w:rsidRDefault="003F2BF3" w:rsidP="003F2BF3">
      <w:pPr>
        <w:pStyle w:val="1"/>
        <w:shd w:val="clear" w:color="auto" w:fill="auto"/>
        <w:jc w:val="both"/>
        <w:rPr>
          <w:rFonts w:ascii="Times New Roman" w:hAnsi="Times New Roman" w:cs="Times New Roman"/>
          <w:sz w:val="28"/>
          <w:szCs w:val="28"/>
          <w:lang w:val="uk-UA"/>
        </w:rPr>
      </w:pPr>
      <w:r w:rsidRPr="006D369B">
        <w:rPr>
          <w:rFonts w:ascii="Times New Roman" w:hAnsi="Times New Roman" w:cs="Times New Roman"/>
          <w:sz w:val="28"/>
          <w:szCs w:val="28"/>
          <w:lang w:val="uk-UA" w:eastAsia="uk-UA" w:bidi="uk-UA"/>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3F2BF3" w:rsidRPr="006D369B" w:rsidRDefault="003F2BF3" w:rsidP="003F2BF3">
      <w:pPr>
        <w:pStyle w:val="1"/>
        <w:shd w:val="clear" w:color="auto" w:fill="auto"/>
        <w:tabs>
          <w:tab w:val="left" w:leader="underscore" w:pos="7044"/>
        </w:tabs>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усвідомлюючи свою відповідальніст</w:t>
      </w:r>
      <w:r w:rsidR="00A64161">
        <w:rPr>
          <w:rFonts w:ascii="Times New Roman" w:hAnsi="Times New Roman" w:cs="Times New Roman"/>
          <w:sz w:val="28"/>
          <w:szCs w:val="28"/>
          <w:lang w:val="uk-UA" w:eastAsia="uk-UA" w:bidi="uk-UA"/>
        </w:rPr>
        <w:t xml:space="preserve">ь перед жителями Носівської територіальної </w:t>
      </w:r>
      <w:r w:rsidRPr="006D369B">
        <w:rPr>
          <w:rFonts w:ascii="Times New Roman" w:hAnsi="Times New Roman" w:cs="Times New Roman"/>
          <w:sz w:val="28"/>
          <w:szCs w:val="28"/>
          <w:lang w:val="uk-UA" w:eastAsia="uk-UA" w:bidi="uk-UA"/>
        </w:rPr>
        <w:t>громади,</w:t>
      </w:r>
    </w:p>
    <w:p w:rsidR="003F2BF3" w:rsidRPr="006D369B" w:rsidRDefault="003F2BF3" w:rsidP="003F2BF3">
      <w:pPr>
        <w:pStyle w:val="1"/>
        <w:shd w:val="clear" w:color="auto" w:fill="auto"/>
        <w:tabs>
          <w:tab w:val="left" w:leader="underscore" w:pos="3154"/>
        </w:tabs>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ураховуючи історичні, національно-культурні та соціально-економічні традиції місцевого самоврядування в</w:t>
      </w:r>
      <w:r w:rsidR="00A64161">
        <w:rPr>
          <w:rFonts w:ascii="Times New Roman" w:hAnsi="Times New Roman" w:cs="Times New Roman"/>
          <w:sz w:val="28"/>
          <w:szCs w:val="28"/>
          <w:lang w:val="uk-UA" w:eastAsia="uk-UA" w:bidi="uk-UA"/>
        </w:rPr>
        <w:t xml:space="preserve"> Носівській </w:t>
      </w:r>
      <w:r w:rsidRPr="006D369B">
        <w:rPr>
          <w:rFonts w:ascii="Times New Roman" w:hAnsi="Times New Roman" w:cs="Times New Roman"/>
          <w:sz w:val="28"/>
          <w:szCs w:val="28"/>
          <w:lang w:val="uk-UA" w:eastAsia="uk-UA" w:bidi="uk-UA"/>
        </w:rPr>
        <w:t>територіальній громаді,</w:t>
      </w:r>
    </w:p>
    <w:p w:rsidR="008D0F52" w:rsidRPr="0067178A" w:rsidRDefault="003F2BF3" w:rsidP="0067178A">
      <w:pPr>
        <w:pStyle w:val="1"/>
        <w:shd w:val="clear" w:color="auto" w:fill="auto"/>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керуючись Конституцією України, Європейською хартією місцевого самоврядування, За</w:t>
      </w:r>
      <w:r w:rsidRPr="006D369B">
        <w:rPr>
          <w:rFonts w:ascii="Times New Roman" w:hAnsi="Times New Roman" w:cs="Times New Roman"/>
          <w:sz w:val="28"/>
          <w:szCs w:val="28"/>
          <w:lang w:val="uk-UA" w:eastAsia="uk-UA" w:bidi="uk-UA"/>
        </w:rPr>
        <w:softHyphen/>
        <w:t>коном України «Про місцеве самоврядування в Україні» та іншими законодавчими актами України,</w:t>
      </w:r>
      <w:r w:rsidR="0067178A">
        <w:rPr>
          <w:rFonts w:ascii="Times New Roman" w:hAnsi="Times New Roman" w:cs="Times New Roman"/>
          <w:sz w:val="28"/>
          <w:szCs w:val="28"/>
          <w:lang w:val="uk-UA" w:eastAsia="uk-UA" w:bidi="uk-UA"/>
        </w:rPr>
        <w:t xml:space="preserve"> </w:t>
      </w:r>
      <w:r w:rsidR="0067178A" w:rsidRPr="000B67BF">
        <w:rPr>
          <w:rFonts w:ascii="Times New Roman" w:hAnsi="Times New Roman" w:cs="Times New Roman"/>
          <w:bCs/>
          <w:iCs/>
          <w:sz w:val="28"/>
          <w:szCs w:val="28"/>
          <w:lang w:val="uk-UA" w:eastAsia="uk-UA" w:bidi="uk-UA"/>
        </w:rPr>
        <w:t>затверд</w:t>
      </w:r>
      <w:r w:rsidRPr="000B67BF">
        <w:rPr>
          <w:rFonts w:ascii="Times New Roman" w:hAnsi="Times New Roman" w:cs="Times New Roman"/>
          <w:bCs/>
          <w:iCs/>
          <w:sz w:val="28"/>
          <w:szCs w:val="28"/>
          <w:lang w:val="uk-UA" w:eastAsia="uk-UA" w:bidi="uk-UA"/>
        </w:rPr>
        <w:t>жує цей Статут.</w:t>
      </w:r>
    </w:p>
    <w:p w:rsidR="0067178A" w:rsidRDefault="0067178A" w:rsidP="003F2BF3">
      <w:pPr>
        <w:pStyle w:val="1"/>
        <w:shd w:val="clear" w:color="auto" w:fill="auto"/>
        <w:spacing w:line="240" w:lineRule="auto"/>
        <w:ind w:firstLine="0"/>
        <w:jc w:val="center"/>
        <w:rPr>
          <w:rFonts w:ascii="Times New Roman" w:hAnsi="Times New Roman" w:cs="Times New Roman"/>
          <w:b/>
          <w:bCs/>
          <w:sz w:val="28"/>
          <w:szCs w:val="28"/>
          <w:lang w:val="uk-UA" w:eastAsia="uk-UA" w:bidi="uk-UA"/>
        </w:rPr>
      </w:pPr>
    </w:p>
    <w:p w:rsidR="0067178A" w:rsidRDefault="0067178A" w:rsidP="003F2BF3">
      <w:pPr>
        <w:pStyle w:val="1"/>
        <w:shd w:val="clear" w:color="auto" w:fill="auto"/>
        <w:spacing w:line="240" w:lineRule="auto"/>
        <w:ind w:firstLine="0"/>
        <w:jc w:val="center"/>
        <w:rPr>
          <w:rFonts w:ascii="Times New Roman" w:hAnsi="Times New Roman" w:cs="Times New Roman"/>
          <w:b/>
          <w:bCs/>
          <w:sz w:val="28"/>
          <w:szCs w:val="28"/>
          <w:lang w:val="uk-UA" w:eastAsia="uk-UA" w:bidi="uk-UA"/>
        </w:rPr>
      </w:pPr>
    </w:p>
    <w:p w:rsidR="0067178A" w:rsidRDefault="0067178A" w:rsidP="003F2BF3">
      <w:pPr>
        <w:pStyle w:val="1"/>
        <w:shd w:val="clear" w:color="auto" w:fill="auto"/>
        <w:spacing w:line="240" w:lineRule="auto"/>
        <w:ind w:firstLine="0"/>
        <w:jc w:val="center"/>
        <w:rPr>
          <w:rFonts w:ascii="Times New Roman" w:hAnsi="Times New Roman" w:cs="Times New Roman"/>
          <w:b/>
          <w:bCs/>
          <w:sz w:val="28"/>
          <w:szCs w:val="28"/>
          <w:lang w:val="uk-UA" w:eastAsia="uk-UA" w:bidi="uk-UA"/>
        </w:rPr>
      </w:pPr>
    </w:p>
    <w:p w:rsidR="0067178A" w:rsidRDefault="0067178A" w:rsidP="003F2BF3">
      <w:pPr>
        <w:pStyle w:val="1"/>
        <w:shd w:val="clear" w:color="auto" w:fill="auto"/>
        <w:spacing w:line="240" w:lineRule="auto"/>
        <w:ind w:firstLine="0"/>
        <w:jc w:val="center"/>
        <w:rPr>
          <w:rFonts w:ascii="Times New Roman" w:hAnsi="Times New Roman" w:cs="Times New Roman"/>
          <w:b/>
          <w:bCs/>
          <w:sz w:val="28"/>
          <w:szCs w:val="28"/>
          <w:lang w:val="uk-UA" w:eastAsia="uk-UA" w:bidi="uk-UA"/>
        </w:rPr>
      </w:pPr>
    </w:p>
    <w:p w:rsidR="0067178A" w:rsidRDefault="0067178A" w:rsidP="003F2BF3">
      <w:pPr>
        <w:pStyle w:val="1"/>
        <w:shd w:val="clear" w:color="auto" w:fill="auto"/>
        <w:spacing w:line="240" w:lineRule="auto"/>
        <w:ind w:firstLine="0"/>
        <w:jc w:val="center"/>
        <w:rPr>
          <w:rFonts w:ascii="Times New Roman" w:hAnsi="Times New Roman" w:cs="Times New Roman"/>
          <w:b/>
          <w:bCs/>
          <w:sz w:val="28"/>
          <w:szCs w:val="28"/>
          <w:lang w:val="uk-UA" w:eastAsia="uk-UA" w:bidi="uk-UA"/>
        </w:rPr>
      </w:pPr>
    </w:p>
    <w:p w:rsidR="003F2BF3" w:rsidRPr="006D369B" w:rsidRDefault="003F2BF3" w:rsidP="003F2BF3">
      <w:pPr>
        <w:pStyle w:val="1"/>
        <w:shd w:val="clear" w:color="auto" w:fill="auto"/>
        <w:spacing w:line="240" w:lineRule="auto"/>
        <w:ind w:firstLine="0"/>
        <w:jc w:val="center"/>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lastRenderedPageBreak/>
        <w:t>РОЗДІЛ І</w:t>
      </w:r>
    </w:p>
    <w:p w:rsidR="003F2BF3" w:rsidRPr="006D369B" w:rsidRDefault="003F2BF3" w:rsidP="003F2BF3">
      <w:pPr>
        <w:pStyle w:val="1"/>
        <w:shd w:val="clear" w:color="auto" w:fill="auto"/>
        <w:spacing w:after="280" w:line="240" w:lineRule="auto"/>
        <w:ind w:firstLine="0"/>
        <w:jc w:val="center"/>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t>ЗАГАЛЬНІ ПОЛОЖЕННЯ</w:t>
      </w:r>
    </w:p>
    <w:p w:rsidR="003F2BF3" w:rsidRPr="006D369B" w:rsidRDefault="00550683" w:rsidP="003F2BF3">
      <w:pPr>
        <w:pStyle w:val="1"/>
        <w:shd w:val="clear" w:color="auto" w:fill="auto"/>
        <w:tabs>
          <w:tab w:val="left" w:leader="underscore" w:pos="3223"/>
        </w:tabs>
        <w:jc w:val="both"/>
        <w:rPr>
          <w:rFonts w:ascii="Times New Roman" w:hAnsi="Times New Roman" w:cs="Times New Roman"/>
          <w:sz w:val="28"/>
          <w:szCs w:val="28"/>
        </w:rPr>
      </w:pPr>
      <w:r>
        <w:rPr>
          <w:rFonts w:ascii="Times New Roman" w:hAnsi="Times New Roman" w:cs="Times New Roman"/>
          <w:b/>
          <w:bCs/>
          <w:sz w:val="28"/>
          <w:szCs w:val="28"/>
          <w:lang w:val="uk-UA" w:eastAsia="uk-UA" w:bidi="uk-UA"/>
        </w:rPr>
        <w:t>Стаття 1. Статут Носівської</w:t>
      </w:r>
      <w:r w:rsidR="003F2BF3" w:rsidRPr="006D369B">
        <w:rPr>
          <w:rFonts w:ascii="Times New Roman" w:hAnsi="Times New Roman" w:cs="Times New Roman"/>
          <w:b/>
          <w:bCs/>
          <w:sz w:val="28"/>
          <w:szCs w:val="28"/>
          <w:lang w:val="uk-UA" w:eastAsia="uk-UA" w:bidi="uk-UA"/>
        </w:rPr>
        <w:t xml:space="preserve"> територіальної громади</w:t>
      </w:r>
    </w:p>
    <w:p w:rsidR="003F2BF3" w:rsidRPr="0067178A" w:rsidRDefault="003F2BF3" w:rsidP="0067178A">
      <w:pPr>
        <w:pStyle w:val="1"/>
        <w:numPr>
          <w:ilvl w:val="0"/>
          <w:numId w:val="1"/>
        </w:numPr>
        <w:shd w:val="clear" w:color="auto" w:fill="auto"/>
        <w:tabs>
          <w:tab w:val="left" w:pos="637"/>
          <w:tab w:val="left" w:leader="underscore" w:pos="2434"/>
          <w:tab w:val="left" w:leader="underscore" w:pos="4771"/>
        </w:tabs>
        <w:jc w:val="both"/>
        <w:rPr>
          <w:rFonts w:ascii="Times New Roman" w:hAnsi="Times New Roman" w:cs="Times New Roman"/>
          <w:sz w:val="28"/>
          <w:szCs w:val="28"/>
          <w:lang w:val="uk-UA"/>
        </w:rPr>
      </w:pPr>
      <w:r w:rsidRPr="006D369B">
        <w:rPr>
          <w:rFonts w:ascii="Times New Roman" w:hAnsi="Times New Roman" w:cs="Times New Roman"/>
          <w:sz w:val="28"/>
          <w:szCs w:val="28"/>
          <w:lang w:val="uk-UA" w:eastAsia="uk-UA" w:bidi="uk-UA"/>
        </w:rPr>
        <w:t xml:space="preserve">Статут </w:t>
      </w:r>
      <w:r w:rsidR="00550683">
        <w:rPr>
          <w:rFonts w:ascii="Times New Roman" w:hAnsi="Times New Roman" w:cs="Times New Roman"/>
          <w:sz w:val="28"/>
          <w:szCs w:val="28"/>
          <w:lang w:val="uk-UA" w:eastAsia="uk-UA" w:bidi="uk-UA"/>
        </w:rPr>
        <w:t xml:space="preserve">Носівської </w:t>
      </w:r>
      <w:r w:rsidRPr="006D369B">
        <w:rPr>
          <w:rFonts w:ascii="Times New Roman" w:hAnsi="Times New Roman" w:cs="Times New Roman"/>
          <w:sz w:val="28"/>
          <w:szCs w:val="28"/>
          <w:lang w:val="uk-UA" w:eastAsia="uk-UA" w:bidi="uk-UA"/>
        </w:rPr>
        <w:t>територіальної громади (далі за текстом - Статут) є основним локал</w:t>
      </w:r>
      <w:r w:rsidR="0067178A">
        <w:rPr>
          <w:rFonts w:ascii="Times New Roman" w:hAnsi="Times New Roman" w:cs="Times New Roman"/>
          <w:sz w:val="28"/>
          <w:szCs w:val="28"/>
          <w:lang w:val="uk-UA" w:eastAsia="uk-UA" w:bidi="uk-UA"/>
        </w:rPr>
        <w:t>ь</w:t>
      </w:r>
      <w:r w:rsidR="0067178A">
        <w:rPr>
          <w:rFonts w:ascii="Times New Roman" w:hAnsi="Times New Roman" w:cs="Times New Roman"/>
          <w:sz w:val="28"/>
          <w:szCs w:val="28"/>
          <w:lang w:val="uk-UA" w:eastAsia="uk-UA" w:bidi="uk-UA"/>
        </w:rPr>
        <w:softHyphen/>
        <w:t xml:space="preserve">ним нормативно-правовим актом </w:t>
      </w:r>
      <w:r w:rsidR="00A64161">
        <w:rPr>
          <w:rFonts w:ascii="Times New Roman" w:hAnsi="Times New Roman" w:cs="Times New Roman"/>
          <w:sz w:val="28"/>
          <w:szCs w:val="28"/>
          <w:lang w:val="uk-UA" w:eastAsia="uk-UA" w:bidi="uk-UA"/>
        </w:rPr>
        <w:t xml:space="preserve">Носівської </w:t>
      </w:r>
      <w:r w:rsidRPr="006D369B">
        <w:rPr>
          <w:rFonts w:ascii="Times New Roman" w:hAnsi="Times New Roman" w:cs="Times New Roman"/>
          <w:sz w:val="28"/>
          <w:szCs w:val="28"/>
          <w:lang w:val="uk-UA" w:eastAsia="uk-UA" w:bidi="uk-UA"/>
        </w:rPr>
        <w:t>територіал</w:t>
      </w:r>
      <w:r w:rsidR="0067178A">
        <w:rPr>
          <w:rFonts w:ascii="Times New Roman" w:hAnsi="Times New Roman" w:cs="Times New Roman"/>
          <w:sz w:val="28"/>
          <w:szCs w:val="28"/>
          <w:lang w:val="uk-UA" w:eastAsia="uk-UA" w:bidi="uk-UA"/>
        </w:rPr>
        <w:t>ьної громади, що приймається міською</w:t>
      </w:r>
      <w:r w:rsidR="0067178A">
        <w:rPr>
          <w:rFonts w:ascii="Times New Roman" w:hAnsi="Times New Roman" w:cs="Times New Roman"/>
          <w:sz w:val="28"/>
          <w:szCs w:val="28"/>
          <w:lang w:val="uk-UA"/>
        </w:rPr>
        <w:t xml:space="preserve"> </w:t>
      </w:r>
      <w:r w:rsidRPr="0067178A">
        <w:rPr>
          <w:rFonts w:ascii="Times New Roman" w:hAnsi="Times New Roman" w:cs="Times New Roman"/>
          <w:sz w:val="28"/>
          <w:szCs w:val="28"/>
          <w:lang w:val="uk-UA" w:eastAsia="uk-UA" w:bidi="uk-UA"/>
        </w:rPr>
        <w:t>радою (далі за текстом - Рада) від імені та в інтересах територіальної громади на основі Кон</w:t>
      </w:r>
      <w:r w:rsidRPr="0067178A">
        <w:rPr>
          <w:rFonts w:ascii="Times New Roman" w:hAnsi="Times New Roman" w:cs="Times New Roman"/>
          <w:sz w:val="28"/>
          <w:szCs w:val="28"/>
          <w:lang w:val="uk-UA" w:eastAsia="uk-UA" w:bidi="uk-UA"/>
        </w:rPr>
        <w:softHyphen/>
        <w:t>ституції України, Європейської хартії місцевого самоврядування, Закону України «Про місце</w:t>
      </w:r>
      <w:r w:rsidRPr="0067178A">
        <w:rPr>
          <w:rFonts w:ascii="Times New Roman" w:hAnsi="Times New Roman" w:cs="Times New Roman"/>
          <w:sz w:val="28"/>
          <w:szCs w:val="28"/>
          <w:lang w:val="uk-UA" w:eastAsia="uk-UA" w:bidi="uk-UA"/>
        </w:rPr>
        <w:softHyphen/>
        <w:t>ве самоврядування в Україні», інших актів законодавства України з метою врахування істо</w:t>
      </w:r>
      <w:r w:rsidRPr="0067178A">
        <w:rPr>
          <w:rFonts w:ascii="Times New Roman" w:hAnsi="Times New Roman" w:cs="Times New Roman"/>
          <w:sz w:val="28"/>
          <w:szCs w:val="28"/>
          <w:lang w:val="uk-UA" w:eastAsia="uk-UA" w:bidi="uk-UA"/>
        </w:rPr>
        <w:softHyphen/>
        <w:t>ричних, національно-культурних, соціально-економічних та інших особливостей організації та здійсн</w:t>
      </w:r>
      <w:r w:rsidR="00A64161">
        <w:rPr>
          <w:rFonts w:ascii="Times New Roman" w:hAnsi="Times New Roman" w:cs="Times New Roman"/>
          <w:sz w:val="28"/>
          <w:szCs w:val="28"/>
          <w:lang w:val="uk-UA" w:eastAsia="uk-UA" w:bidi="uk-UA"/>
        </w:rPr>
        <w:t xml:space="preserve">ення місцевого самоврядування Носівською </w:t>
      </w:r>
      <w:r w:rsidRPr="0067178A">
        <w:rPr>
          <w:rFonts w:ascii="Times New Roman" w:hAnsi="Times New Roman" w:cs="Times New Roman"/>
          <w:sz w:val="28"/>
          <w:szCs w:val="28"/>
          <w:lang w:val="uk-UA" w:eastAsia="uk-UA" w:bidi="uk-UA"/>
        </w:rPr>
        <w:t>територіальною громадою.</w:t>
      </w:r>
    </w:p>
    <w:p w:rsidR="003F2BF3" w:rsidRPr="001272B2" w:rsidRDefault="003F2BF3" w:rsidP="003F2BF3">
      <w:pPr>
        <w:pStyle w:val="1"/>
        <w:numPr>
          <w:ilvl w:val="0"/>
          <w:numId w:val="1"/>
        </w:numPr>
        <w:shd w:val="clear" w:color="auto" w:fill="auto"/>
        <w:tabs>
          <w:tab w:val="left" w:pos="661"/>
        </w:tabs>
        <w:jc w:val="both"/>
        <w:rPr>
          <w:rFonts w:ascii="Times New Roman" w:hAnsi="Times New Roman" w:cs="Times New Roman"/>
          <w:sz w:val="28"/>
          <w:szCs w:val="28"/>
          <w:lang w:val="uk-UA"/>
        </w:rPr>
      </w:pPr>
      <w:r w:rsidRPr="006D369B">
        <w:rPr>
          <w:rFonts w:ascii="Times New Roman" w:hAnsi="Times New Roman" w:cs="Times New Roman"/>
          <w:sz w:val="28"/>
          <w:szCs w:val="28"/>
          <w:lang w:val="uk-UA" w:eastAsia="uk-UA" w:bidi="uk-UA"/>
        </w:rPr>
        <w:t>Статут є обов'язковим для виконання всіма органами місцевого самоврядування, орга</w:t>
      </w:r>
      <w:r w:rsidRPr="006D369B">
        <w:rPr>
          <w:rFonts w:ascii="Times New Roman" w:hAnsi="Times New Roman" w:cs="Times New Roman"/>
          <w:sz w:val="28"/>
          <w:szCs w:val="28"/>
          <w:lang w:val="uk-UA" w:eastAsia="uk-UA" w:bidi="uk-UA"/>
        </w:rPr>
        <w:softHyphen/>
        <w:t>нами виконавчої влади (державними органами) та/або їхніми територіальними підрозділа</w:t>
      </w:r>
      <w:r w:rsidRPr="006D369B">
        <w:rPr>
          <w:rFonts w:ascii="Times New Roman" w:hAnsi="Times New Roman" w:cs="Times New Roman"/>
          <w:sz w:val="28"/>
          <w:szCs w:val="28"/>
          <w:lang w:val="uk-UA" w:eastAsia="uk-UA" w:bidi="uk-UA"/>
        </w:rPr>
        <w:softHyphen/>
        <w:t>ми, іншими юридичними особами та громадськими формуваннями, які розташовані або здій</w:t>
      </w:r>
      <w:r w:rsidRPr="006D369B">
        <w:rPr>
          <w:rFonts w:ascii="Times New Roman" w:hAnsi="Times New Roman" w:cs="Times New Roman"/>
          <w:sz w:val="28"/>
          <w:szCs w:val="28"/>
          <w:lang w:val="uk-UA" w:eastAsia="uk-UA" w:bidi="uk-UA"/>
        </w:rPr>
        <w:softHyphen/>
        <w:t>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3F2BF3" w:rsidRPr="001272B2" w:rsidRDefault="003F2BF3" w:rsidP="0067178A">
      <w:pPr>
        <w:pStyle w:val="1"/>
        <w:numPr>
          <w:ilvl w:val="0"/>
          <w:numId w:val="1"/>
        </w:numPr>
        <w:shd w:val="clear" w:color="auto" w:fill="auto"/>
        <w:tabs>
          <w:tab w:val="left" w:pos="653"/>
          <w:tab w:val="left" w:leader="underscore" w:pos="8224"/>
        </w:tabs>
        <w:ind w:firstLine="280"/>
        <w:jc w:val="both"/>
        <w:rPr>
          <w:rFonts w:ascii="Times New Roman" w:hAnsi="Times New Roman" w:cs="Times New Roman"/>
          <w:sz w:val="28"/>
          <w:szCs w:val="28"/>
          <w:lang w:val="uk-UA"/>
        </w:rPr>
      </w:pPr>
      <w:r w:rsidRPr="006D369B">
        <w:rPr>
          <w:rFonts w:ascii="Times New Roman" w:hAnsi="Times New Roman" w:cs="Times New Roman"/>
          <w:sz w:val="28"/>
          <w:szCs w:val="28"/>
          <w:lang w:val="uk-UA" w:eastAsia="uk-UA" w:bidi="uk-UA"/>
        </w:rPr>
        <w:t>Інші акти органів і посадових</w:t>
      </w:r>
      <w:r w:rsidR="0067178A">
        <w:rPr>
          <w:rFonts w:ascii="Times New Roman" w:hAnsi="Times New Roman" w:cs="Times New Roman"/>
          <w:sz w:val="28"/>
          <w:szCs w:val="28"/>
          <w:lang w:val="uk-UA" w:eastAsia="uk-UA" w:bidi="uk-UA"/>
        </w:rPr>
        <w:t xml:space="preserve"> осіб місцевого самоврядування </w:t>
      </w:r>
      <w:r w:rsidR="00A64161">
        <w:rPr>
          <w:rFonts w:ascii="Times New Roman" w:hAnsi="Times New Roman" w:cs="Times New Roman"/>
          <w:sz w:val="28"/>
          <w:szCs w:val="28"/>
          <w:lang w:val="uk-UA" w:eastAsia="uk-UA" w:bidi="uk-UA"/>
        </w:rPr>
        <w:t xml:space="preserve">Носівської </w:t>
      </w:r>
      <w:r w:rsidRPr="006D369B">
        <w:rPr>
          <w:rFonts w:ascii="Times New Roman" w:hAnsi="Times New Roman" w:cs="Times New Roman"/>
          <w:sz w:val="28"/>
          <w:szCs w:val="28"/>
          <w:lang w:val="uk-UA" w:eastAsia="uk-UA" w:bidi="uk-UA"/>
        </w:rPr>
        <w:t>територіаль</w:t>
      </w:r>
      <w:r w:rsidRPr="006D369B">
        <w:rPr>
          <w:rFonts w:ascii="Times New Roman" w:hAnsi="Times New Roman" w:cs="Times New Roman"/>
          <w:sz w:val="28"/>
          <w:szCs w:val="28"/>
          <w:lang w:val="uk-UA" w:eastAsia="uk-UA" w:bidi="uk-UA"/>
        </w:rPr>
        <w:softHyphen/>
      </w:r>
      <w:r w:rsidRPr="0067178A">
        <w:rPr>
          <w:rFonts w:ascii="Times New Roman" w:hAnsi="Times New Roman" w:cs="Times New Roman"/>
          <w:sz w:val="28"/>
          <w:szCs w:val="28"/>
          <w:lang w:val="uk-UA" w:eastAsia="uk-UA" w:bidi="uk-UA"/>
        </w:rPr>
        <w:t>ної громади повинні прийматися з урахуванням положень Статуту та відповідати йому.</w:t>
      </w:r>
    </w:p>
    <w:p w:rsidR="003F2BF3" w:rsidRPr="006D369B" w:rsidRDefault="003F2BF3" w:rsidP="003F2BF3">
      <w:pPr>
        <w:pStyle w:val="20"/>
        <w:keepNext/>
        <w:keepLines/>
        <w:shd w:val="clear" w:color="auto" w:fill="auto"/>
        <w:ind w:firstLine="280"/>
        <w:jc w:val="both"/>
        <w:rPr>
          <w:rFonts w:ascii="Times New Roman" w:hAnsi="Times New Roman" w:cs="Times New Roman"/>
          <w:sz w:val="28"/>
          <w:szCs w:val="28"/>
        </w:rPr>
      </w:pPr>
      <w:bookmarkStart w:id="2" w:name="bookmark32"/>
      <w:bookmarkStart w:id="3" w:name="bookmark33"/>
      <w:r w:rsidRPr="006D369B">
        <w:rPr>
          <w:rFonts w:ascii="Times New Roman" w:hAnsi="Times New Roman" w:cs="Times New Roman"/>
          <w:sz w:val="28"/>
          <w:szCs w:val="28"/>
          <w:lang w:val="uk-UA" w:eastAsia="uk-UA" w:bidi="uk-UA"/>
        </w:rPr>
        <w:t>Стаття 2. Символіка територіальної громади</w:t>
      </w:r>
      <w:bookmarkEnd w:id="2"/>
      <w:bookmarkEnd w:id="3"/>
    </w:p>
    <w:p w:rsidR="003F2BF3" w:rsidRPr="006D369B" w:rsidRDefault="003F2BF3" w:rsidP="003F2BF3">
      <w:pPr>
        <w:pStyle w:val="1"/>
        <w:numPr>
          <w:ilvl w:val="0"/>
          <w:numId w:val="2"/>
        </w:numPr>
        <w:shd w:val="clear" w:color="auto" w:fill="auto"/>
        <w:tabs>
          <w:tab w:val="left" w:pos="642"/>
        </w:tabs>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Територіальна громада має власну</w:t>
      </w:r>
      <w:r w:rsidR="001632DF">
        <w:rPr>
          <w:rFonts w:ascii="Times New Roman" w:hAnsi="Times New Roman" w:cs="Times New Roman"/>
          <w:sz w:val="28"/>
          <w:szCs w:val="28"/>
          <w:lang w:val="uk-UA" w:eastAsia="uk-UA" w:bidi="uk-UA"/>
        </w:rPr>
        <w:t xml:space="preserve"> символіку - герб та прапор</w:t>
      </w:r>
      <w:r w:rsidRPr="006D369B">
        <w:rPr>
          <w:rFonts w:ascii="Times New Roman" w:hAnsi="Times New Roman" w:cs="Times New Roman"/>
          <w:sz w:val="28"/>
          <w:szCs w:val="28"/>
          <w:lang w:val="uk-UA" w:eastAsia="uk-UA" w:bidi="uk-UA"/>
        </w:rPr>
        <w:t>, які відображають історичні, культурні, духовні особливості та традиц</w:t>
      </w:r>
      <w:r w:rsidR="001632DF">
        <w:rPr>
          <w:rFonts w:ascii="Times New Roman" w:hAnsi="Times New Roman" w:cs="Times New Roman"/>
          <w:sz w:val="28"/>
          <w:szCs w:val="28"/>
          <w:lang w:val="uk-UA" w:eastAsia="uk-UA" w:bidi="uk-UA"/>
        </w:rPr>
        <w:t>ії територіальної громади (Додаток 1).</w:t>
      </w:r>
    </w:p>
    <w:p w:rsidR="003F2BF3" w:rsidRPr="00FF0967" w:rsidRDefault="003F2BF3" w:rsidP="00FF0967">
      <w:pPr>
        <w:pStyle w:val="af7"/>
        <w:numPr>
          <w:ilvl w:val="0"/>
          <w:numId w:val="2"/>
        </w:numPr>
        <w:ind w:left="0" w:firstLine="284"/>
        <w:jc w:val="both"/>
        <w:rPr>
          <w:rFonts w:ascii="Times New Roman" w:hAnsi="Times New Roman" w:cs="Times New Roman"/>
          <w:sz w:val="28"/>
          <w:szCs w:val="28"/>
        </w:rPr>
      </w:pPr>
      <w:r w:rsidRPr="00FF0967">
        <w:rPr>
          <w:rFonts w:ascii="Times New Roman" w:hAnsi="Times New Roman" w:cs="Times New Roman"/>
          <w:sz w:val="28"/>
          <w:szCs w:val="28"/>
        </w:rPr>
        <w:t xml:space="preserve">Опис та порядок використання символіки </w:t>
      </w:r>
      <w:r w:rsidR="00550683" w:rsidRPr="00FF0967">
        <w:rPr>
          <w:rFonts w:ascii="Times New Roman" w:hAnsi="Times New Roman" w:cs="Times New Roman"/>
          <w:sz w:val="28"/>
          <w:szCs w:val="28"/>
        </w:rPr>
        <w:t xml:space="preserve">територіальної громади </w:t>
      </w:r>
      <w:r w:rsidRPr="00FF0967">
        <w:rPr>
          <w:rFonts w:ascii="Times New Roman" w:hAnsi="Times New Roman" w:cs="Times New Roman"/>
          <w:sz w:val="28"/>
          <w:szCs w:val="28"/>
        </w:rPr>
        <w:t>визначається окре</w:t>
      </w:r>
      <w:r w:rsidRPr="00FF0967">
        <w:rPr>
          <w:rFonts w:ascii="Times New Roman" w:hAnsi="Times New Roman" w:cs="Times New Roman"/>
          <w:sz w:val="28"/>
          <w:szCs w:val="28"/>
        </w:rPr>
        <w:softHyphen/>
        <w:t xml:space="preserve">мим Положенням, </w:t>
      </w:r>
      <w:r w:rsidR="00550683" w:rsidRPr="00FF0967">
        <w:rPr>
          <w:rFonts w:ascii="Times New Roman" w:hAnsi="Times New Roman" w:cs="Times New Roman"/>
          <w:sz w:val="28"/>
          <w:szCs w:val="28"/>
        </w:rPr>
        <w:t>яке затвердж</w:t>
      </w:r>
      <w:r w:rsidR="001632DF">
        <w:rPr>
          <w:rFonts w:ascii="Times New Roman" w:hAnsi="Times New Roman" w:cs="Times New Roman"/>
          <w:sz w:val="28"/>
          <w:szCs w:val="28"/>
        </w:rPr>
        <w:t>ене</w:t>
      </w:r>
      <w:r w:rsidR="00550683" w:rsidRPr="00FF0967">
        <w:rPr>
          <w:rFonts w:ascii="Times New Roman" w:hAnsi="Times New Roman" w:cs="Times New Roman"/>
          <w:sz w:val="28"/>
          <w:szCs w:val="28"/>
        </w:rPr>
        <w:t xml:space="preserve"> рішенням міської</w:t>
      </w:r>
      <w:r w:rsidRPr="00FF0967">
        <w:rPr>
          <w:rFonts w:ascii="Times New Roman" w:hAnsi="Times New Roman" w:cs="Times New Roman"/>
          <w:sz w:val="28"/>
          <w:szCs w:val="28"/>
        </w:rPr>
        <w:t xml:space="preserve"> ради.</w:t>
      </w:r>
    </w:p>
    <w:p w:rsidR="003F2BF3" w:rsidRPr="006D369B" w:rsidRDefault="003F2BF3" w:rsidP="003F2BF3">
      <w:pPr>
        <w:pStyle w:val="1"/>
        <w:shd w:val="clear" w:color="auto" w:fill="auto"/>
        <w:ind w:firstLine="280"/>
        <w:jc w:val="both"/>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t xml:space="preserve">Стаття 3. </w:t>
      </w:r>
      <w:r w:rsidR="00914047">
        <w:rPr>
          <w:rFonts w:ascii="Times New Roman" w:hAnsi="Times New Roman" w:cs="Times New Roman"/>
          <w:b/>
          <w:bCs/>
          <w:sz w:val="28"/>
          <w:szCs w:val="28"/>
          <w:lang w:val="uk-UA" w:eastAsia="uk-UA" w:bidi="uk-UA"/>
        </w:rPr>
        <w:t>Пам</w:t>
      </w:r>
      <w:r w:rsidR="00914047" w:rsidRPr="00510A04">
        <w:rPr>
          <w:rFonts w:ascii="Times New Roman" w:hAnsi="Times New Roman" w:cs="Times New Roman"/>
          <w:b/>
          <w:bCs/>
          <w:sz w:val="28"/>
          <w:szCs w:val="28"/>
          <w:lang w:eastAsia="uk-UA" w:bidi="uk-UA"/>
        </w:rPr>
        <w:t>’</w:t>
      </w:r>
      <w:r w:rsidR="00914047">
        <w:rPr>
          <w:rFonts w:ascii="Times New Roman" w:hAnsi="Times New Roman" w:cs="Times New Roman"/>
          <w:b/>
          <w:bCs/>
          <w:sz w:val="28"/>
          <w:szCs w:val="28"/>
          <w:lang w:val="uk-UA" w:eastAsia="uk-UA" w:bidi="uk-UA"/>
        </w:rPr>
        <w:t>ятні дати та м</w:t>
      </w:r>
      <w:r w:rsidRPr="006D369B">
        <w:rPr>
          <w:rFonts w:ascii="Times New Roman" w:hAnsi="Times New Roman" w:cs="Times New Roman"/>
          <w:b/>
          <w:bCs/>
          <w:sz w:val="28"/>
          <w:szCs w:val="28"/>
          <w:lang w:val="uk-UA" w:eastAsia="uk-UA" w:bidi="uk-UA"/>
        </w:rPr>
        <w:t>ісцеві свята</w:t>
      </w:r>
      <w:r w:rsidR="00914047">
        <w:rPr>
          <w:rFonts w:ascii="Times New Roman" w:hAnsi="Times New Roman" w:cs="Times New Roman"/>
          <w:b/>
          <w:bCs/>
          <w:sz w:val="28"/>
          <w:szCs w:val="28"/>
          <w:lang w:val="uk-UA" w:eastAsia="uk-UA" w:bidi="uk-UA"/>
        </w:rPr>
        <w:t xml:space="preserve"> </w:t>
      </w:r>
    </w:p>
    <w:p w:rsidR="00914047" w:rsidRPr="00914047" w:rsidRDefault="003F2BF3" w:rsidP="003F2BF3">
      <w:pPr>
        <w:pStyle w:val="a5"/>
        <w:numPr>
          <w:ilvl w:val="0"/>
          <w:numId w:val="3"/>
        </w:numPr>
        <w:shd w:val="clear" w:color="auto" w:fill="auto"/>
        <w:tabs>
          <w:tab w:val="left" w:pos="722"/>
          <w:tab w:val="left" w:leader="underscore" w:pos="2434"/>
          <w:tab w:val="left" w:leader="underscore" w:pos="8747"/>
        </w:tabs>
        <w:ind w:firstLine="280"/>
        <w:jc w:val="both"/>
        <w:rPr>
          <w:rFonts w:ascii="Times New Roman" w:hAnsi="Times New Roman" w:cs="Times New Roman"/>
          <w:sz w:val="28"/>
          <w:szCs w:val="28"/>
        </w:rPr>
      </w:pPr>
      <w:r w:rsidRPr="006D369B">
        <w:rPr>
          <w:rFonts w:ascii="Times New Roman" w:hAnsi="Times New Roman" w:cs="Times New Roman"/>
          <w:sz w:val="28"/>
          <w:szCs w:val="28"/>
        </w:rPr>
        <w:fldChar w:fldCharType="begin"/>
      </w:r>
      <w:r w:rsidRPr="006D369B">
        <w:rPr>
          <w:rFonts w:ascii="Times New Roman" w:hAnsi="Times New Roman" w:cs="Times New Roman"/>
          <w:sz w:val="28"/>
          <w:szCs w:val="28"/>
        </w:rPr>
        <w:instrText xml:space="preserve"> TOC \o "1-5" \h \z </w:instrText>
      </w:r>
      <w:r w:rsidRPr="006D369B">
        <w:rPr>
          <w:rFonts w:ascii="Times New Roman" w:hAnsi="Times New Roman" w:cs="Times New Roman"/>
          <w:sz w:val="28"/>
          <w:szCs w:val="28"/>
        </w:rPr>
        <w:fldChar w:fldCharType="separate"/>
      </w:r>
      <w:r w:rsidR="00333943">
        <w:rPr>
          <w:rFonts w:ascii="Times New Roman" w:hAnsi="Times New Roman" w:cs="Times New Roman"/>
          <w:sz w:val="28"/>
          <w:szCs w:val="28"/>
          <w:lang w:val="uk-UA" w:eastAsia="uk-UA" w:bidi="uk-UA"/>
        </w:rPr>
        <w:t xml:space="preserve">День Носівської </w:t>
      </w:r>
      <w:r w:rsidRPr="006D369B">
        <w:rPr>
          <w:rFonts w:ascii="Times New Roman" w:hAnsi="Times New Roman" w:cs="Times New Roman"/>
          <w:sz w:val="28"/>
          <w:szCs w:val="28"/>
          <w:lang w:val="uk-UA" w:eastAsia="uk-UA" w:bidi="uk-UA"/>
        </w:rPr>
        <w:t xml:space="preserve">територіальної громади </w:t>
      </w:r>
      <w:r w:rsidR="00036255">
        <w:rPr>
          <w:rFonts w:ascii="Times New Roman" w:hAnsi="Times New Roman" w:cs="Times New Roman"/>
          <w:sz w:val="28"/>
          <w:szCs w:val="28"/>
          <w:lang w:val="uk-UA" w:eastAsia="uk-UA" w:bidi="uk-UA"/>
        </w:rPr>
        <w:t xml:space="preserve">- </w:t>
      </w:r>
      <w:r w:rsidR="00914047">
        <w:rPr>
          <w:rFonts w:ascii="Times New Roman" w:hAnsi="Times New Roman" w:cs="Times New Roman"/>
          <w:sz w:val="28"/>
          <w:szCs w:val="28"/>
          <w:lang w:val="uk-UA" w:eastAsia="uk-UA" w:bidi="uk-UA"/>
        </w:rPr>
        <w:t>30 вересня.</w:t>
      </w:r>
      <w:r w:rsidR="00333943">
        <w:rPr>
          <w:rFonts w:ascii="Times New Roman" w:hAnsi="Times New Roman" w:cs="Times New Roman"/>
          <w:sz w:val="28"/>
          <w:szCs w:val="28"/>
          <w:lang w:val="uk-UA" w:eastAsia="uk-UA" w:bidi="uk-UA"/>
        </w:rPr>
        <w:t xml:space="preserve"> </w:t>
      </w:r>
    </w:p>
    <w:p w:rsidR="003F2BF3" w:rsidRPr="005222E5" w:rsidRDefault="00333943" w:rsidP="003F2BF3">
      <w:pPr>
        <w:pStyle w:val="a5"/>
        <w:numPr>
          <w:ilvl w:val="0"/>
          <w:numId w:val="3"/>
        </w:numPr>
        <w:shd w:val="clear" w:color="auto" w:fill="auto"/>
        <w:tabs>
          <w:tab w:val="left" w:pos="722"/>
          <w:tab w:val="left" w:leader="underscore" w:pos="2434"/>
          <w:tab w:val="left" w:leader="underscore" w:pos="8747"/>
        </w:tabs>
        <w:ind w:firstLine="280"/>
        <w:jc w:val="both"/>
        <w:rPr>
          <w:rFonts w:ascii="Times New Roman" w:hAnsi="Times New Roman" w:cs="Times New Roman"/>
          <w:sz w:val="28"/>
          <w:szCs w:val="28"/>
        </w:rPr>
      </w:pPr>
      <w:r>
        <w:rPr>
          <w:rFonts w:ascii="Times New Roman" w:hAnsi="Times New Roman" w:cs="Times New Roman"/>
          <w:sz w:val="28"/>
          <w:szCs w:val="28"/>
          <w:lang w:val="uk-UA" w:eastAsia="uk-UA" w:bidi="uk-UA"/>
        </w:rPr>
        <w:t xml:space="preserve">День </w:t>
      </w:r>
      <w:r w:rsidR="00510A04">
        <w:rPr>
          <w:rFonts w:ascii="Times New Roman" w:hAnsi="Times New Roman" w:cs="Times New Roman"/>
          <w:sz w:val="28"/>
          <w:szCs w:val="28"/>
          <w:lang w:val="uk-UA" w:eastAsia="uk-UA" w:bidi="uk-UA"/>
        </w:rPr>
        <w:t>визволення Носівщини</w:t>
      </w:r>
      <w:r w:rsidR="00036255">
        <w:rPr>
          <w:rFonts w:ascii="Times New Roman" w:hAnsi="Times New Roman" w:cs="Times New Roman"/>
          <w:sz w:val="28"/>
          <w:szCs w:val="28"/>
          <w:lang w:val="uk-UA" w:eastAsia="uk-UA" w:bidi="uk-UA"/>
        </w:rPr>
        <w:t xml:space="preserve"> -</w:t>
      </w:r>
      <w:r>
        <w:rPr>
          <w:rFonts w:ascii="Times New Roman" w:hAnsi="Times New Roman" w:cs="Times New Roman"/>
          <w:sz w:val="28"/>
          <w:szCs w:val="28"/>
          <w:lang w:val="uk-UA" w:eastAsia="uk-UA" w:bidi="uk-UA"/>
        </w:rPr>
        <w:t xml:space="preserve"> 16 вересня</w:t>
      </w:r>
      <w:r w:rsidR="003F2BF3" w:rsidRPr="006D369B">
        <w:rPr>
          <w:rFonts w:ascii="Times New Roman" w:hAnsi="Times New Roman" w:cs="Times New Roman"/>
          <w:sz w:val="28"/>
          <w:szCs w:val="28"/>
          <w:lang w:val="uk-UA" w:eastAsia="uk-UA" w:bidi="uk-UA"/>
        </w:rPr>
        <w:t>.</w:t>
      </w:r>
    </w:p>
    <w:p w:rsidR="005222E5" w:rsidRPr="00C63A89" w:rsidRDefault="005222E5" w:rsidP="003F2BF3">
      <w:pPr>
        <w:pStyle w:val="a5"/>
        <w:numPr>
          <w:ilvl w:val="0"/>
          <w:numId w:val="3"/>
        </w:numPr>
        <w:shd w:val="clear" w:color="auto" w:fill="auto"/>
        <w:tabs>
          <w:tab w:val="left" w:pos="722"/>
          <w:tab w:val="left" w:leader="underscore" w:pos="2434"/>
          <w:tab w:val="left" w:leader="underscore" w:pos="8747"/>
        </w:tabs>
        <w:ind w:firstLine="280"/>
        <w:jc w:val="both"/>
        <w:rPr>
          <w:rFonts w:ascii="Times New Roman" w:hAnsi="Times New Roman" w:cs="Times New Roman"/>
          <w:sz w:val="28"/>
          <w:szCs w:val="28"/>
        </w:rPr>
      </w:pPr>
      <w:r>
        <w:rPr>
          <w:rFonts w:ascii="Times New Roman" w:hAnsi="Times New Roman" w:cs="Times New Roman"/>
          <w:sz w:val="28"/>
          <w:szCs w:val="28"/>
          <w:lang w:val="uk-UA" w:eastAsia="uk-UA" w:bidi="uk-UA"/>
        </w:rPr>
        <w:t>День пам</w:t>
      </w:r>
      <w:r w:rsidR="00211648" w:rsidRPr="00211648">
        <w:rPr>
          <w:rFonts w:ascii="Times New Roman" w:hAnsi="Times New Roman" w:cs="Times New Roman"/>
          <w:sz w:val="28"/>
          <w:szCs w:val="28"/>
          <w:lang w:eastAsia="uk-UA" w:bidi="uk-UA"/>
        </w:rPr>
        <w:t>'</w:t>
      </w:r>
      <w:r>
        <w:rPr>
          <w:rFonts w:ascii="Times New Roman" w:hAnsi="Times New Roman" w:cs="Times New Roman"/>
          <w:sz w:val="28"/>
          <w:szCs w:val="28"/>
          <w:lang w:val="uk-UA" w:eastAsia="uk-UA" w:bidi="uk-UA"/>
        </w:rPr>
        <w:t>яті в с. Козари - 11 березня.</w:t>
      </w:r>
    </w:p>
    <w:p w:rsidR="00C63A89" w:rsidRPr="006D369B" w:rsidRDefault="00C63A89" w:rsidP="003F2BF3">
      <w:pPr>
        <w:pStyle w:val="a5"/>
        <w:numPr>
          <w:ilvl w:val="0"/>
          <w:numId w:val="3"/>
        </w:numPr>
        <w:shd w:val="clear" w:color="auto" w:fill="auto"/>
        <w:tabs>
          <w:tab w:val="left" w:pos="722"/>
          <w:tab w:val="left" w:leader="underscore" w:pos="2434"/>
          <w:tab w:val="left" w:leader="underscore" w:pos="8747"/>
        </w:tabs>
        <w:ind w:firstLine="280"/>
        <w:jc w:val="both"/>
        <w:rPr>
          <w:rFonts w:ascii="Times New Roman" w:hAnsi="Times New Roman" w:cs="Times New Roman"/>
          <w:sz w:val="28"/>
          <w:szCs w:val="28"/>
        </w:rPr>
      </w:pPr>
      <w:r>
        <w:rPr>
          <w:rFonts w:ascii="Times New Roman" w:hAnsi="Times New Roman" w:cs="Times New Roman"/>
          <w:sz w:val="28"/>
          <w:szCs w:val="28"/>
          <w:lang w:val="uk-UA" w:eastAsia="uk-UA" w:bidi="uk-UA"/>
        </w:rPr>
        <w:t>День пам</w:t>
      </w:r>
      <w:r w:rsidR="00211648" w:rsidRPr="00211648">
        <w:rPr>
          <w:rFonts w:ascii="Times New Roman" w:hAnsi="Times New Roman" w:cs="Times New Roman"/>
          <w:sz w:val="28"/>
          <w:szCs w:val="28"/>
          <w:lang w:eastAsia="uk-UA" w:bidi="uk-UA"/>
        </w:rPr>
        <w:t>'</w:t>
      </w:r>
      <w:r>
        <w:rPr>
          <w:rFonts w:ascii="Times New Roman" w:hAnsi="Times New Roman" w:cs="Times New Roman"/>
          <w:sz w:val="28"/>
          <w:szCs w:val="28"/>
          <w:lang w:val="uk-UA" w:eastAsia="uk-UA" w:bidi="uk-UA"/>
        </w:rPr>
        <w:t xml:space="preserve">яті </w:t>
      </w:r>
      <w:r w:rsidR="00211648">
        <w:rPr>
          <w:rFonts w:ascii="Times New Roman" w:hAnsi="Times New Roman" w:cs="Times New Roman"/>
          <w:sz w:val="28"/>
          <w:szCs w:val="28"/>
          <w:lang w:val="uk-UA" w:eastAsia="uk-UA" w:bidi="uk-UA"/>
        </w:rPr>
        <w:t xml:space="preserve">жертв </w:t>
      </w:r>
      <w:r>
        <w:rPr>
          <w:rFonts w:ascii="Times New Roman" w:hAnsi="Times New Roman" w:cs="Times New Roman"/>
          <w:sz w:val="28"/>
          <w:szCs w:val="28"/>
          <w:lang w:val="uk-UA" w:eastAsia="uk-UA" w:bidi="uk-UA"/>
        </w:rPr>
        <w:t xml:space="preserve">Сулацької трагедії - 23 березня. </w:t>
      </w:r>
    </w:p>
    <w:p w:rsidR="003F2BF3" w:rsidRPr="00510A04" w:rsidRDefault="003F2BF3" w:rsidP="003F2BF3">
      <w:pPr>
        <w:pStyle w:val="a5"/>
        <w:numPr>
          <w:ilvl w:val="0"/>
          <w:numId w:val="3"/>
        </w:numPr>
        <w:shd w:val="clear" w:color="auto" w:fill="auto"/>
        <w:tabs>
          <w:tab w:val="left" w:pos="722"/>
          <w:tab w:val="left" w:leader="underscore" w:pos="3009"/>
          <w:tab w:val="left" w:leader="underscore" w:pos="6714"/>
        </w:tabs>
        <w:spacing w:after="320"/>
        <w:ind w:firstLine="280"/>
        <w:jc w:val="both"/>
        <w:rPr>
          <w:rFonts w:ascii="Times New Roman" w:hAnsi="Times New Roman" w:cs="Times New Roman"/>
          <w:sz w:val="28"/>
          <w:szCs w:val="28"/>
        </w:rPr>
      </w:pPr>
      <w:r w:rsidRPr="00510A04">
        <w:rPr>
          <w:rFonts w:ascii="Times New Roman" w:hAnsi="Times New Roman" w:cs="Times New Roman"/>
          <w:sz w:val="28"/>
          <w:szCs w:val="28"/>
        </w:rPr>
        <w:fldChar w:fldCharType="end"/>
      </w:r>
      <w:r w:rsidRPr="00510A04">
        <w:rPr>
          <w:rFonts w:ascii="Times New Roman" w:hAnsi="Times New Roman" w:cs="Times New Roman"/>
          <w:sz w:val="28"/>
          <w:szCs w:val="28"/>
          <w:lang w:val="uk-UA" w:eastAsia="uk-UA" w:bidi="uk-UA"/>
        </w:rPr>
        <w:t>Рішенням Ради можуть встановлюватись інші місцеві свята.</w:t>
      </w:r>
    </w:p>
    <w:p w:rsidR="003F2BF3" w:rsidRPr="006D369B" w:rsidRDefault="003F2BF3" w:rsidP="003F2BF3">
      <w:pPr>
        <w:pStyle w:val="20"/>
        <w:keepNext/>
        <w:keepLines/>
        <w:shd w:val="clear" w:color="auto" w:fill="auto"/>
        <w:ind w:firstLine="280"/>
        <w:rPr>
          <w:rFonts w:ascii="Times New Roman" w:hAnsi="Times New Roman" w:cs="Times New Roman"/>
          <w:sz w:val="28"/>
          <w:szCs w:val="28"/>
        </w:rPr>
      </w:pPr>
      <w:bookmarkStart w:id="4" w:name="bookmark36"/>
      <w:bookmarkStart w:id="5" w:name="bookmark37"/>
      <w:r w:rsidRPr="006D369B">
        <w:rPr>
          <w:rFonts w:ascii="Times New Roman" w:hAnsi="Times New Roman" w:cs="Times New Roman"/>
          <w:sz w:val="28"/>
          <w:szCs w:val="28"/>
          <w:lang w:val="uk-UA" w:eastAsia="uk-UA" w:bidi="uk-UA"/>
        </w:rPr>
        <w:lastRenderedPageBreak/>
        <w:t>Стаття 4. Почесні відзнаки територіальної громади</w:t>
      </w:r>
      <w:bookmarkEnd w:id="4"/>
      <w:bookmarkEnd w:id="5"/>
    </w:p>
    <w:p w:rsidR="003F2BF3" w:rsidRPr="006D369B" w:rsidRDefault="003F2BF3" w:rsidP="003F2BF3">
      <w:pPr>
        <w:pStyle w:val="1"/>
        <w:numPr>
          <w:ilvl w:val="0"/>
          <w:numId w:val="4"/>
        </w:numPr>
        <w:shd w:val="clear" w:color="auto" w:fill="auto"/>
        <w:tabs>
          <w:tab w:val="left" w:pos="632"/>
        </w:tabs>
        <w:ind w:firstLine="280"/>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w:t>
      </w:r>
      <w:r w:rsidRPr="006D369B">
        <w:rPr>
          <w:rFonts w:ascii="Times New Roman" w:hAnsi="Times New Roman" w:cs="Times New Roman"/>
          <w:sz w:val="28"/>
          <w:szCs w:val="28"/>
          <w:lang w:val="uk-UA" w:eastAsia="uk-UA" w:bidi="uk-UA"/>
        </w:rPr>
        <w:softHyphen/>
        <w:t>ними відзнаками територіальної громади.</w:t>
      </w:r>
    </w:p>
    <w:p w:rsidR="003F2BF3" w:rsidRPr="00550683" w:rsidRDefault="003F2BF3" w:rsidP="005D221A">
      <w:pPr>
        <w:pStyle w:val="1"/>
        <w:numPr>
          <w:ilvl w:val="0"/>
          <w:numId w:val="4"/>
        </w:numPr>
        <w:shd w:val="clear" w:color="auto" w:fill="auto"/>
        <w:tabs>
          <w:tab w:val="left" w:pos="639"/>
        </w:tabs>
        <w:ind w:firstLine="280"/>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Порядок нагородження почесними відзнаками територіальної громади визначаються</w:t>
      </w:r>
      <w:r w:rsidR="00550683">
        <w:rPr>
          <w:rFonts w:ascii="Times New Roman" w:hAnsi="Times New Roman" w:cs="Times New Roman"/>
          <w:sz w:val="28"/>
          <w:szCs w:val="28"/>
          <w:lang w:val="uk-UA"/>
        </w:rPr>
        <w:t xml:space="preserve"> </w:t>
      </w:r>
      <w:r w:rsidR="005D221A">
        <w:rPr>
          <w:rFonts w:ascii="Times New Roman" w:hAnsi="Times New Roman" w:cs="Times New Roman"/>
          <w:sz w:val="28"/>
          <w:szCs w:val="28"/>
          <w:lang w:val="uk-UA"/>
        </w:rPr>
        <w:t>п</w:t>
      </w:r>
      <w:r w:rsidRPr="00550683">
        <w:rPr>
          <w:rFonts w:ascii="Times New Roman" w:hAnsi="Times New Roman" w:cs="Times New Roman"/>
          <w:sz w:val="28"/>
          <w:szCs w:val="28"/>
          <w:lang w:val="uk-UA" w:eastAsia="uk-UA" w:bidi="uk-UA"/>
        </w:rPr>
        <w:t>оложенням</w:t>
      </w:r>
      <w:r w:rsidR="00CF2756">
        <w:rPr>
          <w:rFonts w:ascii="Times New Roman" w:hAnsi="Times New Roman" w:cs="Times New Roman"/>
          <w:sz w:val="28"/>
          <w:szCs w:val="28"/>
          <w:lang w:val="uk-UA" w:eastAsia="uk-UA" w:bidi="uk-UA"/>
        </w:rPr>
        <w:t>и</w:t>
      </w:r>
      <w:r w:rsidRPr="00550683">
        <w:rPr>
          <w:rFonts w:ascii="Times New Roman" w:hAnsi="Times New Roman" w:cs="Times New Roman"/>
          <w:sz w:val="28"/>
          <w:szCs w:val="28"/>
          <w:lang w:val="uk-UA" w:eastAsia="uk-UA" w:bidi="uk-UA"/>
        </w:rPr>
        <w:t xml:space="preserve"> про </w:t>
      </w:r>
      <w:r w:rsidR="00CF2756">
        <w:rPr>
          <w:rFonts w:ascii="Times New Roman" w:hAnsi="Times New Roman" w:cs="Times New Roman"/>
          <w:sz w:val="28"/>
          <w:szCs w:val="28"/>
          <w:lang w:val="uk-UA" w:eastAsia="uk-UA" w:bidi="uk-UA"/>
        </w:rPr>
        <w:t xml:space="preserve">звання </w:t>
      </w:r>
      <w:r w:rsidR="00FF147B">
        <w:rPr>
          <w:rFonts w:ascii="Times New Roman" w:hAnsi="Times New Roman" w:cs="Times New Roman"/>
          <w:sz w:val="28"/>
          <w:szCs w:val="28"/>
          <w:lang w:val="uk-UA" w:eastAsia="uk-UA" w:bidi="uk-UA"/>
        </w:rPr>
        <w:t xml:space="preserve">та </w:t>
      </w:r>
      <w:r w:rsidRPr="00550683">
        <w:rPr>
          <w:rFonts w:ascii="Times New Roman" w:hAnsi="Times New Roman" w:cs="Times New Roman"/>
          <w:sz w:val="28"/>
          <w:szCs w:val="28"/>
          <w:lang w:val="uk-UA" w:eastAsia="uk-UA" w:bidi="uk-UA"/>
        </w:rPr>
        <w:t>почесні відзн</w:t>
      </w:r>
      <w:r w:rsidR="00124C6A" w:rsidRPr="00550683">
        <w:rPr>
          <w:rFonts w:ascii="Times New Roman" w:hAnsi="Times New Roman" w:cs="Times New Roman"/>
          <w:sz w:val="28"/>
          <w:szCs w:val="28"/>
          <w:lang w:val="uk-UA" w:eastAsia="uk-UA" w:bidi="uk-UA"/>
        </w:rPr>
        <w:t xml:space="preserve">аки Носівської територіальної громади, яке </w:t>
      </w:r>
      <w:r w:rsidR="005D221A">
        <w:rPr>
          <w:rFonts w:ascii="Times New Roman" w:hAnsi="Times New Roman" w:cs="Times New Roman"/>
          <w:sz w:val="28"/>
          <w:szCs w:val="28"/>
          <w:lang w:val="uk-UA" w:eastAsia="uk-UA" w:bidi="uk-UA"/>
        </w:rPr>
        <w:t>затверджені</w:t>
      </w:r>
      <w:r w:rsidR="00124C6A" w:rsidRPr="00550683">
        <w:rPr>
          <w:rFonts w:ascii="Times New Roman" w:hAnsi="Times New Roman" w:cs="Times New Roman"/>
          <w:sz w:val="28"/>
          <w:szCs w:val="28"/>
          <w:lang w:val="uk-UA"/>
        </w:rPr>
        <w:t xml:space="preserve"> </w:t>
      </w:r>
      <w:r w:rsidRPr="00550683">
        <w:rPr>
          <w:rFonts w:ascii="Times New Roman" w:hAnsi="Times New Roman" w:cs="Times New Roman"/>
          <w:sz w:val="28"/>
          <w:szCs w:val="28"/>
          <w:lang w:val="uk-UA" w:eastAsia="uk-UA" w:bidi="uk-UA"/>
        </w:rPr>
        <w:t>рішенням</w:t>
      </w:r>
      <w:r w:rsidR="005D221A">
        <w:rPr>
          <w:rFonts w:ascii="Times New Roman" w:hAnsi="Times New Roman" w:cs="Times New Roman"/>
          <w:sz w:val="28"/>
          <w:szCs w:val="28"/>
          <w:lang w:val="uk-UA" w:eastAsia="uk-UA" w:bidi="uk-UA"/>
        </w:rPr>
        <w:t>и</w:t>
      </w:r>
      <w:r w:rsidRPr="00550683">
        <w:rPr>
          <w:rFonts w:ascii="Times New Roman" w:hAnsi="Times New Roman" w:cs="Times New Roman"/>
          <w:sz w:val="28"/>
          <w:szCs w:val="28"/>
          <w:lang w:val="uk-UA" w:eastAsia="uk-UA" w:bidi="uk-UA"/>
        </w:rPr>
        <w:t xml:space="preserve"> Ради.</w:t>
      </w:r>
    </w:p>
    <w:p w:rsidR="003F2BF3" w:rsidRPr="006D369B" w:rsidRDefault="003F2BF3" w:rsidP="003F2BF3">
      <w:pPr>
        <w:pStyle w:val="1"/>
        <w:shd w:val="clear" w:color="auto" w:fill="auto"/>
        <w:ind w:firstLine="0"/>
        <w:jc w:val="center"/>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t>РОЗДІЛ ІІ</w:t>
      </w:r>
    </w:p>
    <w:p w:rsidR="003F2BF3" w:rsidRPr="006D369B" w:rsidRDefault="003F2BF3" w:rsidP="00124C6A">
      <w:pPr>
        <w:pStyle w:val="1"/>
        <w:shd w:val="clear" w:color="auto" w:fill="auto"/>
        <w:spacing w:after="240"/>
        <w:ind w:firstLine="0"/>
        <w:jc w:val="center"/>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t>ПРАВА, ОБОВ'ЯЗКИ, ГАРАНТІЇ ПРАВ ЖИТЕЛІВ ТЕРИТОРІАЛЬНОЇ ГРОМАДИ У ВИРІШЕННІ ПИТАНЬ МІСЦЕВОГО ЗНАЧЕННЯ</w:t>
      </w:r>
    </w:p>
    <w:p w:rsidR="003F2BF3" w:rsidRPr="006D369B" w:rsidRDefault="003F2BF3" w:rsidP="003F2BF3">
      <w:pPr>
        <w:pStyle w:val="1"/>
        <w:shd w:val="clear" w:color="auto" w:fill="auto"/>
        <w:ind w:firstLine="320"/>
        <w:jc w:val="both"/>
        <w:rPr>
          <w:rFonts w:ascii="Times New Roman" w:hAnsi="Times New Roman" w:cs="Times New Roman"/>
          <w:sz w:val="28"/>
          <w:szCs w:val="28"/>
        </w:rPr>
      </w:pPr>
      <w:r w:rsidRPr="006D369B">
        <w:rPr>
          <w:rFonts w:ascii="Times New Roman" w:hAnsi="Times New Roman" w:cs="Times New Roman"/>
          <w:b/>
          <w:bCs/>
          <w:sz w:val="28"/>
          <w:szCs w:val="28"/>
          <w:lang w:val="uk-UA" w:eastAsia="uk-UA" w:bidi="uk-UA"/>
        </w:rPr>
        <w:t>Стаття 5. Права жителів територіальної громади на участь у вирішенні питань місце</w:t>
      </w:r>
      <w:r w:rsidRPr="006D369B">
        <w:rPr>
          <w:rFonts w:ascii="Times New Roman" w:hAnsi="Times New Roman" w:cs="Times New Roman"/>
          <w:b/>
          <w:bCs/>
          <w:sz w:val="28"/>
          <w:szCs w:val="28"/>
          <w:lang w:val="uk-UA" w:eastAsia="uk-UA" w:bidi="uk-UA"/>
        </w:rPr>
        <w:softHyphen/>
        <w:t>вого значення</w:t>
      </w:r>
    </w:p>
    <w:p w:rsidR="003F2BF3" w:rsidRPr="006D369B" w:rsidRDefault="003F2BF3" w:rsidP="003F2BF3">
      <w:pPr>
        <w:pStyle w:val="1"/>
        <w:numPr>
          <w:ilvl w:val="0"/>
          <w:numId w:val="5"/>
        </w:numPr>
        <w:shd w:val="clear" w:color="auto" w:fill="auto"/>
        <w:tabs>
          <w:tab w:val="left" w:pos="632"/>
        </w:tabs>
        <w:ind w:firstLine="320"/>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rsidR="003F2BF3" w:rsidRPr="006D369B" w:rsidRDefault="003F2BF3" w:rsidP="003F2BF3">
      <w:pPr>
        <w:pStyle w:val="1"/>
        <w:numPr>
          <w:ilvl w:val="0"/>
          <w:numId w:val="5"/>
        </w:numPr>
        <w:shd w:val="clear" w:color="auto" w:fill="auto"/>
        <w:tabs>
          <w:tab w:val="left" w:pos="739"/>
        </w:tabs>
        <w:ind w:firstLine="320"/>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w:t>
      </w:r>
      <w:r w:rsidRPr="006D369B">
        <w:rPr>
          <w:rFonts w:ascii="Times New Roman" w:hAnsi="Times New Roman" w:cs="Times New Roman"/>
          <w:sz w:val="28"/>
          <w:szCs w:val="28"/>
          <w:lang w:val="uk-UA" w:eastAsia="uk-UA" w:bidi="uk-UA"/>
        </w:rPr>
        <w:softHyphen/>
        <w:t>ханізмів реалізації права участі жителів громади у вирішенні питань місцевого значення, за</w:t>
      </w:r>
      <w:r w:rsidRPr="006D369B">
        <w:rPr>
          <w:rFonts w:ascii="Times New Roman" w:hAnsi="Times New Roman" w:cs="Times New Roman"/>
          <w:sz w:val="28"/>
          <w:szCs w:val="28"/>
          <w:lang w:val="uk-UA" w:eastAsia="uk-UA" w:bidi="uk-UA"/>
        </w:rPr>
        <w:softHyphen/>
        <w:t>безпечення балансу приватних та публічних інтересів у громаді.</w:t>
      </w:r>
    </w:p>
    <w:p w:rsidR="003F2BF3" w:rsidRPr="006D369B" w:rsidRDefault="003F2BF3" w:rsidP="003F2BF3">
      <w:pPr>
        <w:pStyle w:val="1"/>
        <w:numPr>
          <w:ilvl w:val="0"/>
          <w:numId w:val="5"/>
        </w:numPr>
        <w:shd w:val="clear" w:color="auto" w:fill="auto"/>
        <w:tabs>
          <w:tab w:val="left" w:pos="658"/>
        </w:tabs>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При вирішенні питань місцевого значення жителі територіальної громади мають право:</w:t>
      </w:r>
    </w:p>
    <w:p w:rsidR="003F2BF3" w:rsidRPr="006D369B" w:rsidRDefault="003F2BF3" w:rsidP="00550683">
      <w:pPr>
        <w:pStyle w:val="1"/>
        <w:numPr>
          <w:ilvl w:val="0"/>
          <w:numId w:val="6"/>
        </w:numPr>
        <w:shd w:val="clear" w:color="auto" w:fill="auto"/>
        <w:tabs>
          <w:tab w:val="left" w:pos="1231"/>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подавати індивідуальні та колективні звернення органам і посадовим особам міс</w:t>
      </w:r>
      <w:r w:rsidRPr="006D369B">
        <w:rPr>
          <w:rFonts w:ascii="Times New Roman" w:hAnsi="Times New Roman" w:cs="Times New Roman"/>
          <w:sz w:val="28"/>
          <w:szCs w:val="28"/>
          <w:lang w:val="uk-UA" w:eastAsia="uk-UA" w:bidi="uk-UA"/>
        </w:rPr>
        <w:softHyphen/>
        <w:t>цевого самоврядування, одержувати на них відповіді у встановлені законодавством строки;</w:t>
      </w:r>
    </w:p>
    <w:p w:rsidR="003F2BF3" w:rsidRPr="00124C6A" w:rsidRDefault="003F2BF3" w:rsidP="00550683">
      <w:pPr>
        <w:pStyle w:val="1"/>
        <w:numPr>
          <w:ilvl w:val="0"/>
          <w:numId w:val="6"/>
        </w:numPr>
        <w:shd w:val="clear" w:color="auto" w:fill="auto"/>
        <w:tabs>
          <w:tab w:val="left" w:pos="1218"/>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бути включеними у встановленому порядку до складу консультативно-дорадчих</w:t>
      </w:r>
      <w:r w:rsidR="00124C6A">
        <w:rPr>
          <w:rFonts w:ascii="Times New Roman" w:hAnsi="Times New Roman" w:cs="Times New Roman"/>
          <w:sz w:val="28"/>
          <w:szCs w:val="28"/>
          <w:lang w:val="uk-UA"/>
        </w:rPr>
        <w:t xml:space="preserve"> </w:t>
      </w:r>
      <w:r w:rsidR="00124C6A">
        <w:rPr>
          <w:rFonts w:ascii="Times New Roman" w:hAnsi="Times New Roman" w:cs="Times New Roman"/>
          <w:sz w:val="28"/>
          <w:szCs w:val="28"/>
          <w:lang w:val="uk-UA" w:eastAsia="uk-UA" w:bidi="uk-UA"/>
        </w:rPr>
        <w:t xml:space="preserve">органів при міській </w:t>
      </w:r>
      <w:r w:rsidRPr="00124C6A">
        <w:rPr>
          <w:rFonts w:ascii="Times New Roman" w:hAnsi="Times New Roman" w:cs="Times New Roman"/>
          <w:sz w:val="28"/>
          <w:szCs w:val="28"/>
          <w:lang w:val="uk-UA" w:eastAsia="uk-UA" w:bidi="uk-UA"/>
        </w:rPr>
        <w:t>раді та її виконавчих органах;</w:t>
      </w:r>
    </w:p>
    <w:p w:rsidR="003F2BF3" w:rsidRPr="00124C6A" w:rsidRDefault="003F2BF3" w:rsidP="00550683">
      <w:pPr>
        <w:pStyle w:val="1"/>
        <w:numPr>
          <w:ilvl w:val="0"/>
          <w:numId w:val="6"/>
        </w:numPr>
        <w:shd w:val="clear" w:color="auto" w:fill="auto"/>
        <w:tabs>
          <w:tab w:val="left" w:pos="1223"/>
          <w:tab w:val="left" w:leader="underscore" w:pos="8146"/>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 xml:space="preserve">одержувати повну і достовірну </w:t>
      </w:r>
      <w:r w:rsidR="00124C6A">
        <w:rPr>
          <w:rFonts w:ascii="Times New Roman" w:hAnsi="Times New Roman" w:cs="Times New Roman"/>
          <w:sz w:val="28"/>
          <w:szCs w:val="28"/>
          <w:lang w:val="uk-UA" w:eastAsia="uk-UA" w:bidi="uk-UA"/>
        </w:rPr>
        <w:t xml:space="preserve">інформацію про діяльність Ради, </w:t>
      </w:r>
      <w:r w:rsidR="00A64161">
        <w:rPr>
          <w:rFonts w:ascii="Times New Roman" w:hAnsi="Times New Roman" w:cs="Times New Roman"/>
          <w:sz w:val="28"/>
          <w:szCs w:val="28"/>
          <w:lang w:val="uk-UA" w:eastAsia="uk-UA" w:bidi="uk-UA"/>
        </w:rPr>
        <w:t xml:space="preserve">міського </w:t>
      </w:r>
      <w:r w:rsidRPr="006D369B">
        <w:rPr>
          <w:rFonts w:ascii="Times New Roman" w:hAnsi="Times New Roman" w:cs="Times New Roman"/>
          <w:sz w:val="28"/>
          <w:szCs w:val="28"/>
          <w:lang w:val="uk-UA" w:eastAsia="uk-UA" w:bidi="uk-UA"/>
        </w:rPr>
        <w:t>голови, вико</w:t>
      </w:r>
      <w:r w:rsidRPr="006D369B">
        <w:rPr>
          <w:rFonts w:ascii="Times New Roman" w:hAnsi="Times New Roman" w:cs="Times New Roman"/>
          <w:sz w:val="28"/>
          <w:szCs w:val="28"/>
          <w:lang w:val="uk-UA" w:eastAsia="uk-UA" w:bidi="uk-UA"/>
        </w:rPr>
        <w:softHyphen/>
      </w:r>
      <w:r w:rsidRPr="00124C6A">
        <w:rPr>
          <w:rFonts w:ascii="Times New Roman" w:hAnsi="Times New Roman" w:cs="Times New Roman"/>
          <w:sz w:val="28"/>
          <w:szCs w:val="28"/>
          <w:lang w:val="uk-UA" w:eastAsia="uk-UA" w:bidi="uk-UA"/>
        </w:rPr>
        <w:t>навчих органів Ради та їх посадових осіб у спосіб, передбачений законодавством та іншими нормативно-правовими актами;</w:t>
      </w:r>
    </w:p>
    <w:p w:rsidR="003F2BF3" w:rsidRPr="00124C6A" w:rsidRDefault="008D1CB6" w:rsidP="00550683">
      <w:pPr>
        <w:pStyle w:val="1"/>
        <w:numPr>
          <w:ilvl w:val="0"/>
          <w:numId w:val="6"/>
        </w:numPr>
        <w:shd w:val="clear" w:color="auto" w:fill="auto"/>
        <w:tabs>
          <w:tab w:val="left" w:pos="1228"/>
          <w:tab w:val="left" w:leader="underscore" w:pos="4978"/>
        </w:tabs>
        <w:ind w:firstLine="851"/>
        <w:jc w:val="both"/>
        <w:rPr>
          <w:rFonts w:ascii="Times New Roman" w:hAnsi="Times New Roman" w:cs="Times New Roman"/>
          <w:sz w:val="28"/>
          <w:szCs w:val="28"/>
        </w:rPr>
      </w:pPr>
      <w:r>
        <w:rPr>
          <w:rFonts w:ascii="Times New Roman" w:hAnsi="Times New Roman" w:cs="Times New Roman"/>
          <w:sz w:val="28"/>
          <w:szCs w:val="28"/>
          <w:lang w:val="uk-UA" w:eastAsia="uk-UA" w:bidi="uk-UA"/>
        </w:rPr>
        <w:t xml:space="preserve">одержувати копії актів Ради, міського </w:t>
      </w:r>
      <w:r w:rsidR="003F2BF3" w:rsidRPr="006D369B">
        <w:rPr>
          <w:rFonts w:ascii="Times New Roman" w:hAnsi="Times New Roman" w:cs="Times New Roman"/>
          <w:sz w:val="28"/>
          <w:szCs w:val="28"/>
          <w:lang w:val="uk-UA" w:eastAsia="uk-UA" w:bidi="uk-UA"/>
        </w:rPr>
        <w:t xml:space="preserve">голови, виконавчих </w:t>
      </w:r>
      <w:r w:rsidR="003F2BF3" w:rsidRPr="006D369B">
        <w:rPr>
          <w:rFonts w:ascii="Times New Roman" w:hAnsi="Times New Roman" w:cs="Times New Roman"/>
          <w:sz w:val="28"/>
          <w:szCs w:val="28"/>
          <w:lang w:val="uk-UA" w:eastAsia="uk-UA" w:bidi="uk-UA"/>
        </w:rPr>
        <w:lastRenderedPageBreak/>
        <w:t>органів Ради та їх поса</w:t>
      </w:r>
      <w:r w:rsidR="003F2BF3" w:rsidRPr="006D369B">
        <w:rPr>
          <w:rFonts w:ascii="Times New Roman" w:hAnsi="Times New Roman" w:cs="Times New Roman"/>
          <w:sz w:val="28"/>
          <w:szCs w:val="28"/>
          <w:lang w:val="uk-UA" w:eastAsia="uk-UA" w:bidi="uk-UA"/>
        </w:rPr>
        <w:softHyphen/>
      </w:r>
      <w:r w:rsidR="003F2BF3" w:rsidRPr="00124C6A">
        <w:rPr>
          <w:rFonts w:ascii="Times New Roman" w:hAnsi="Times New Roman" w:cs="Times New Roman"/>
          <w:sz w:val="28"/>
          <w:szCs w:val="28"/>
          <w:lang w:val="uk-UA" w:eastAsia="uk-UA" w:bidi="uk-UA"/>
        </w:rPr>
        <w:t>дових осіб у порядку, визначеному законодавством;</w:t>
      </w:r>
    </w:p>
    <w:p w:rsidR="003F2BF3" w:rsidRPr="006D369B" w:rsidRDefault="003F2BF3" w:rsidP="00550683">
      <w:pPr>
        <w:pStyle w:val="1"/>
        <w:numPr>
          <w:ilvl w:val="0"/>
          <w:numId w:val="6"/>
        </w:numPr>
        <w:shd w:val="clear" w:color="auto" w:fill="auto"/>
        <w:tabs>
          <w:tab w:val="left" w:pos="1231"/>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брати участь у здійсненні к</w:t>
      </w:r>
      <w:r w:rsidR="00124C6A">
        <w:rPr>
          <w:rFonts w:ascii="Times New Roman" w:hAnsi="Times New Roman" w:cs="Times New Roman"/>
          <w:sz w:val="28"/>
          <w:szCs w:val="28"/>
          <w:lang w:val="uk-UA" w:eastAsia="uk-UA" w:bidi="uk-UA"/>
        </w:rPr>
        <w:t xml:space="preserve">онтролю за діяльністю органів і </w:t>
      </w:r>
      <w:r w:rsidRPr="006D369B">
        <w:rPr>
          <w:rFonts w:ascii="Times New Roman" w:hAnsi="Times New Roman" w:cs="Times New Roman"/>
          <w:sz w:val="28"/>
          <w:szCs w:val="28"/>
          <w:lang w:val="uk-UA" w:eastAsia="uk-UA" w:bidi="uk-UA"/>
        </w:rPr>
        <w:t>посадових осіб місце</w:t>
      </w:r>
      <w:r w:rsidRPr="006D369B">
        <w:rPr>
          <w:rFonts w:ascii="Times New Roman" w:hAnsi="Times New Roman" w:cs="Times New Roman"/>
          <w:sz w:val="28"/>
          <w:szCs w:val="28"/>
          <w:lang w:val="uk-UA" w:eastAsia="uk-UA" w:bidi="uk-UA"/>
        </w:rPr>
        <w:softHyphen/>
        <w:t>вого самоврядування, комунальних підприємств, установ та організацій у порядку й у формах, встановлених законодавством України;</w:t>
      </w:r>
    </w:p>
    <w:p w:rsidR="003F2BF3" w:rsidRPr="006D369B" w:rsidRDefault="003F2BF3" w:rsidP="00C81A84">
      <w:pPr>
        <w:pStyle w:val="1"/>
        <w:numPr>
          <w:ilvl w:val="0"/>
          <w:numId w:val="6"/>
        </w:numPr>
        <w:shd w:val="clear" w:color="auto" w:fill="auto"/>
        <w:tabs>
          <w:tab w:val="left" w:pos="1233"/>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брати участь у створенні та діяльності органів самоорганізації населення;</w:t>
      </w:r>
    </w:p>
    <w:p w:rsidR="003F2BF3" w:rsidRPr="006D369B" w:rsidRDefault="003F2BF3" w:rsidP="00550683">
      <w:pPr>
        <w:pStyle w:val="1"/>
        <w:numPr>
          <w:ilvl w:val="0"/>
          <w:numId w:val="6"/>
        </w:numPr>
        <w:shd w:val="clear" w:color="auto" w:fill="auto"/>
        <w:tabs>
          <w:tab w:val="left" w:pos="1231"/>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брати участь у розподілі частини видатків місцевого бюджету через механізм гро</w:t>
      </w:r>
      <w:r w:rsidRPr="006D369B">
        <w:rPr>
          <w:rFonts w:ascii="Times New Roman" w:hAnsi="Times New Roman" w:cs="Times New Roman"/>
          <w:sz w:val="28"/>
          <w:szCs w:val="28"/>
          <w:lang w:val="uk-UA" w:eastAsia="uk-UA" w:bidi="uk-UA"/>
        </w:rPr>
        <w:softHyphen/>
        <w:t>мадського бюджету;</w:t>
      </w:r>
    </w:p>
    <w:p w:rsidR="003F2BF3" w:rsidRPr="006D369B" w:rsidRDefault="003F2BF3" w:rsidP="00550683">
      <w:pPr>
        <w:pStyle w:val="1"/>
        <w:numPr>
          <w:ilvl w:val="0"/>
          <w:numId w:val="6"/>
        </w:numPr>
        <w:shd w:val="clear" w:color="auto" w:fill="auto"/>
        <w:tabs>
          <w:tab w:val="left" w:pos="1222"/>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3F2BF3" w:rsidRPr="006D369B" w:rsidRDefault="003F2BF3" w:rsidP="00550683">
      <w:pPr>
        <w:pStyle w:val="1"/>
        <w:numPr>
          <w:ilvl w:val="0"/>
          <w:numId w:val="6"/>
        </w:numPr>
        <w:shd w:val="clear" w:color="auto" w:fill="auto"/>
        <w:tabs>
          <w:tab w:val="left" w:pos="1222"/>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3F2BF3" w:rsidRPr="00124C6A" w:rsidRDefault="003F2BF3" w:rsidP="00550683">
      <w:pPr>
        <w:pStyle w:val="1"/>
        <w:numPr>
          <w:ilvl w:val="0"/>
          <w:numId w:val="6"/>
        </w:numPr>
        <w:shd w:val="clear" w:color="auto" w:fill="auto"/>
        <w:tabs>
          <w:tab w:val="left" w:pos="1338"/>
          <w:tab w:val="left" w:leader="underscore" w:pos="6366"/>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на особистий пр</w:t>
      </w:r>
      <w:r w:rsidR="00124C6A">
        <w:rPr>
          <w:rFonts w:ascii="Times New Roman" w:hAnsi="Times New Roman" w:cs="Times New Roman"/>
          <w:sz w:val="28"/>
          <w:szCs w:val="28"/>
          <w:lang w:val="uk-UA" w:eastAsia="uk-UA" w:bidi="uk-UA"/>
        </w:rPr>
        <w:t xml:space="preserve">ийом депутатами Ради, </w:t>
      </w:r>
      <w:r w:rsidR="00A64161">
        <w:rPr>
          <w:rFonts w:ascii="Times New Roman" w:hAnsi="Times New Roman" w:cs="Times New Roman"/>
          <w:sz w:val="28"/>
          <w:szCs w:val="28"/>
          <w:lang w:val="uk-UA" w:eastAsia="uk-UA" w:bidi="uk-UA"/>
        </w:rPr>
        <w:t xml:space="preserve">міським </w:t>
      </w:r>
      <w:r w:rsidR="00124C6A">
        <w:rPr>
          <w:rFonts w:ascii="Times New Roman" w:hAnsi="Times New Roman" w:cs="Times New Roman"/>
          <w:sz w:val="28"/>
          <w:szCs w:val="28"/>
          <w:lang w:val="uk-UA" w:eastAsia="uk-UA" w:bidi="uk-UA"/>
        </w:rPr>
        <w:t xml:space="preserve">головою, </w:t>
      </w:r>
      <w:r w:rsidRPr="006D369B">
        <w:rPr>
          <w:rFonts w:ascii="Times New Roman" w:hAnsi="Times New Roman" w:cs="Times New Roman"/>
          <w:sz w:val="28"/>
          <w:szCs w:val="28"/>
          <w:lang w:val="uk-UA" w:eastAsia="uk-UA" w:bidi="uk-UA"/>
        </w:rPr>
        <w:t>іншими посадовими</w:t>
      </w:r>
      <w:r w:rsidR="00124C6A">
        <w:rPr>
          <w:rFonts w:ascii="Times New Roman" w:hAnsi="Times New Roman" w:cs="Times New Roman"/>
          <w:sz w:val="28"/>
          <w:szCs w:val="28"/>
          <w:lang w:val="uk-UA"/>
        </w:rPr>
        <w:t xml:space="preserve"> </w:t>
      </w:r>
      <w:r w:rsidRPr="00124C6A">
        <w:rPr>
          <w:rFonts w:ascii="Times New Roman" w:hAnsi="Times New Roman" w:cs="Times New Roman"/>
          <w:sz w:val="28"/>
          <w:szCs w:val="28"/>
          <w:lang w:val="uk-UA" w:eastAsia="uk-UA" w:bidi="uk-UA"/>
        </w:rPr>
        <w:t>особами органів місцевого самоврядування;</w:t>
      </w:r>
    </w:p>
    <w:p w:rsidR="003F2BF3" w:rsidRPr="006D369B" w:rsidRDefault="003F2BF3" w:rsidP="008807E2">
      <w:pPr>
        <w:pStyle w:val="1"/>
        <w:numPr>
          <w:ilvl w:val="0"/>
          <w:numId w:val="6"/>
        </w:numPr>
        <w:shd w:val="clear" w:color="auto" w:fill="auto"/>
        <w:tabs>
          <w:tab w:val="left" w:pos="1338"/>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на ознайомлення з проектами актів органів місцевого самоврядування;</w:t>
      </w:r>
    </w:p>
    <w:p w:rsidR="003F2BF3" w:rsidRPr="006D369B" w:rsidRDefault="003F2BF3" w:rsidP="00550683">
      <w:pPr>
        <w:pStyle w:val="1"/>
        <w:numPr>
          <w:ilvl w:val="0"/>
          <w:numId w:val="6"/>
        </w:numPr>
        <w:shd w:val="clear" w:color="auto" w:fill="auto"/>
        <w:tabs>
          <w:tab w:val="left" w:pos="1346"/>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брати участь у роботі контрольно-наглядових органів юридичних осіб, заснов</w:t>
      </w:r>
      <w:r w:rsidRPr="006D369B">
        <w:rPr>
          <w:rFonts w:ascii="Times New Roman" w:hAnsi="Times New Roman" w:cs="Times New Roman"/>
          <w:sz w:val="28"/>
          <w:szCs w:val="28"/>
          <w:lang w:val="uk-UA" w:eastAsia="uk-UA" w:bidi="uk-UA"/>
        </w:rPr>
        <w:softHyphen/>
        <w:t>никами яких є Рада;</w:t>
      </w:r>
    </w:p>
    <w:p w:rsidR="003F2BF3" w:rsidRPr="006D369B" w:rsidRDefault="003F2BF3" w:rsidP="00550683">
      <w:pPr>
        <w:pStyle w:val="1"/>
        <w:numPr>
          <w:ilvl w:val="0"/>
          <w:numId w:val="6"/>
        </w:numPr>
        <w:shd w:val="clear" w:color="auto" w:fill="auto"/>
        <w:tabs>
          <w:tab w:val="left" w:pos="1279"/>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на оскарження рішень, дій чи бездіяльності органів та посадових осіб місцевого самоврядування;</w:t>
      </w:r>
    </w:p>
    <w:p w:rsidR="003F2BF3" w:rsidRPr="006D369B" w:rsidRDefault="003F2BF3" w:rsidP="00550683">
      <w:pPr>
        <w:pStyle w:val="1"/>
        <w:numPr>
          <w:ilvl w:val="0"/>
          <w:numId w:val="6"/>
        </w:numPr>
        <w:shd w:val="clear" w:color="auto" w:fill="auto"/>
        <w:tabs>
          <w:tab w:val="left" w:pos="1279"/>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брати участь у реалізації форм участі територіальної громади в місцевому са</w:t>
      </w:r>
      <w:r w:rsidRPr="006D369B">
        <w:rPr>
          <w:rFonts w:ascii="Times New Roman" w:hAnsi="Times New Roman" w:cs="Times New Roman"/>
          <w:sz w:val="28"/>
          <w:szCs w:val="28"/>
          <w:lang w:val="uk-UA" w:eastAsia="uk-UA" w:bidi="uk-UA"/>
        </w:rPr>
        <w:softHyphen/>
        <w:t>моврядуванні, визначених цим Статутом, а також іншими рішеннями Ради;</w:t>
      </w:r>
    </w:p>
    <w:p w:rsidR="003F2BF3" w:rsidRPr="006D369B" w:rsidRDefault="003F2BF3" w:rsidP="00550683">
      <w:pPr>
        <w:pStyle w:val="1"/>
        <w:numPr>
          <w:ilvl w:val="0"/>
          <w:numId w:val="6"/>
        </w:numPr>
        <w:shd w:val="clear" w:color="auto" w:fill="auto"/>
        <w:tabs>
          <w:tab w:val="left" w:pos="1288"/>
        </w:tabs>
        <w:ind w:firstLine="851"/>
        <w:jc w:val="both"/>
        <w:rPr>
          <w:rFonts w:ascii="Times New Roman" w:hAnsi="Times New Roman" w:cs="Times New Roman"/>
          <w:sz w:val="28"/>
          <w:szCs w:val="28"/>
        </w:rPr>
      </w:pPr>
      <w:r w:rsidRPr="006D369B">
        <w:rPr>
          <w:rFonts w:ascii="Times New Roman" w:hAnsi="Times New Roman" w:cs="Times New Roman"/>
          <w:sz w:val="28"/>
          <w:szCs w:val="28"/>
          <w:lang w:val="uk-UA" w:eastAsia="uk-UA" w:bidi="uk-UA"/>
        </w:rPr>
        <w:t>користуватися іншими правами, передбаченими Конституцією та актами законо</w:t>
      </w:r>
      <w:r w:rsidRPr="006D369B">
        <w:rPr>
          <w:rFonts w:ascii="Times New Roman" w:hAnsi="Times New Roman" w:cs="Times New Roman"/>
          <w:sz w:val="28"/>
          <w:szCs w:val="28"/>
          <w:lang w:val="uk-UA" w:eastAsia="uk-UA" w:bidi="uk-UA"/>
        </w:rPr>
        <w:softHyphen/>
        <w:t>давства України.</w:t>
      </w:r>
    </w:p>
    <w:p w:rsidR="003F2BF3" w:rsidRPr="003E49EA" w:rsidRDefault="003F2BF3" w:rsidP="003E49EA">
      <w:pPr>
        <w:pStyle w:val="af7"/>
        <w:numPr>
          <w:ilvl w:val="0"/>
          <w:numId w:val="5"/>
        </w:numPr>
        <w:ind w:left="0" w:firstLine="426"/>
        <w:jc w:val="both"/>
        <w:rPr>
          <w:rFonts w:ascii="Times New Roman" w:hAnsi="Times New Roman" w:cs="Times New Roman"/>
          <w:sz w:val="28"/>
          <w:szCs w:val="28"/>
        </w:rPr>
      </w:pPr>
      <w:r w:rsidRPr="003E49EA">
        <w:rPr>
          <w:rFonts w:ascii="Times New Roman" w:hAnsi="Times New Roman" w:cs="Times New Roman"/>
          <w:sz w:val="28"/>
          <w:szCs w:val="28"/>
        </w:rPr>
        <w:t>Права жителів територі</w:t>
      </w:r>
      <w:r w:rsidR="003E49EA">
        <w:rPr>
          <w:rFonts w:ascii="Times New Roman" w:hAnsi="Times New Roman" w:cs="Times New Roman"/>
          <w:sz w:val="28"/>
          <w:szCs w:val="28"/>
        </w:rPr>
        <w:t xml:space="preserve">альної громади в частині, що не </w:t>
      </w:r>
      <w:r w:rsidRPr="003E49EA">
        <w:rPr>
          <w:rFonts w:ascii="Times New Roman" w:hAnsi="Times New Roman" w:cs="Times New Roman"/>
          <w:sz w:val="28"/>
          <w:szCs w:val="28"/>
        </w:rPr>
        <w:t>суперечить Конституції та</w:t>
      </w:r>
      <w:r w:rsidR="008D1CB6">
        <w:rPr>
          <w:rFonts w:ascii="Times New Roman" w:hAnsi="Times New Roman" w:cs="Times New Roman"/>
          <w:sz w:val="28"/>
          <w:szCs w:val="28"/>
        </w:rPr>
        <w:t xml:space="preserve"> законам</w:t>
      </w:r>
      <w:r w:rsidR="00A64161" w:rsidRPr="003E49EA">
        <w:rPr>
          <w:rFonts w:ascii="Times New Roman" w:hAnsi="Times New Roman" w:cs="Times New Roman"/>
          <w:sz w:val="28"/>
          <w:szCs w:val="28"/>
        </w:rPr>
        <w:t xml:space="preserve"> України.</w:t>
      </w:r>
    </w:p>
    <w:p w:rsidR="003F2BF3" w:rsidRPr="006D369B" w:rsidRDefault="003F2BF3" w:rsidP="003F2BF3">
      <w:pPr>
        <w:rPr>
          <w:rFonts w:ascii="Times New Roman" w:hAnsi="Times New Roman" w:cs="Times New Roman"/>
          <w:sz w:val="28"/>
          <w:szCs w:val="28"/>
        </w:rPr>
      </w:pPr>
    </w:p>
    <w:p w:rsidR="003F2BF3" w:rsidRPr="006D369B" w:rsidRDefault="003F2BF3" w:rsidP="003F2BF3">
      <w:pPr>
        <w:pStyle w:val="20"/>
        <w:keepNext/>
        <w:keepLines/>
        <w:shd w:val="clear" w:color="auto" w:fill="auto"/>
        <w:ind w:firstLine="280"/>
        <w:rPr>
          <w:rFonts w:ascii="Times New Roman" w:hAnsi="Times New Roman" w:cs="Times New Roman"/>
          <w:sz w:val="28"/>
          <w:szCs w:val="28"/>
        </w:rPr>
      </w:pPr>
      <w:bookmarkStart w:id="6" w:name="bookmark40"/>
      <w:bookmarkStart w:id="7" w:name="bookmark41"/>
      <w:r w:rsidRPr="006D369B">
        <w:rPr>
          <w:rFonts w:ascii="Times New Roman" w:hAnsi="Times New Roman" w:cs="Times New Roman"/>
          <w:sz w:val="28"/>
          <w:szCs w:val="28"/>
        </w:rPr>
        <w:t>Стаття 6. Обов'язки жителів територіальної громади</w:t>
      </w:r>
      <w:bookmarkEnd w:id="6"/>
      <w:bookmarkEnd w:id="7"/>
    </w:p>
    <w:p w:rsidR="003F2BF3" w:rsidRPr="006D369B" w:rsidRDefault="003F2BF3" w:rsidP="003F2BF3">
      <w:pPr>
        <w:pStyle w:val="1"/>
        <w:numPr>
          <w:ilvl w:val="0"/>
          <w:numId w:val="7"/>
        </w:numPr>
        <w:shd w:val="clear" w:color="auto" w:fill="auto"/>
        <w:tabs>
          <w:tab w:val="left" w:pos="596"/>
        </w:tabs>
        <w:ind w:firstLine="280"/>
        <w:rPr>
          <w:rFonts w:ascii="Times New Roman" w:hAnsi="Times New Roman" w:cs="Times New Roman"/>
          <w:sz w:val="28"/>
          <w:szCs w:val="28"/>
        </w:rPr>
      </w:pPr>
      <w:r w:rsidRPr="006D369B">
        <w:rPr>
          <w:rFonts w:ascii="Times New Roman" w:hAnsi="Times New Roman" w:cs="Times New Roman"/>
          <w:sz w:val="28"/>
          <w:szCs w:val="28"/>
        </w:rPr>
        <w:t>Жителі територіальної громади зобов'язані:</w:t>
      </w:r>
    </w:p>
    <w:p w:rsidR="00550683" w:rsidRPr="008D1CB6" w:rsidRDefault="003F2BF3" w:rsidP="008D1CB6">
      <w:pPr>
        <w:pStyle w:val="1"/>
        <w:numPr>
          <w:ilvl w:val="0"/>
          <w:numId w:val="8"/>
        </w:numPr>
        <w:shd w:val="clear" w:color="auto" w:fill="auto"/>
        <w:tabs>
          <w:tab w:val="left" w:pos="719"/>
        </w:tabs>
        <w:ind w:firstLine="280"/>
        <w:jc w:val="both"/>
        <w:rPr>
          <w:rFonts w:ascii="Times New Roman" w:hAnsi="Times New Roman" w:cs="Times New Roman"/>
          <w:sz w:val="28"/>
          <w:szCs w:val="28"/>
        </w:rPr>
      </w:pPr>
      <w:r w:rsidRPr="006D369B">
        <w:rPr>
          <w:rFonts w:ascii="Times New Roman" w:hAnsi="Times New Roman" w:cs="Times New Roman"/>
          <w:sz w:val="28"/>
          <w:szCs w:val="28"/>
        </w:rPr>
        <w:t>проявляти повагу до гідності кож</w:t>
      </w:r>
      <w:r w:rsidR="008D1CB6">
        <w:rPr>
          <w:rFonts w:ascii="Times New Roman" w:hAnsi="Times New Roman" w:cs="Times New Roman"/>
          <w:sz w:val="28"/>
          <w:szCs w:val="28"/>
        </w:rPr>
        <w:t>ної людини, вірувань, традицій,</w:t>
      </w:r>
      <w:r w:rsidR="008D1CB6">
        <w:rPr>
          <w:rFonts w:ascii="Times New Roman" w:hAnsi="Times New Roman" w:cs="Times New Roman"/>
          <w:sz w:val="28"/>
          <w:szCs w:val="28"/>
          <w:lang w:val="uk-UA"/>
        </w:rPr>
        <w:t xml:space="preserve"> </w:t>
      </w:r>
      <w:r w:rsidRPr="006D369B">
        <w:rPr>
          <w:rFonts w:ascii="Times New Roman" w:hAnsi="Times New Roman" w:cs="Times New Roman"/>
          <w:sz w:val="28"/>
          <w:szCs w:val="28"/>
        </w:rPr>
        <w:t>історії, національ</w:t>
      </w:r>
      <w:r w:rsidRPr="006D369B">
        <w:rPr>
          <w:rFonts w:ascii="Times New Roman" w:hAnsi="Times New Roman" w:cs="Times New Roman"/>
          <w:sz w:val="28"/>
          <w:szCs w:val="28"/>
        </w:rPr>
        <w:softHyphen/>
      </w:r>
      <w:r w:rsidRPr="008D1CB6">
        <w:rPr>
          <w:rFonts w:ascii="Times New Roman" w:hAnsi="Times New Roman" w:cs="Times New Roman"/>
          <w:sz w:val="28"/>
          <w:szCs w:val="28"/>
        </w:rPr>
        <w:t xml:space="preserve">ної та/або етнічної самобутності осіб та/або груп осіб, сприяти забезпеченню </w:t>
      </w:r>
      <w:proofErr w:type="gramStart"/>
      <w:r w:rsidRPr="008D1CB6">
        <w:rPr>
          <w:rFonts w:ascii="Times New Roman" w:hAnsi="Times New Roman" w:cs="Times New Roman"/>
          <w:sz w:val="28"/>
          <w:szCs w:val="28"/>
        </w:rPr>
        <w:t>р</w:t>
      </w:r>
      <w:proofErr w:type="gramEnd"/>
      <w:r w:rsidRPr="008D1CB6">
        <w:rPr>
          <w:rFonts w:ascii="Times New Roman" w:hAnsi="Times New Roman" w:cs="Times New Roman"/>
          <w:sz w:val="28"/>
          <w:szCs w:val="28"/>
        </w:rPr>
        <w:t xml:space="preserve">івності інших прав і свобод осіб та/або груп осіб, </w:t>
      </w:r>
      <w:r w:rsidRPr="008D1CB6">
        <w:rPr>
          <w:rFonts w:ascii="Times New Roman" w:hAnsi="Times New Roman" w:cs="Times New Roman"/>
          <w:sz w:val="28"/>
          <w:szCs w:val="28"/>
        </w:rPr>
        <w:lastRenderedPageBreak/>
        <w:t>які проживають чи на інших законних п</w:t>
      </w:r>
      <w:r w:rsidR="008D1CB6">
        <w:rPr>
          <w:rFonts w:ascii="Times New Roman" w:hAnsi="Times New Roman" w:cs="Times New Roman"/>
          <w:sz w:val="28"/>
          <w:szCs w:val="28"/>
        </w:rPr>
        <w:t>ідставах перебу</w:t>
      </w:r>
      <w:r w:rsidR="008D1CB6">
        <w:rPr>
          <w:rFonts w:ascii="Times New Roman" w:hAnsi="Times New Roman" w:cs="Times New Roman"/>
          <w:sz w:val="28"/>
          <w:szCs w:val="28"/>
        </w:rPr>
        <w:softHyphen/>
        <w:t>вають у межах</w:t>
      </w:r>
      <w:r w:rsidR="008D1CB6">
        <w:rPr>
          <w:rFonts w:ascii="Times New Roman" w:hAnsi="Times New Roman" w:cs="Times New Roman"/>
          <w:sz w:val="28"/>
          <w:szCs w:val="28"/>
          <w:lang w:val="uk-UA"/>
        </w:rPr>
        <w:t xml:space="preserve"> Носівської </w:t>
      </w:r>
      <w:r w:rsidRPr="008D1CB6">
        <w:rPr>
          <w:rFonts w:ascii="Times New Roman" w:hAnsi="Times New Roman" w:cs="Times New Roman"/>
          <w:sz w:val="28"/>
          <w:szCs w:val="28"/>
        </w:rPr>
        <w:t>територіальної громади;</w:t>
      </w:r>
    </w:p>
    <w:p w:rsidR="003F2BF3" w:rsidRPr="003E49EA" w:rsidRDefault="00550683" w:rsidP="00550683">
      <w:pPr>
        <w:pStyle w:val="1"/>
        <w:shd w:val="clear" w:color="auto" w:fill="auto"/>
        <w:tabs>
          <w:tab w:val="left" w:leader="underscore" w:pos="2011"/>
        </w:tabs>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утримуватися </w:t>
      </w:r>
      <w:r w:rsidR="003F2BF3" w:rsidRPr="006D369B">
        <w:rPr>
          <w:rFonts w:ascii="Times New Roman" w:hAnsi="Times New Roman" w:cs="Times New Roman"/>
          <w:sz w:val="28"/>
          <w:szCs w:val="28"/>
        </w:rPr>
        <w:t>в</w:t>
      </w:r>
      <w:r w:rsidR="003E49EA">
        <w:rPr>
          <w:rFonts w:ascii="Times New Roman" w:hAnsi="Times New Roman" w:cs="Times New Roman"/>
          <w:sz w:val="28"/>
          <w:szCs w:val="28"/>
        </w:rPr>
        <w:t>ід будь-яких форм дискримінаці</w:t>
      </w:r>
      <w:r w:rsidR="008D1CB6">
        <w:rPr>
          <w:rFonts w:ascii="Times New Roman" w:hAnsi="Times New Roman" w:cs="Times New Roman"/>
          <w:sz w:val="28"/>
          <w:szCs w:val="28"/>
          <w:lang w:val="uk-UA"/>
        </w:rPr>
        <w:t>ї</w:t>
      </w:r>
      <w:r w:rsidR="003E49EA">
        <w:rPr>
          <w:rFonts w:ascii="Times New Roman" w:hAnsi="Times New Roman" w:cs="Times New Roman"/>
          <w:sz w:val="28"/>
          <w:szCs w:val="28"/>
          <w:lang w:val="uk-UA"/>
        </w:rPr>
        <w:t>;</w:t>
      </w:r>
    </w:p>
    <w:p w:rsidR="003F2BF3" w:rsidRPr="006D369B" w:rsidRDefault="003F2BF3" w:rsidP="00A026CF">
      <w:pPr>
        <w:pStyle w:val="1"/>
        <w:numPr>
          <w:ilvl w:val="0"/>
          <w:numId w:val="42"/>
        </w:numPr>
        <w:shd w:val="clear" w:color="auto" w:fill="auto"/>
        <w:tabs>
          <w:tab w:val="left" w:pos="284"/>
        </w:tabs>
        <w:ind w:left="0" w:firstLine="284"/>
        <w:jc w:val="both"/>
        <w:rPr>
          <w:rFonts w:ascii="Times New Roman" w:hAnsi="Times New Roman" w:cs="Times New Roman"/>
          <w:sz w:val="28"/>
          <w:szCs w:val="28"/>
        </w:rPr>
      </w:pPr>
      <w:r w:rsidRPr="006D369B">
        <w:rPr>
          <w:rFonts w:ascii="Times New Roman" w:hAnsi="Times New Roman" w:cs="Times New Roman"/>
          <w:sz w:val="28"/>
          <w:szCs w:val="28"/>
        </w:rPr>
        <w:t>шанобливо ставитися до традицій, звичаїв територіальної громади, її самобутності, історії та культури;</w:t>
      </w:r>
    </w:p>
    <w:p w:rsidR="003F2BF3" w:rsidRPr="006D369B" w:rsidRDefault="003F2BF3" w:rsidP="00A026CF">
      <w:pPr>
        <w:pStyle w:val="1"/>
        <w:numPr>
          <w:ilvl w:val="0"/>
          <w:numId w:val="42"/>
        </w:numPr>
        <w:shd w:val="clear" w:color="auto" w:fill="auto"/>
        <w:tabs>
          <w:tab w:val="left" w:pos="0"/>
        </w:tabs>
        <w:ind w:left="0" w:firstLine="284"/>
        <w:jc w:val="both"/>
        <w:rPr>
          <w:rFonts w:ascii="Times New Roman" w:hAnsi="Times New Roman" w:cs="Times New Roman"/>
          <w:sz w:val="28"/>
          <w:szCs w:val="28"/>
        </w:rPr>
      </w:pPr>
      <w:r w:rsidRPr="006D369B">
        <w:rPr>
          <w:rFonts w:ascii="Times New Roman" w:hAnsi="Times New Roman" w:cs="Times New Roman"/>
          <w:sz w:val="28"/>
          <w:szCs w:val="28"/>
        </w:rPr>
        <w:t>сприяти сталому розвитку територіальної громади та її населених пункті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w:t>
      </w:r>
    </w:p>
    <w:p w:rsidR="003F2BF3" w:rsidRPr="00550683" w:rsidRDefault="003F2BF3" w:rsidP="00A026CF">
      <w:pPr>
        <w:pStyle w:val="1"/>
        <w:numPr>
          <w:ilvl w:val="0"/>
          <w:numId w:val="42"/>
        </w:numPr>
        <w:shd w:val="clear" w:color="auto" w:fill="auto"/>
        <w:tabs>
          <w:tab w:val="left" w:pos="0"/>
          <w:tab w:val="left" w:pos="426"/>
        </w:tabs>
        <w:ind w:left="0" w:firstLine="284"/>
        <w:jc w:val="both"/>
        <w:rPr>
          <w:rFonts w:ascii="Times New Roman" w:hAnsi="Times New Roman" w:cs="Times New Roman"/>
          <w:sz w:val="28"/>
          <w:szCs w:val="28"/>
        </w:rPr>
      </w:pPr>
      <w:r w:rsidRPr="006D369B">
        <w:rPr>
          <w:rFonts w:ascii="Times New Roman" w:hAnsi="Times New Roman" w:cs="Times New Roman"/>
          <w:sz w:val="28"/>
          <w:szCs w:val="28"/>
        </w:rPr>
        <w:t>шанобливо та ощадливо ставитися до майна, коштів, землі, природних ресурсів тери</w:t>
      </w:r>
      <w:r w:rsidRPr="006D369B">
        <w:rPr>
          <w:rFonts w:ascii="Times New Roman" w:hAnsi="Times New Roman" w:cs="Times New Roman"/>
          <w:sz w:val="28"/>
          <w:szCs w:val="28"/>
        </w:rPr>
        <w:softHyphen/>
      </w:r>
      <w:r w:rsidRPr="00550683">
        <w:rPr>
          <w:rFonts w:ascii="Times New Roman" w:hAnsi="Times New Roman" w:cs="Times New Roman"/>
          <w:sz w:val="28"/>
          <w:szCs w:val="28"/>
        </w:rPr>
        <w:t>торіальної громади, а також об'єктів спільної власності територіальних громад</w:t>
      </w:r>
      <w:r w:rsidR="003E49EA">
        <w:rPr>
          <w:rFonts w:ascii="Times New Roman" w:hAnsi="Times New Roman" w:cs="Times New Roman"/>
          <w:sz w:val="28"/>
          <w:szCs w:val="28"/>
        </w:rPr>
        <w:t xml:space="preserve">, розташованих </w:t>
      </w:r>
      <w:proofErr w:type="gramStart"/>
      <w:r w:rsidR="003E49EA">
        <w:rPr>
          <w:rFonts w:ascii="Times New Roman" w:hAnsi="Times New Roman" w:cs="Times New Roman"/>
          <w:sz w:val="28"/>
          <w:szCs w:val="28"/>
        </w:rPr>
        <w:t>у</w:t>
      </w:r>
      <w:proofErr w:type="gramEnd"/>
      <w:r w:rsidR="003E49EA">
        <w:rPr>
          <w:rFonts w:ascii="Times New Roman" w:hAnsi="Times New Roman" w:cs="Times New Roman"/>
          <w:sz w:val="28"/>
          <w:szCs w:val="28"/>
        </w:rPr>
        <w:t xml:space="preserve"> межах </w:t>
      </w:r>
      <w:r w:rsidR="003E49EA">
        <w:rPr>
          <w:rFonts w:ascii="Times New Roman" w:hAnsi="Times New Roman" w:cs="Times New Roman"/>
          <w:sz w:val="28"/>
          <w:szCs w:val="28"/>
          <w:lang w:val="uk-UA"/>
        </w:rPr>
        <w:t xml:space="preserve">Носівської </w:t>
      </w:r>
      <w:r w:rsidRPr="00550683">
        <w:rPr>
          <w:rFonts w:ascii="Times New Roman" w:hAnsi="Times New Roman" w:cs="Times New Roman"/>
          <w:sz w:val="28"/>
          <w:szCs w:val="28"/>
        </w:rPr>
        <w:t>територіальної громади;</w:t>
      </w:r>
    </w:p>
    <w:p w:rsidR="003F2BF3" w:rsidRPr="006D369B" w:rsidRDefault="003F2BF3" w:rsidP="00A026CF">
      <w:pPr>
        <w:pStyle w:val="1"/>
        <w:numPr>
          <w:ilvl w:val="0"/>
          <w:numId w:val="42"/>
        </w:numPr>
        <w:shd w:val="clear" w:color="auto" w:fill="auto"/>
        <w:tabs>
          <w:tab w:val="left" w:pos="0"/>
        </w:tabs>
        <w:ind w:left="0" w:firstLine="284"/>
        <w:jc w:val="both"/>
        <w:rPr>
          <w:rFonts w:ascii="Times New Roman" w:hAnsi="Times New Roman" w:cs="Times New Roman"/>
          <w:sz w:val="28"/>
          <w:szCs w:val="28"/>
        </w:rPr>
      </w:pPr>
      <w:r w:rsidRPr="006D369B">
        <w:rPr>
          <w:rFonts w:ascii="Times New Roman" w:hAnsi="Times New Roman" w:cs="Times New Roman"/>
          <w:sz w:val="28"/>
          <w:szCs w:val="28"/>
        </w:rPr>
        <w:t>поважати символіку територіальної громади і використовувати її тільки за призначен</w:t>
      </w:r>
      <w:r w:rsidRPr="006D369B">
        <w:rPr>
          <w:rFonts w:ascii="Times New Roman" w:hAnsi="Times New Roman" w:cs="Times New Roman"/>
          <w:sz w:val="28"/>
          <w:szCs w:val="28"/>
        </w:rPr>
        <w:softHyphen/>
        <w:t>ням;</w:t>
      </w:r>
    </w:p>
    <w:p w:rsidR="003F2BF3" w:rsidRPr="006D369B" w:rsidRDefault="003F2BF3" w:rsidP="00A026CF">
      <w:pPr>
        <w:pStyle w:val="1"/>
        <w:numPr>
          <w:ilvl w:val="0"/>
          <w:numId w:val="42"/>
        </w:numPr>
        <w:shd w:val="clear" w:color="auto" w:fill="auto"/>
        <w:tabs>
          <w:tab w:val="left" w:pos="0"/>
        </w:tabs>
        <w:ind w:left="0" w:firstLine="284"/>
        <w:jc w:val="both"/>
        <w:rPr>
          <w:rFonts w:ascii="Times New Roman" w:hAnsi="Times New Roman" w:cs="Times New Roman"/>
          <w:sz w:val="28"/>
          <w:szCs w:val="28"/>
        </w:rPr>
      </w:pPr>
      <w:r w:rsidRPr="006D369B">
        <w:rPr>
          <w:rFonts w:ascii="Times New Roman" w:hAnsi="Times New Roman" w:cs="Times New Roman"/>
          <w:sz w:val="28"/>
          <w:szCs w:val="28"/>
        </w:rPr>
        <w:t>реалізовувати свої права, свободи та законні інтереси з повагою до прав жителів те</w:t>
      </w:r>
      <w:r w:rsidRPr="006D369B">
        <w:rPr>
          <w:rFonts w:ascii="Times New Roman" w:hAnsi="Times New Roman" w:cs="Times New Roman"/>
          <w:sz w:val="28"/>
          <w:szCs w:val="28"/>
        </w:rPr>
        <w:softHyphen/>
        <w:t xml:space="preserve">риторіальної громади та інших осіб, які на законних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ідставах проживають (перебувають) у межах територіальної громади, до інтересів держави та територіальної громади.</w:t>
      </w:r>
    </w:p>
    <w:p w:rsidR="003F2BF3" w:rsidRPr="006D369B" w:rsidRDefault="003F2BF3" w:rsidP="003F2BF3">
      <w:pPr>
        <w:pStyle w:val="1"/>
        <w:numPr>
          <w:ilvl w:val="0"/>
          <w:numId w:val="7"/>
        </w:numPr>
        <w:shd w:val="clear" w:color="auto" w:fill="auto"/>
        <w:tabs>
          <w:tab w:val="left" w:pos="599"/>
        </w:tabs>
        <w:spacing w:after="280"/>
        <w:jc w:val="both"/>
        <w:rPr>
          <w:rFonts w:ascii="Times New Roman" w:hAnsi="Times New Roman" w:cs="Times New Roman"/>
          <w:sz w:val="28"/>
          <w:szCs w:val="28"/>
        </w:rPr>
      </w:pPr>
      <w:r w:rsidRPr="006D369B">
        <w:rPr>
          <w:rFonts w:ascii="Times New Roman" w:hAnsi="Times New Roman" w:cs="Times New Roman"/>
          <w:sz w:val="28"/>
          <w:szCs w:val="28"/>
        </w:rPr>
        <w:t xml:space="preserve">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w:t>
      </w:r>
      <w:proofErr w:type="gramStart"/>
      <w:r w:rsidRPr="006D369B">
        <w:rPr>
          <w:rFonts w:ascii="Times New Roman" w:hAnsi="Times New Roman" w:cs="Times New Roman"/>
          <w:sz w:val="28"/>
          <w:szCs w:val="28"/>
        </w:rPr>
        <w:t>у</w:t>
      </w:r>
      <w:proofErr w:type="gramEnd"/>
      <w:r w:rsidRPr="006D369B">
        <w:rPr>
          <w:rFonts w:ascii="Times New Roman" w:hAnsi="Times New Roman" w:cs="Times New Roman"/>
          <w:sz w:val="28"/>
          <w:szCs w:val="28"/>
        </w:rPr>
        <w:t xml:space="preserve"> межах територіальної громади.</w:t>
      </w:r>
    </w:p>
    <w:p w:rsidR="003F2BF3" w:rsidRPr="006D369B" w:rsidRDefault="003F2BF3" w:rsidP="003F2BF3">
      <w:pPr>
        <w:pStyle w:val="20"/>
        <w:keepNext/>
        <w:keepLines/>
        <w:shd w:val="clear" w:color="auto" w:fill="auto"/>
        <w:ind w:firstLine="300"/>
        <w:jc w:val="both"/>
        <w:rPr>
          <w:rFonts w:ascii="Times New Roman" w:hAnsi="Times New Roman" w:cs="Times New Roman"/>
          <w:sz w:val="28"/>
          <w:szCs w:val="28"/>
        </w:rPr>
      </w:pPr>
      <w:bookmarkStart w:id="8" w:name="bookmark42"/>
      <w:bookmarkStart w:id="9" w:name="bookmark43"/>
      <w:r w:rsidRPr="006D369B">
        <w:rPr>
          <w:rFonts w:ascii="Times New Roman" w:hAnsi="Times New Roman" w:cs="Times New Roman"/>
          <w:sz w:val="28"/>
          <w:szCs w:val="28"/>
        </w:rPr>
        <w:t>Стаття 7. Гарантії прав жителів територіальної громади</w:t>
      </w:r>
      <w:bookmarkEnd w:id="8"/>
      <w:bookmarkEnd w:id="9"/>
    </w:p>
    <w:p w:rsidR="003F2BF3" w:rsidRPr="006D369B" w:rsidRDefault="003F2BF3" w:rsidP="003F2BF3">
      <w:pPr>
        <w:pStyle w:val="1"/>
        <w:numPr>
          <w:ilvl w:val="0"/>
          <w:numId w:val="9"/>
        </w:numPr>
        <w:shd w:val="clear" w:color="auto" w:fill="auto"/>
        <w:tabs>
          <w:tab w:val="left" w:pos="734"/>
        </w:tabs>
        <w:jc w:val="both"/>
        <w:rPr>
          <w:rFonts w:ascii="Times New Roman" w:hAnsi="Times New Roman" w:cs="Times New Roman"/>
          <w:sz w:val="28"/>
          <w:szCs w:val="28"/>
        </w:rPr>
      </w:pPr>
      <w:r w:rsidRPr="006D369B">
        <w:rPr>
          <w:rFonts w:ascii="Times New Roman" w:hAnsi="Times New Roman" w:cs="Times New Roman"/>
          <w:sz w:val="28"/>
          <w:szCs w:val="28"/>
        </w:rPr>
        <w:t xml:space="preserve">Рада, її депутати, виконавчі органи та посадові особи забезпечують реалізацію прав та законних інтересів жителів територіальної громади </w:t>
      </w:r>
      <w:proofErr w:type="gramStart"/>
      <w:r w:rsidRPr="006D369B">
        <w:rPr>
          <w:rFonts w:ascii="Times New Roman" w:hAnsi="Times New Roman" w:cs="Times New Roman"/>
          <w:sz w:val="28"/>
          <w:szCs w:val="28"/>
        </w:rPr>
        <w:t>у</w:t>
      </w:r>
      <w:proofErr w:type="gramEnd"/>
      <w:r w:rsidRPr="006D369B">
        <w:rPr>
          <w:rFonts w:ascii="Times New Roman" w:hAnsi="Times New Roman" w:cs="Times New Roman"/>
          <w:sz w:val="28"/>
          <w:szCs w:val="28"/>
        </w:rPr>
        <w:t xml:space="preserve"> межах, визначених Конституцією та законами України.</w:t>
      </w:r>
    </w:p>
    <w:p w:rsidR="003F2BF3" w:rsidRPr="006D369B" w:rsidRDefault="003F2BF3" w:rsidP="003F2BF3">
      <w:pPr>
        <w:pStyle w:val="1"/>
        <w:numPr>
          <w:ilvl w:val="0"/>
          <w:numId w:val="9"/>
        </w:numPr>
        <w:shd w:val="clear" w:color="auto" w:fill="auto"/>
        <w:tabs>
          <w:tab w:val="left" w:pos="599"/>
        </w:tabs>
        <w:jc w:val="both"/>
        <w:rPr>
          <w:rFonts w:ascii="Times New Roman" w:hAnsi="Times New Roman" w:cs="Times New Roman"/>
          <w:sz w:val="28"/>
          <w:szCs w:val="28"/>
        </w:rPr>
      </w:pPr>
      <w:r w:rsidRPr="006D369B">
        <w:rPr>
          <w:rFonts w:ascii="Times New Roman" w:hAnsi="Times New Roman" w:cs="Times New Roman"/>
          <w:sz w:val="28"/>
          <w:szCs w:val="28"/>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3F2BF3" w:rsidRPr="006D369B" w:rsidRDefault="003F2BF3" w:rsidP="003F2BF3">
      <w:pPr>
        <w:pStyle w:val="1"/>
        <w:numPr>
          <w:ilvl w:val="0"/>
          <w:numId w:val="9"/>
        </w:numPr>
        <w:shd w:val="clear" w:color="auto" w:fill="auto"/>
        <w:tabs>
          <w:tab w:val="left" w:pos="604"/>
        </w:tabs>
        <w:jc w:val="both"/>
        <w:rPr>
          <w:rFonts w:ascii="Times New Roman" w:hAnsi="Times New Roman" w:cs="Times New Roman"/>
          <w:sz w:val="28"/>
          <w:szCs w:val="28"/>
        </w:rPr>
      </w:pPr>
      <w:r w:rsidRPr="006D369B">
        <w:rPr>
          <w:rFonts w:ascii="Times New Roman" w:hAnsi="Times New Roman" w:cs="Times New Roman"/>
          <w:sz w:val="28"/>
          <w:szCs w:val="28"/>
        </w:rPr>
        <w:t>Захист та реалізація прав і свобод людини та громадянина, які закріплені в Конституції та законах України, визначають змі</w:t>
      </w:r>
      <w:proofErr w:type="gramStart"/>
      <w:r w:rsidRPr="006D369B">
        <w:rPr>
          <w:rFonts w:ascii="Times New Roman" w:hAnsi="Times New Roman" w:cs="Times New Roman"/>
          <w:sz w:val="28"/>
          <w:szCs w:val="28"/>
        </w:rPr>
        <w:t>ст</w:t>
      </w:r>
      <w:proofErr w:type="gramEnd"/>
      <w:r w:rsidRPr="006D369B">
        <w:rPr>
          <w:rFonts w:ascii="Times New Roman" w:hAnsi="Times New Roman" w:cs="Times New Roman"/>
          <w:sz w:val="28"/>
          <w:szCs w:val="28"/>
        </w:rPr>
        <w:t xml:space="preserve"> і спрямованість діяльності органів міського самовряду</w:t>
      </w:r>
      <w:r w:rsidRPr="006D369B">
        <w:rPr>
          <w:rFonts w:ascii="Times New Roman" w:hAnsi="Times New Roman" w:cs="Times New Roman"/>
          <w:sz w:val="28"/>
          <w:szCs w:val="28"/>
        </w:rPr>
        <w:softHyphen/>
        <w:t>вання територіальної громади.</w:t>
      </w:r>
    </w:p>
    <w:p w:rsidR="003F2BF3" w:rsidRPr="006D369B" w:rsidRDefault="003F2BF3" w:rsidP="003F2BF3">
      <w:pPr>
        <w:pStyle w:val="1"/>
        <w:numPr>
          <w:ilvl w:val="0"/>
          <w:numId w:val="9"/>
        </w:numPr>
        <w:shd w:val="clear" w:color="auto" w:fill="auto"/>
        <w:tabs>
          <w:tab w:val="left" w:pos="590"/>
        </w:tabs>
        <w:jc w:val="both"/>
        <w:rPr>
          <w:rFonts w:ascii="Times New Roman" w:hAnsi="Times New Roman" w:cs="Times New Roman"/>
          <w:sz w:val="28"/>
          <w:szCs w:val="28"/>
        </w:rPr>
      </w:pPr>
      <w:r w:rsidRPr="006D369B">
        <w:rPr>
          <w:rFonts w:ascii="Times New Roman" w:hAnsi="Times New Roman" w:cs="Times New Roman"/>
          <w:sz w:val="28"/>
          <w:szCs w:val="28"/>
        </w:rPr>
        <w:t xml:space="preserve">Органи місцевого самоврядування та їх посадові особи у своїй </w:t>
      </w:r>
      <w:r w:rsidRPr="006D369B">
        <w:rPr>
          <w:rFonts w:ascii="Times New Roman" w:hAnsi="Times New Roman" w:cs="Times New Roman"/>
          <w:sz w:val="28"/>
          <w:szCs w:val="28"/>
        </w:rPr>
        <w:lastRenderedPageBreak/>
        <w:t xml:space="preserve">діяльності зобов'язані надавати </w:t>
      </w:r>
      <w:proofErr w:type="gramStart"/>
      <w:r w:rsidRPr="006D369B">
        <w:rPr>
          <w:rFonts w:ascii="Times New Roman" w:hAnsi="Times New Roman" w:cs="Times New Roman"/>
          <w:sz w:val="28"/>
          <w:szCs w:val="28"/>
        </w:rPr>
        <w:t>пр</w:t>
      </w:r>
      <w:proofErr w:type="gramEnd"/>
      <w:r w:rsidRPr="006D369B">
        <w:rPr>
          <w:rFonts w:ascii="Times New Roman" w:hAnsi="Times New Roman" w:cs="Times New Roman"/>
          <w:sz w:val="28"/>
          <w:szCs w:val="28"/>
        </w:rPr>
        <w:t>іоритетне значення служінню інтересам територіальної громади та забезпечен</w:t>
      </w:r>
      <w:r w:rsidRPr="006D369B">
        <w:rPr>
          <w:rFonts w:ascii="Times New Roman" w:hAnsi="Times New Roman" w:cs="Times New Roman"/>
          <w:sz w:val="28"/>
          <w:szCs w:val="28"/>
        </w:rPr>
        <w:softHyphen/>
        <w:t>ню усім її жителям реальної можливості реалізувати їх права.</w:t>
      </w:r>
    </w:p>
    <w:p w:rsidR="003F2BF3" w:rsidRPr="006D369B" w:rsidRDefault="003F2BF3" w:rsidP="003F2BF3">
      <w:pPr>
        <w:pStyle w:val="1"/>
        <w:numPr>
          <w:ilvl w:val="0"/>
          <w:numId w:val="9"/>
        </w:numPr>
        <w:shd w:val="clear" w:color="auto" w:fill="auto"/>
        <w:tabs>
          <w:tab w:val="left" w:pos="590"/>
        </w:tabs>
        <w:jc w:val="both"/>
        <w:rPr>
          <w:rFonts w:ascii="Times New Roman" w:hAnsi="Times New Roman" w:cs="Times New Roman"/>
          <w:sz w:val="28"/>
          <w:szCs w:val="28"/>
        </w:rPr>
      </w:pP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ішення та дії органів і посадових осіб місцевого самоврядування не можуть обмежу</w:t>
      </w:r>
      <w:r w:rsidRPr="006D369B">
        <w:rPr>
          <w:rFonts w:ascii="Times New Roman" w:hAnsi="Times New Roman" w:cs="Times New Roman"/>
          <w:sz w:val="28"/>
          <w:szCs w:val="28"/>
        </w:rPr>
        <w:softHyphen/>
        <w:t>вати встановлених Конституцією та законами України прав і свобод людини та громадянина.</w:t>
      </w:r>
    </w:p>
    <w:p w:rsidR="003F2BF3" w:rsidRPr="006D369B" w:rsidRDefault="003F2BF3" w:rsidP="003F2BF3">
      <w:pPr>
        <w:pStyle w:val="1"/>
        <w:shd w:val="clear" w:color="auto" w:fill="auto"/>
        <w:tabs>
          <w:tab w:val="left" w:leader="underscore" w:pos="2011"/>
        </w:tabs>
        <w:jc w:val="both"/>
        <w:rPr>
          <w:rFonts w:ascii="Times New Roman" w:hAnsi="Times New Roman" w:cs="Times New Roman"/>
          <w:sz w:val="28"/>
          <w:szCs w:val="28"/>
          <w:lang w:val="uk-UA"/>
        </w:rPr>
      </w:pPr>
      <w:r w:rsidRPr="006D369B">
        <w:rPr>
          <w:rFonts w:ascii="Times New Roman" w:hAnsi="Times New Roman" w:cs="Times New Roman"/>
          <w:sz w:val="28"/>
          <w:szCs w:val="28"/>
          <w:lang w:val="uk-UA"/>
        </w:rPr>
        <w:t xml:space="preserve">6. </w:t>
      </w:r>
      <w:proofErr w:type="gramStart"/>
      <w:r w:rsidRPr="006D369B">
        <w:rPr>
          <w:rFonts w:ascii="Times New Roman" w:hAnsi="Times New Roman" w:cs="Times New Roman"/>
          <w:sz w:val="28"/>
          <w:szCs w:val="28"/>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w:t>
      </w:r>
      <w:r w:rsidRPr="006D369B">
        <w:rPr>
          <w:rFonts w:ascii="Times New Roman" w:hAnsi="Times New Roman" w:cs="Times New Roman"/>
          <w:sz w:val="28"/>
          <w:szCs w:val="28"/>
        </w:rPr>
        <w:softHyphen/>
        <w:t>ної громади, суспільства чи держави у цілому.</w:t>
      </w:r>
      <w:proofErr w:type="gramEnd"/>
    </w:p>
    <w:p w:rsidR="003F2BF3" w:rsidRPr="006D369B" w:rsidRDefault="003F2BF3" w:rsidP="003F2BF3">
      <w:pPr>
        <w:pStyle w:val="1"/>
        <w:shd w:val="clear" w:color="auto" w:fill="auto"/>
        <w:ind w:firstLine="0"/>
        <w:jc w:val="center"/>
        <w:rPr>
          <w:rFonts w:ascii="Times New Roman" w:hAnsi="Times New Roman" w:cs="Times New Roman"/>
          <w:b/>
          <w:bCs/>
          <w:sz w:val="28"/>
          <w:szCs w:val="28"/>
          <w:lang w:val="uk-UA"/>
        </w:rPr>
      </w:pPr>
    </w:p>
    <w:p w:rsidR="003F2BF3" w:rsidRPr="006D369B" w:rsidRDefault="003F2BF3" w:rsidP="003F2BF3">
      <w:pPr>
        <w:pStyle w:val="1"/>
        <w:shd w:val="clear" w:color="auto" w:fill="auto"/>
        <w:ind w:firstLine="0"/>
        <w:jc w:val="center"/>
        <w:rPr>
          <w:rFonts w:ascii="Times New Roman" w:hAnsi="Times New Roman" w:cs="Times New Roman"/>
          <w:sz w:val="28"/>
          <w:szCs w:val="28"/>
        </w:rPr>
      </w:pPr>
      <w:r w:rsidRPr="006D369B">
        <w:rPr>
          <w:rFonts w:ascii="Times New Roman" w:hAnsi="Times New Roman" w:cs="Times New Roman"/>
          <w:b/>
          <w:bCs/>
          <w:sz w:val="28"/>
          <w:szCs w:val="28"/>
        </w:rPr>
        <w:t>РОЗДІЛ ІІІ</w:t>
      </w:r>
    </w:p>
    <w:p w:rsidR="003F2BF3" w:rsidRPr="006D369B" w:rsidRDefault="003F2BF3" w:rsidP="003F2BF3">
      <w:pPr>
        <w:pStyle w:val="1"/>
        <w:shd w:val="clear" w:color="auto" w:fill="auto"/>
        <w:spacing w:after="260"/>
        <w:ind w:firstLine="0"/>
        <w:jc w:val="center"/>
        <w:rPr>
          <w:rFonts w:ascii="Times New Roman" w:hAnsi="Times New Roman" w:cs="Times New Roman"/>
          <w:sz w:val="28"/>
          <w:szCs w:val="28"/>
        </w:rPr>
      </w:pPr>
      <w:r w:rsidRPr="006D369B">
        <w:rPr>
          <w:rFonts w:ascii="Times New Roman" w:hAnsi="Times New Roman" w:cs="Times New Roman"/>
          <w:b/>
          <w:bCs/>
          <w:sz w:val="28"/>
          <w:szCs w:val="28"/>
        </w:rPr>
        <w:t>ФОРМИ БЕЗПОСЕРЕДНЬОЇ УЧАСТІ ТЕРИТОРІАЛЬНОЇ ГРОМАДИ</w:t>
      </w:r>
      <w:r w:rsidRPr="006D369B">
        <w:rPr>
          <w:rFonts w:ascii="Times New Roman" w:hAnsi="Times New Roman" w:cs="Times New Roman"/>
          <w:b/>
          <w:bCs/>
          <w:sz w:val="28"/>
          <w:szCs w:val="28"/>
        </w:rPr>
        <w:br/>
        <w:t>У ВИРІШЕННІ ПИТАНЬ МІСЦЕВОГО ЗНАЧЕННЯ</w:t>
      </w:r>
    </w:p>
    <w:p w:rsidR="003F2BF3" w:rsidRPr="006D369B" w:rsidRDefault="003F2BF3" w:rsidP="003F2BF3">
      <w:pPr>
        <w:pStyle w:val="20"/>
        <w:keepNext/>
        <w:keepLines/>
        <w:shd w:val="clear" w:color="auto" w:fill="auto"/>
        <w:ind w:firstLine="300"/>
        <w:jc w:val="both"/>
        <w:rPr>
          <w:rFonts w:ascii="Times New Roman" w:hAnsi="Times New Roman" w:cs="Times New Roman"/>
          <w:sz w:val="28"/>
          <w:szCs w:val="28"/>
        </w:rPr>
      </w:pPr>
      <w:bookmarkStart w:id="10" w:name="bookmark48"/>
      <w:bookmarkStart w:id="11" w:name="bookmark49"/>
      <w:r w:rsidRPr="006D369B">
        <w:rPr>
          <w:rFonts w:ascii="Times New Roman" w:hAnsi="Times New Roman" w:cs="Times New Roman"/>
          <w:sz w:val="28"/>
          <w:szCs w:val="28"/>
        </w:rPr>
        <w:t>Стаття 8. Форми безпосередньої участі територіальної громади у вирішенні питань місцевого значення</w:t>
      </w:r>
      <w:bookmarkEnd w:id="10"/>
      <w:bookmarkEnd w:id="11"/>
    </w:p>
    <w:p w:rsidR="003F2BF3" w:rsidRPr="006D369B" w:rsidRDefault="003F2BF3" w:rsidP="003F2BF3">
      <w:pPr>
        <w:pStyle w:val="1"/>
        <w:numPr>
          <w:ilvl w:val="0"/>
          <w:numId w:val="10"/>
        </w:numPr>
        <w:shd w:val="clear" w:color="auto" w:fill="auto"/>
        <w:tabs>
          <w:tab w:val="left" w:pos="642"/>
        </w:tabs>
        <w:jc w:val="both"/>
        <w:rPr>
          <w:rFonts w:ascii="Times New Roman" w:hAnsi="Times New Roman" w:cs="Times New Roman"/>
          <w:sz w:val="28"/>
          <w:szCs w:val="28"/>
        </w:rPr>
      </w:pPr>
      <w:r w:rsidRPr="006D369B">
        <w:rPr>
          <w:rFonts w:ascii="Times New Roman" w:hAnsi="Times New Roman" w:cs="Times New Roman"/>
          <w:sz w:val="28"/>
          <w:szCs w:val="28"/>
        </w:rPr>
        <w:t>Формами безпосередньої участі територіальної громади у вирішенні питань місцевого значення</w:t>
      </w:r>
      <w:proofErr w:type="gramStart"/>
      <w:r w:rsidRPr="006D369B">
        <w:rPr>
          <w:rFonts w:ascii="Times New Roman" w:hAnsi="Times New Roman" w:cs="Times New Roman"/>
          <w:sz w:val="28"/>
          <w:szCs w:val="28"/>
        </w:rPr>
        <w:t xml:space="preserve"> є:</w:t>
      </w:r>
      <w:proofErr w:type="gramEnd"/>
    </w:p>
    <w:p w:rsidR="003F2BF3" w:rsidRPr="006D369B" w:rsidRDefault="003F2BF3" w:rsidP="003F2BF3">
      <w:pPr>
        <w:pStyle w:val="1"/>
        <w:numPr>
          <w:ilvl w:val="0"/>
          <w:numId w:val="11"/>
        </w:numPr>
        <w:shd w:val="clear" w:color="auto" w:fill="auto"/>
        <w:tabs>
          <w:tab w:val="left" w:pos="1214"/>
        </w:tabs>
        <w:ind w:firstLine="860"/>
        <w:jc w:val="both"/>
        <w:rPr>
          <w:rFonts w:ascii="Times New Roman" w:hAnsi="Times New Roman" w:cs="Times New Roman"/>
          <w:sz w:val="28"/>
          <w:szCs w:val="28"/>
        </w:rPr>
      </w:pP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ісцеві вибори;</w:t>
      </w:r>
    </w:p>
    <w:p w:rsidR="003F2BF3" w:rsidRPr="006D369B" w:rsidRDefault="003F2BF3" w:rsidP="003F2BF3">
      <w:pPr>
        <w:pStyle w:val="1"/>
        <w:numPr>
          <w:ilvl w:val="0"/>
          <w:numId w:val="11"/>
        </w:numPr>
        <w:shd w:val="clear" w:color="auto" w:fill="auto"/>
        <w:tabs>
          <w:tab w:val="left" w:pos="1223"/>
        </w:tabs>
        <w:ind w:firstLine="860"/>
        <w:jc w:val="both"/>
        <w:rPr>
          <w:rFonts w:ascii="Times New Roman" w:hAnsi="Times New Roman" w:cs="Times New Roman"/>
          <w:sz w:val="28"/>
          <w:szCs w:val="28"/>
        </w:rPr>
      </w:pP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ісцевий референдум;</w:t>
      </w:r>
    </w:p>
    <w:p w:rsidR="003F2BF3" w:rsidRPr="006D369B" w:rsidRDefault="003F2BF3" w:rsidP="003F2BF3">
      <w:pPr>
        <w:pStyle w:val="1"/>
        <w:numPr>
          <w:ilvl w:val="0"/>
          <w:numId w:val="11"/>
        </w:numPr>
        <w:shd w:val="clear" w:color="auto" w:fill="auto"/>
        <w:tabs>
          <w:tab w:val="left" w:pos="1238"/>
        </w:tabs>
        <w:ind w:firstLine="860"/>
        <w:jc w:val="both"/>
        <w:rPr>
          <w:rFonts w:ascii="Times New Roman" w:hAnsi="Times New Roman" w:cs="Times New Roman"/>
          <w:sz w:val="28"/>
          <w:szCs w:val="28"/>
        </w:rPr>
      </w:pPr>
      <w:r w:rsidRPr="006D369B">
        <w:rPr>
          <w:rFonts w:ascii="Times New Roman" w:hAnsi="Times New Roman" w:cs="Times New Roman"/>
          <w:sz w:val="28"/>
          <w:szCs w:val="28"/>
        </w:rPr>
        <w:t xml:space="preserve">загальні збори громадян за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ісцем проживання;</w:t>
      </w:r>
    </w:p>
    <w:p w:rsidR="003F2BF3" w:rsidRPr="006D369B" w:rsidRDefault="003F2BF3" w:rsidP="003F2BF3">
      <w:pPr>
        <w:pStyle w:val="1"/>
        <w:numPr>
          <w:ilvl w:val="0"/>
          <w:numId w:val="11"/>
        </w:numPr>
        <w:shd w:val="clear" w:color="auto" w:fill="auto"/>
        <w:tabs>
          <w:tab w:val="left" w:pos="1238"/>
        </w:tabs>
        <w:ind w:firstLine="860"/>
        <w:jc w:val="both"/>
        <w:rPr>
          <w:rFonts w:ascii="Times New Roman" w:hAnsi="Times New Roman" w:cs="Times New Roman"/>
          <w:sz w:val="28"/>
          <w:szCs w:val="28"/>
        </w:rPr>
      </w:pP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ісцеві ініціативи;</w:t>
      </w:r>
    </w:p>
    <w:p w:rsidR="003F2BF3" w:rsidRPr="006D369B" w:rsidRDefault="003F2BF3" w:rsidP="003F2BF3">
      <w:pPr>
        <w:pStyle w:val="1"/>
        <w:numPr>
          <w:ilvl w:val="0"/>
          <w:numId w:val="11"/>
        </w:numPr>
        <w:shd w:val="clear" w:color="auto" w:fill="auto"/>
        <w:tabs>
          <w:tab w:val="left" w:pos="1238"/>
        </w:tabs>
        <w:ind w:firstLine="860"/>
        <w:jc w:val="both"/>
        <w:rPr>
          <w:rFonts w:ascii="Times New Roman" w:hAnsi="Times New Roman" w:cs="Times New Roman"/>
          <w:sz w:val="28"/>
          <w:szCs w:val="28"/>
        </w:rPr>
      </w:pPr>
      <w:r w:rsidRPr="006D369B">
        <w:rPr>
          <w:rFonts w:ascii="Times New Roman" w:hAnsi="Times New Roman" w:cs="Times New Roman"/>
          <w:sz w:val="28"/>
          <w:szCs w:val="28"/>
        </w:rPr>
        <w:t>громадські слухання;</w:t>
      </w:r>
    </w:p>
    <w:p w:rsidR="003F2BF3" w:rsidRPr="006D369B" w:rsidRDefault="003F2BF3" w:rsidP="003F2BF3">
      <w:pPr>
        <w:pStyle w:val="1"/>
        <w:numPr>
          <w:ilvl w:val="0"/>
          <w:numId w:val="11"/>
        </w:numPr>
        <w:shd w:val="clear" w:color="auto" w:fill="auto"/>
        <w:tabs>
          <w:tab w:val="left" w:pos="1246"/>
        </w:tabs>
        <w:ind w:left="580"/>
        <w:jc w:val="both"/>
        <w:rPr>
          <w:rFonts w:ascii="Times New Roman" w:hAnsi="Times New Roman" w:cs="Times New Roman"/>
          <w:sz w:val="28"/>
          <w:szCs w:val="28"/>
        </w:rPr>
      </w:pPr>
      <w:r w:rsidRPr="006D369B">
        <w:rPr>
          <w:rFonts w:ascii="Times New Roman" w:hAnsi="Times New Roman" w:cs="Times New Roman"/>
          <w:sz w:val="28"/>
          <w:szCs w:val="28"/>
        </w:rPr>
        <w:t xml:space="preserve">звернення громадян до органів і посадових осіб місцевого самоврядування, у тому </w:t>
      </w:r>
      <w:proofErr w:type="gramStart"/>
      <w:r w:rsidRPr="006D369B">
        <w:rPr>
          <w:rFonts w:ascii="Times New Roman" w:hAnsi="Times New Roman" w:cs="Times New Roman"/>
          <w:sz w:val="28"/>
          <w:szCs w:val="28"/>
        </w:rPr>
        <w:t>числі у</w:t>
      </w:r>
      <w:proofErr w:type="gramEnd"/>
      <w:r w:rsidRPr="006D369B">
        <w:rPr>
          <w:rFonts w:ascii="Times New Roman" w:hAnsi="Times New Roman" w:cs="Times New Roman"/>
          <w:sz w:val="28"/>
          <w:szCs w:val="28"/>
        </w:rPr>
        <w:t xml:space="preserve"> форматі електронної петиції;</w:t>
      </w:r>
    </w:p>
    <w:p w:rsidR="003F2BF3" w:rsidRPr="006D369B" w:rsidRDefault="003F2BF3" w:rsidP="003F2BF3">
      <w:pPr>
        <w:pStyle w:val="1"/>
        <w:numPr>
          <w:ilvl w:val="0"/>
          <w:numId w:val="11"/>
        </w:numPr>
        <w:shd w:val="clear" w:color="auto" w:fill="auto"/>
        <w:tabs>
          <w:tab w:val="left" w:pos="1238"/>
        </w:tabs>
        <w:ind w:firstLine="860"/>
        <w:jc w:val="both"/>
        <w:rPr>
          <w:rFonts w:ascii="Times New Roman" w:hAnsi="Times New Roman" w:cs="Times New Roman"/>
          <w:sz w:val="28"/>
          <w:szCs w:val="28"/>
        </w:rPr>
      </w:pPr>
      <w:r w:rsidRPr="006D369B">
        <w:rPr>
          <w:rFonts w:ascii="Times New Roman" w:hAnsi="Times New Roman" w:cs="Times New Roman"/>
          <w:sz w:val="28"/>
          <w:szCs w:val="28"/>
        </w:rPr>
        <w:t>консультації з громадськістю;</w:t>
      </w:r>
    </w:p>
    <w:p w:rsidR="003F2BF3" w:rsidRPr="006D369B" w:rsidRDefault="003F2BF3" w:rsidP="003F2BF3">
      <w:pPr>
        <w:pStyle w:val="1"/>
        <w:numPr>
          <w:ilvl w:val="0"/>
          <w:numId w:val="11"/>
        </w:numPr>
        <w:shd w:val="clear" w:color="auto" w:fill="auto"/>
        <w:tabs>
          <w:tab w:val="left" w:pos="1241"/>
        </w:tabs>
        <w:ind w:left="580"/>
        <w:jc w:val="both"/>
        <w:rPr>
          <w:rFonts w:ascii="Times New Roman" w:hAnsi="Times New Roman" w:cs="Times New Roman"/>
          <w:sz w:val="28"/>
          <w:szCs w:val="28"/>
        </w:rPr>
      </w:pPr>
      <w:r w:rsidRPr="006D369B">
        <w:rPr>
          <w:rFonts w:ascii="Times New Roman" w:hAnsi="Times New Roman" w:cs="Times New Roman"/>
          <w:sz w:val="28"/>
          <w:szCs w:val="28"/>
        </w:rPr>
        <w:t xml:space="preserve">участь у консультативно-дорадчих </w:t>
      </w:r>
      <w:proofErr w:type="gramStart"/>
      <w:r w:rsidRPr="006D369B">
        <w:rPr>
          <w:rFonts w:ascii="Times New Roman" w:hAnsi="Times New Roman" w:cs="Times New Roman"/>
          <w:sz w:val="28"/>
          <w:szCs w:val="28"/>
        </w:rPr>
        <w:t>органах</w:t>
      </w:r>
      <w:proofErr w:type="gramEnd"/>
      <w:r w:rsidRPr="006D369B">
        <w:rPr>
          <w:rFonts w:ascii="Times New Roman" w:hAnsi="Times New Roman" w:cs="Times New Roman"/>
          <w:sz w:val="28"/>
          <w:szCs w:val="28"/>
        </w:rPr>
        <w:t>, утворених при органах місцевого са</w:t>
      </w:r>
      <w:r w:rsidRPr="006D369B">
        <w:rPr>
          <w:rFonts w:ascii="Times New Roman" w:hAnsi="Times New Roman" w:cs="Times New Roman"/>
          <w:sz w:val="28"/>
          <w:szCs w:val="28"/>
        </w:rPr>
        <w:softHyphen/>
        <w:t>моврядування;</w:t>
      </w:r>
    </w:p>
    <w:p w:rsidR="003F2BF3" w:rsidRPr="006D369B" w:rsidRDefault="003F2BF3" w:rsidP="003F2BF3">
      <w:pPr>
        <w:pStyle w:val="1"/>
        <w:numPr>
          <w:ilvl w:val="0"/>
          <w:numId w:val="11"/>
        </w:numPr>
        <w:shd w:val="clear" w:color="auto" w:fill="auto"/>
        <w:tabs>
          <w:tab w:val="left" w:pos="1250"/>
        </w:tabs>
        <w:ind w:left="580"/>
        <w:jc w:val="both"/>
        <w:rPr>
          <w:rFonts w:ascii="Times New Roman" w:hAnsi="Times New Roman" w:cs="Times New Roman"/>
          <w:sz w:val="28"/>
          <w:szCs w:val="28"/>
        </w:rPr>
      </w:pPr>
      <w:r w:rsidRPr="006D369B">
        <w:rPr>
          <w:rFonts w:ascii="Times New Roman" w:hAnsi="Times New Roman" w:cs="Times New Roman"/>
          <w:sz w:val="28"/>
          <w:szCs w:val="28"/>
        </w:rPr>
        <w:t>участь у роботі контрольно-наглядових органів юридичних осіб публічного права, утворених за рішенням</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3F2BF3" w:rsidRPr="006D369B" w:rsidRDefault="003F2BF3" w:rsidP="003F2BF3">
      <w:pPr>
        <w:pStyle w:val="1"/>
        <w:numPr>
          <w:ilvl w:val="0"/>
          <w:numId w:val="11"/>
        </w:numPr>
        <w:shd w:val="clear" w:color="auto" w:fill="auto"/>
        <w:tabs>
          <w:tab w:val="left" w:pos="1356"/>
        </w:tabs>
        <w:ind w:left="580"/>
        <w:jc w:val="both"/>
        <w:rPr>
          <w:rFonts w:ascii="Times New Roman" w:hAnsi="Times New Roman" w:cs="Times New Roman"/>
          <w:sz w:val="28"/>
          <w:szCs w:val="28"/>
        </w:rPr>
      </w:pPr>
      <w:r w:rsidRPr="006D369B">
        <w:rPr>
          <w:rFonts w:ascii="Times New Roman" w:hAnsi="Times New Roman" w:cs="Times New Roman"/>
          <w:sz w:val="28"/>
          <w:szCs w:val="28"/>
        </w:rPr>
        <w:t>участь у розподілі коштів місцевого бюджету через створення проекті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 xml:space="preserve"> для по</w:t>
      </w:r>
      <w:r w:rsidRPr="006D369B">
        <w:rPr>
          <w:rFonts w:ascii="Times New Roman" w:hAnsi="Times New Roman" w:cs="Times New Roman"/>
          <w:sz w:val="28"/>
          <w:szCs w:val="28"/>
        </w:rPr>
        <w:softHyphen/>
        <w:t xml:space="preserve">кращення розвитку територіальної громади </w:t>
      </w:r>
      <w:proofErr w:type="gramStart"/>
      <w:r w:rsidRPr="006D369B">
        <w:rPr>
          <w:rFonts w:ascii="Times New Roman" w:hAnsi="Times New Roman" w:cs="Times New Roman"/>
          <w:sz w:val="28"/>
          <w:szCs w:val="28"/>
        </w:rPr>
        <w:t>та</w:t>
      </w:r>
      <w:proofErr w:type="gramEnd"/>
      <w:r w:rsidRPr="006D369B">
        <w:rPr>
          <w:rFonts w:ascii="Times New Roman" w:hAnsi="Times New Roman" w:cs="Times New Roman"/>
          <w:sz w:val="28"/>
          <w:szCs w:val="28"/>
        </w:rPr>
        <w:t>/або голосування за них (громадський бюджет, бюджет місцевих проектів);</w:t>
      </w:r>
    </w:p>
    <w:p w:rsidR="003F2BF3" w:rsidRPr="006D369B" w:rsidRDefault="003F2BF3" w:rsidP="008807E2">
      <w:pPr>
        <w:pStyle w:val="1"/>
        <w:numPr>
          <w:ilvl w:val="0"/>
          <w:numId w:val="11"/>
        </w:numPr>
        <w:shd w:val="clear" w:color="auto" w:fill="auto"/>
        <w:tabs>
          <w:tab w:val="left" w:pos="1338"/>
        </w:tabs>
        <w:ind w:firstLine="860"/>
        <w:jc w:val="both"/>
        <w:rPr>
          <w:rFonts w:ascii="Times New Roman" w:hAnsi="Times New Roman" w:cs="Times New Roman"/>
          <w:sz w:val="28"/>
          <w:szCs w:val="28"/>
        </w:rPr>
      </w:pPr>
      <w:r w:rsidRPr="006D369B">
        <w:rPr>
          <w:rFonts w:ascii="Times New Roman" w:hAnsi="Times New Roman" w:cs="Times New Roman"/>
          <w:sz w:val="28"/>
          <w:szCs w:val="28"/>
        </w:rPr>
        <w:t xml:space="preserve">участь у створенні та діяльності органів самоорганізації </w:t>
      </w:r>
      <w:r w:rsidRPr="006D369B">
        <w:rPr>
          <w:rFonts w:ascii="Times New Roman" w:hAnsi="Times New Roman" w:cs="Times New Roman"/>
          <w:sz w:val="28"/>
          <w:szCs w:val="28"/>
        </w:rPr>
        <w:lastRenderedPageBreak/>
        <w:t>населення;</w:t>
      </w:r>
    </w:p>
    <w:p w:rsidR="003F2BF3" w:rsidRPr="006D369B" w:rsidRDefault="003F2BF3" w:rsidP="003F2BF3">
      <w:pPr>
        <w:pStyle w:val="1"/>
        <w:numPr>
          <w:ilvl w:val="0"/>
          <w:numId w:val="11"/>
        </w:numPr>
        <w:shd w:val="clear" w:color="auto" w:fill="auto"/>
        <w:tabs>
          <w:tab w:val="left" w:pos="1338"/>
        </w:tabs>
        <w:ind w:firstLine="860"/>
        <w:jc w:val="both"/>
        <w:rPr>
          <w:rFonts w:ascii="Times New Roman" w:hAnsi="Times New Roman" w:cs="Times New Roman"/>
          <w:sz w:val="28"/>
          <w:szCs w:val="28"/>
        </w:rPr>
      </w:pPr>
      <w:r w:rsidRPr="006D369B">
        <w:rPr>
          <w:rFonts w:ascii="Times New Roman" w:hAnsi="Times New Roman" w:cs="Times New Roman"/>
          <w:sz w:val="28"/>
          <w:szCs w:val="28"/>
        </w:rPr>
        <w:t>інші форми участі, передбачені законодавством.</w:t>
      </w:r>
    </w:p>
    <w:p w:rsidR="003F2BF3" w:rsidRPr="006D369B" w:rsidRDefault="003F2BF3" w:rsidP="003F2BF3">
      <w:pPr>
        <w:pStyle w:val="1"/>
        <w:numPr>
          <w:ilvl w:val="0"/>
          <w:numId w:val="10"/>
        </w:numPr>
        <w:shd w:val="clear" w:color="auto" w:fill="auto"/>
        <w:tabs>
          <w:tab w:val="left" w:pos="646"/>
        </w:tabs>
        <w:spacing w:after="60"/>
        <w:jc w:val="both"/>
        <w:rPr>
          <w:rFonts w:ascii="Times New Roman" w:hAnsi="Times New Roman" w:cs="Times New Roman"/>
          <w:sz w:val="28"/>
          <w:szCs w:val="28"/>
        </w:rPr>
      </w:pPr>
      <w:r w:rsidRPr="006D369B">
        <w:rPr>
          <w:rFonts w:ascii="Times New Roman" w:hAnsi="Times New Roman" w:cs="Times New Roman"/>
          <w:sz w:val="28"/>
          <w:szCs w:val="28"/>
        </w:rPr>
        <w:t xml:space="preserve">Можливість використання </w:t>
      </w:r>
      <w:proofErr w:type="gramStart"/>
      <w:r w:rsidRPr="006D369B">
        <w:rPr>
          <w:rFonts w:ascii="Times New Roman" w:hAnsi="Times New Roman" w:cs="Times New Roman"/>
          <w:sz w:val="28"/>
          <w:szCs w:val="28"/>
        </w:rPr>
        <w:t>особою</w:t>
      </w:r>
      <w:proofErr w:type="gramEnd"/>
      <w:r w:rsidRPr="006D369B">
        <w:rPr>
          <w:rFonts w:ascii="Times New Roman" w:hAnsi="Times New Roman" w:cs="Times New Roman"/>
          <w:sz w:val="28"/>
          <w:szCs w:val="28"/>
        </w:rPr>
        <w:t xml:space="preserve"> певної форми участі у вирішенні питань місцевого значення визначається Конституцією та законами України.</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Стаття 9. Місцеві вибори та місцевий референдум</w:t>
      </w:r>
    </w:p>
    <w:p w:rsidR="003F2BF3" w:rsidRPr="006D369B" w:rsidRDefault="003F2BF3" w:rsidP="003F2BF3">
      <w:pPr>
        <w:pStyle w:val="1"/>
        <w:shd w:val="clear" w:color="auto" w:fill="auto"/>
        <w:spacing w:after="60"/>
        <w:jc w:val="both"/>
        <w:rPr>
          <w:rFonts w:ascii="Times New Roman" w:hAnsi="Times New Roman" w:cs="Times New Roman"/>
          <w:sz w:val="28"/>
          <w:szCs w:val="28"/>
        </w:rPr>
      </w:pPr>
      <w:r w:rsidRPr="006D369B">
        <w:rPr>
          <w:rFonts w:ascii="Times New Roman" w:hAnsi="Times New Roman" w:cs="Times New Roman"/>
          <w:sz w:val="28"/>
          <w:szCs w:val="28"/>
        </w:rPr>
        <w:t>Засади, організація і порядок проведення місцевого референдуму та місцевих виборів визначаються законами України.</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 xml:space="preserve">Стаття 10. Загальні збори громадян за </w:t>
      </w:r>
      <w:proofErr w:type="gramStart"/>
      <w:r w:rsidRPr="006D369B">
        <w:rPr>
          <w:rFonts w:ascii="Times New Roman" w:hAnsi="Times New Roman" w:cs="Times New Roman"/>
          <w:b/>
          <w:bCs/>
          <w:sz w:val="28"/>
          <w:szCs w:val="28"/>
        </w:rPr>
        <w:t>м</w:t>
      </w:r>
      <w:proofErr w:type="gramEnd"/>
      <w:r w:rsidRPr="006D369B">
        <w:rPr>
          <w:rFonts w:ascii="Times New Roman" w:hAnsi="Times New Roman" w:cs="Times New Roman"/>
          <w:b/>
          <w:bCs/>
          <w:sz w:val="28"/>
          <w:szCs w:val="28"/>
        </w:rPr>
        <w:t>ісцем проживання</w:t>
      </w:r>
    </w:p>
    <w:p w:rsidR="003F2BF3" w:rsidRPr="006D369B" w:rsidRDefault="003F2BF3" w:rsidP="003F2BF3">
      <w:pPr>
        <w:pStyle w:val="1"/>
        <w:numPr>
          <w:ilvl w:val="0"/>
          <w:numId w:val="12"/>
        </w:numPr>
        <w:shd w:val="clear" w:color="auto" w:fill="auto"/>
        <w:tabs>
          <w:tab w:val="left" w:pos="637"/>
        </w:tabs>
        <w:jc w:val="both"/>
        <w:rPr>
          <w:rFonts w:ascii="Times New Roman" w:hAnsi="Times New Roman" w:cs="Times New Roman"/>
          <w:sz w:val="28"/>
          <w:szCs w:val="28"/>
        </w:rPr>
      </w:pPr>
      <w:r w:rsidRPr="006D369B">
        <w:rPr>
          <w:rFonts w:ascii="Times New Roman" w:hAnsi="Times New Roman" w:cs="Times New Roman"/>
          <w:sz w:val="28"/>
          <w:szCs w:val="28"/>
        </w:rPr>
        <w:t xml:space="preserve">Загальні збори громадян за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ісцем проживання є формою їх безпосередньої участі у вирішенні питань місцевого значення.</w:t>
      </w:r>
    </w:p>
    <w:p w:rsidR="003F2BF3" w:rsidRPr="006D369B" w:rsidRDefault="003F2BF3" w:rsidP="003F2BF3">
      <w:pPr>
        <w:pStyle w:val="1"/>
        <w:numPr>
          <w:ilvl w:val="0"/>
          <w:numId w:val="12"/>
        </w:numPr>
        <w:shd w:val="clear" w:color="auto" w:fill="auto"/>
        <w:tabs>
          <w:tab w:val="left" w:pos="656"/>
        </w:tabs>
        <w:spacing w:after="60"/>
        <w:jc w:val="both"/>
        <w:rPr>
          <w:rFonts w:ascii="Times New Roman" w:hAnsi="Times New Roman" w:cs="Times New Roman"/>
          <w:sz w:val="28"/>
          <w:szCs w:val="28"/>
        </w:rPr>
      </w:pPr>
      <w:r w:rsidRPr="006D369B">
        <w:rPr>
          <w:rFonts w:ascii="Times New Roman" w:hAnsi="Times New Roman" w:cs="Times New Roman"/>
          <w:sz w:val="28"/>
          <w:szCs w:val="28"/>
        </w:rPr>
        <w:t>Порядок ініціювання, організації, проведення загальних зборів громадян за місцем проживання та порядок урахування результатів загальних зборі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 xml:space="preserve"> органами та посадовими особами місцевого самоврядування визначається Положенням про загальні збори грома</w:t>
      </w:r>
      <w:r w:rsidRPr="006D369B">
        <w:rPr>
          <w:rFonts w:ascii="Times New Roman" w:hAnsi="Times New Roman" w:cs="Times New Roman"/>
          <w:sz w:val="28"/>
          <w:szCs w:val="28"/>
        </w:rPr>
        <w:softHyphen/>
        <w:t xml:space="preserve">дян за місцем проживання, що є додатком </w:t>
      </w:r>
      <w:r w:rsidR="00B7384D">
        <w:rPr>
          <w:rFonts w:ascii="Times New Roman" w:hAnsi="Times New Roman" w:cs="Times New Roman"/>
          <w:sz w:val="28"/>
          <w:szCs w:val="28"/>
          <w:lang w:val="uk-UA"/>
        </w:rPr>
        <w:t>2</w:t>
      </w:r>
      <w:r w:rsidR="00FF147B">
        <w:rPr>
          <w:rFonts w:ascii="Times New Roman" w:hAnsi="Times New Roman" w:cs="Times New Roman"/>
          <w:sz w:val="28"/>
          <w:szCs w:val="28"/>
          <w:lang w:val="uk-UA"/>
        </w:rPr>
        <w:t xml:space="preserve"> </w:t>
      </w:r>
      <w:r w:rsidRPr="006D369B">
        <w:rPr>
          <w:rFonts w:ascii="Times New Roman" w:hAnsi="Times New Roman" w:cs="Times New Roman"/>
          <w:sz w:val="28"/>
          <w:szCs w:val="28"/>
        </w:rPr>
        <w:t>до цього Статуту.</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Стаття 11. Місцеві ініціативи</w:t>
      </w:r>
    </w:p>
    <w:p w:rsidR="003F2BF3" w:rsidRPr="0059770F" w:rsidRDefault="003F2BF3" w:rsidP="0059770F">
      <w:pPr>
        <w:pStyle w:val="1"/>
        <w:numPr>
          <w:ilvl w:val="0"/>
          <w:numId w:val="13"/>
        </w:numPr>
        <w:shd w:val="clear" w:color="auto" w:fill="auto"/>
        <w:ind w:firstLine="284"/>
        <w:jc w:val="both"/>
        <w:rPr>
          <w:rFonts w:ascii="Times New Roman" w:hAnsi="Times New Roman" w:cs="Times New Roman"/>
          <w:sz w:val="28"/>
          <w:szCs w:val="28"/>
          <w:lang w:val="uk-UA"/>
        </w:rPr>
      </w:pPr>
      <w:r w:rsidRPr="0059770F">
        <w:rPr>
          <w:rFonts w:ascii="Times New Roman" w:hAnsi="Times New Roman" w:cs="Times New Roman"/>
          <w:sz w:val="28"/>
          <w:szCs w:val="28"/>
          <w:lang w:val="uk-UA"/>
        </w:rPr>
        <w:t>Місцева ініціатива - це форма участі жителів терито</w:t>
      </w:r>
      <w:r w:rsidR="004C2C30">
        <w:rPr>
          <w:rFonts w:ascii="Times New Roman" w:hAnsi="Times New Roman" w:cs="Times New Roman"/>
          <w:sz w:val="28"/>
          <w:szCs w:val="28"/>
          <w:lang w:val="uk-UA"/>
        </w:rPr>
        <w:t>ріальної громади у вирішенні пи</w:t>
      </w:r>
      <w:r w:rsidRPr="0059770F">
        <w:rPr>
          <w:rFonts w:ascii="Times New Roman" w:hAnsi="Times New Roman" w:cs="Times New Roman"/>
          <w:sz w:val="28"/>
          <w:szCs w:val="28"/>
          <w:lang w:val="uk-UA"/>
        </w:rPr>
        <w:t>тань місцевого самоврядування шляхом ініціювання розгляду Радою будь-якого питання, віднесеного до відання місцевого самоврядування.</w:t>
      </w:r>
    </w:p>
    <w:p w:rsidR="003F2BF3" w:rsidRPr="001272B2" w:rsidRDefault="003F2BF3" w:rsidP="0059770F">
      <w:pPr>
        <w:pStyle w:val="1"/>
        <w:numPr>
          <w:ilvl w:val="0"/>
          <w:numId w:val="13"/>
        </w:numPr>
        <w:shd w:val="clear" w:color="auto" w:fill="auto"/>
        <w:tabs>
          <w:tab w:val="left" w:pos="615"/>
          <w:tab w:val="left" w:leader="underscore" w:pos="7522"/>
        </w:tabs>
        <w:ind w:firstLine="320"/>
        <w:jc w:val="both"/>
        <w:rPr>
          <w:rFonts w:ascii="Times New Roman" w:hAnsi="Times New Roman" w:cs="Times New Roman"/>
          <w:sz w:val="28"/>
          <w:szCs w:val="28"/>
          <w:lang w:val="uk-UA"/>
        </w:rPr>
      </w:pPr>
      <w:r w:rsidRPr="001272B2">
        <w:rPr>
          <w:rFonts w:ascii="Times New Roman" w:hAnsi="Times New Roman" w:cs="Times New Roman"/>
          <w:sz w:val="28"/>
          <w:szCs w:val="28"/>
          <w:lang w:val="uk-UA"/>
        </w:rPr>
        <w:t>Порядок ініціювання, організації збору підписів та внесення місцевої ініціативи на роз</w:t>
      </w:r>
      <w:r w:rsidRPr="001272B2">
        <w:rPr>
          <w:rFonts w:ascii="Times New Roman" w:hAnsi="Times New Roman" w:cs="Times New Roman"/>
          <w:sz w:val="28"/>
          <w:szCs w:val="28"/>
          <w:lang w:val="uk-UA"/>
        </w:rPr>
        <w:softHyphen/>
        <w:t>гляд Ради визначається Полож</w:t>
      </w:r>
      <w:r w:rsidR="0059770F" w:rsidRPr="001272B2">
        <w:rPr>
          <w:rFonts w:ascii="Times New Roman" w:hAnsi="Times New Roman" w:cs="Times New Roman"/>
          <w:sz w:val="28"/>
          <w:szCs w:val="28"/>
          <w:lang w:val="uk-UA"/>
        </w:rPr>
        <w:t xml:space="preserve">енням про місцеві ініціативи в </w:t>
      </w:r>
      <w:r w:rsidRPr="001272B2">
        <w:rPr>
          <w:rFonts w:ascii="Times New Roman" w:hAnsi="Times New Roman" w:cs="Times New Roman"/>
          <w:sz w:val="28"/>
          <w:szCs w:val="28"/>
          <w:lang w:val="uk-UA"/>
        </w:rPr>
        <w:t>територіальній гро</w:t>
      </w:r>
      <w:r w:rsidRPr="001272B2">
        <w:rPr>
          <w:rFonts w:ascii="Times New Roman" w:hAnsi="Times New Roman" w:cs="Times New Roman"/>
          <w:sz w:val="28"/>
          <w:szCs w:val="28"/>
          <w:lang w:val="uk-UA"/>
        </w:rPr>
        <w:softHyphen/>
        <w:t xml:space="preserve">маді, що є додатком </w:t>
      </w:r>
      <w:r w:rsidR="00B7384D">
        <w:rPr>
          <w:rFonts w:ascii="Times New Roman" w:hAnsi="Times New Roman" w:cs="Times New Roman"/>
          <w:sz w:val="28"/>
          <w:szCs w:val="28"/>
          <w:lang w:val="uk-UA"/>
        </w:rPr>
        <w:t>3</w:t>
      </w:r>
      <w:r w:rsidR="00FF147B">
        <w:rPr>
          <w:rFonts w:ascii="Times New Roman" w:hAnsi="Times New Roman" w:cs="Times New Roman"/>
          <w:sz w:val="28"/>
          <w:szCs w:val="28"/>
          <w:lang w:val="uk-UA"/>
        </w:rPr>
        <w:t xml:space="preserve"> </w:t>
      </w:r>
      <w:r w:rsidRPr="001272B2">
        <w:rPr>
          <w:rFonts w:ascii="Times New Roman" w:hAnsi="Times New Roman" w:cs="Times New Roman"/>
          <w:sz w:val="28"/>
          <w:szCs w:val="28"/>
          <w:lang w:val="uk-UA"/>
        </w:rPr>
        <w:t>до цього Статуту.</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Стаття 12. Громадські слухання</w:t>
      </w:r>
    </w:p>
    <w:p w:rsidR="003F2BF3" w:rsidRPr="006D369B" w:rsidRDefault="003F2BF3" w:rsidP="003F2BF3">
      <w:pPr>
        <w:pStyle w:val="1"/>
        <w:numPr>
          <w:ilvl w:val="0"/>
          <w:numId w:val="14"/>
        </w:numPr>
        <w:shd w:val="clear" w:color="auto" w:fill="auto"/>
        <w:tabs>
          <w:tab w:val="left" w:pos="634"/>
        </w:tabs>
        <w:ind w:firstLine="320"/>
        <w:jc w:val="both"/>
        <w:rPr>
          <w:rFonts w:ascii="Times New Roman" w:hAnsi="Times New Roman" w:cs="Times New Roman"/>
          <w:sz w:val="28"/>
          <w:szCs w:val="28"/>
        </w:rPr>
      </w:pPr>
      <w:r w:rsidRPr="006D369B">
        <w:rPr>
          <w:rFonts w:ascii="Times New Roman" w:hAnsi="Times New Roman" w:cs="Times New Roman"/>
          <w:sz w:val="28"/>
          <w:szCs w:val="28"/>
        </w:rPr>
        <w:t>Територіальна громада має право проводити громадські слухання - зустрічатися з де</w:t>
      </w:r>
      <w:r w:rsidRPr="006D369B">
        <w:rPr>
          <w:rFonts w:ascii="Times New Roman" w:hAnsi="Times New Roman" w:cs="Times New Roman"/>
          <w:sz w:val="28"/>
          <w:szCs w:val="28"/>
        </w:rPr>
        <w:softHyphen/>
        <w:t xml:space="preserve">путатами Ради та посадовими особами місцевого самоврядування,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 час яких жителі те</w:t>
      </w:r>
      <w:r w:rsidRPr="006D369B">
        <w:rPr>
          <w:rFonts w:ascii="Times New Roman" w:hAnsi="Times New Roman" w:cs="Times New Roman"/>
          <w:sz w:val="28"/>
          <w:szCs w:val="28"/>
        </w:rPr>
        <w:softHyphen/>
        <w:t>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3F2BF3" w:rsidRPr="006D369B" w:rsidRDefault="003F2BF3" w:rsidP="003F2BF3">
      <w:pPr>
        <w:pStyle w:val="1"/>
        <w:numPr>
          <w:ilvl w:val="0"/>
          <w:numId w:val="14"/>
        </w:numPr>
        <w:shd w:val="clear" w:color="auto" w:fill="auto"/>
        <w:tabs>
          <w:tab w:val="left" w:pos="629"/>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Предметом громадських слухань можуть бути будь-які питання, віднесені Конституцією та законами України </w:t>
      </w:r>
      <w:proofErr w:type="gramStart"/>
      <w:r w:rsidRPr="006D369B">
        <w:rPr>
          <w:rFonts w:ascii="Times New Roman" w:hAnsi="Times New Roman" w:cs="Times New Roman"/>
          <w:sz w:val="28"/>
          <w:szCs w:val="28"/>
        </w:rPr>
        <w:t>до</w:t>
      </w:r>
      <w:proofErr w:type="gramEnd"/>
      <w:r w:rsidRPr="006D369B">
        <w:rPr>
          <w:rFonts w:ascii="Times New Roman" w:hAnsi="Times New Roman" w:cs="Times New Roman"/>
          <w:sz w:val="28"/>
          <w:szCs w:val="28"/>
        </w:rPr>
        <w:t xml:space="preserve"> відання місцевого самоврядування.</w:t>
      </w:r>
    </w:p>
    <w:p w:rsidR="003F2BF3" w:rsidRPr="006D369B" w:rsidRDefault="003F2BF3" w:rsidP="003F2BF3">
      <w:pPr>
        <w:pStyle w:val="1"/>
        <w:numPr>
          <w:ilvl w:val="0"/>
          <w:numId w:val="14"/>
        </w:numPr>
        <w:shd w:val="clear" w:color="auto" w:fill="auto"/>
        <w:tabs>
          <w:tab w:val="left" w:pos="615"/>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Пропозиції, які вносяться за результатами громадських слухань,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ідлягають обов'язко</w:t>
      </w:r>
      <w:r w:rsidRPr="006D369B">
        <w:rPr>
          <w:rFonts w:ascii="Times New Roman" w:hAnsi="Times New Roman" w:cs="Times New Roman"/>
          <w:sz w:val="28"/>
          <w:szCs w:val="28"/>
        </w:rPr>
        <w:softHyphen/>
        <w:t>вому розгляду органами місцевого самоврядування.</w:t>
      </w:r>
    </w:p>
    <w:p w:rsidR="003F2BF3" w:rsidRPr="008D1CB6" w:rsidRDefault="003F2BF3" w:rsidP="008D1CB6">
      <w:pPr>
        <w:pStyle w:val="1"/>
        <w:numPr>
          <w:ilvl w:val="0"/>
          <w:numId w:val="14"/>
        </w:numPr>
        <w:shd w:val="clear" w:color="auto" w:fill="auto"/>
        <w:tabs>
          <w:tab w:val="left" w:pos="661"/>
        </w:tabs>
        <w:ind w:firstLine="320"/>
        <w:jc w:val="both"/>
        <w:rPr>
          <w:rFonts w:ascii="Times New Roman" w:hAnsi="Times New Roman" w:cs="Times New Roman"/>
          <w:sz w:val="28"/>
          <w:szCs w:val="28"/>
        </w:rPr>
      </w:pPr>
      <w:proofErr w:type="gramStart"/>
      <w:r w:rsidRPr="006D369B">
        <w:rPr>
          <w:rFonts w:ascii="Times New Roman" w:hAnsi="Times New Roman" w:cs="Times New Roman"/>
          <w:sz w:val="28"/>
          <w:szCs w:val="28"/>
        </w:rPr>
        <w:lastRenderedPageBreak/>
        <w:t>Порядок ініціювання, організації, проведення громадських слухань та врахування їх резуль</w:t>
      </w:r>
      <w:r w:rsidRPr="006D369B">
        <w:rPr>
          <w:rFonts w:ascii="Times New Roman" w:hAnsi="Times New Roman" w:cs="Times New Roman"/>
          <w:sz w:val="28"/>
          <w:szCs w:val="28"/>
        </w:rPr>
        <w:softHyphen/>
      </w:r>
      <w:r w:rsidRPr="008D1CB6">
        <w:rPr>
          <w:rFonts w:ascii="Times New Roman" w:hAnsi="Times New Roman" w:cs="Times New Roman"/>
          <w:sz w:val="28"/>
          <w:szCs w:val="28"/>
        </w:rPr>
        <w:t>татів органами та посадовими особами місцевого самоврядування визначається Положе</w:t>
      </w:r>
      <w:r w:rsidR="008D1CB6" w:rsidRPr="008D1CB6">
        <w:rPr>
          <w:rFonts w:ascii="Times New Roman" w:hAnsi="Times New Roman" w:cs="Times New Roman"/>
          <w:sz w:val="28"/>
          <w:szCs w:val="28"/>
        </w:rPr>
        <w:t xml:space="preserve">нням про громадські слухання </w:t>
      </w:r>
      <w:r w:rsidR="008D1CB6" w:rsidRPr="008D1CB6">
        <w:rPr>
          <w:rFonts w:ascii="Times New Roman" w:hAnsi="Times New Roman" w:cs="Times New Roman"/>
          <w:sz w:val="28"/>
          <w:szCs w:val="28"/>
          <w:lang w:val="uk-UA"/>
        </w:rPr>
        <w:t xml:space="preserve">в Носівській </w:t>
      </w:r>
      <w:r w:rsidRPr="008D1CB6">
        <w:rPr>
          <w:rFonts w:ascii="Times New Roman" w:hAnsi="Times New Roman" w:cs="Times New Roman"/>
          <w:sz w:val="28"/>
          <w:szCs w:val="28"/>
        </w:rPr>
        <w:t xml:space="preserve">територіальній громаді, що є додатком </w:t>
      </w:r>
      <w:r w:rsidR="00B7384D">
        <w:rPr>
          <w:rFonts w:ascii="Times New Roman" w:hAnsi="Times New Roman" w:cs="Times New Roman"/>
          <w:sz w:val="28"/>
          <w:szCs w:val="28"/>
          <w:lang w:val="uk-UA"/>
        </w:rPr>
        <w:t>4</w:t>
      </w:r>
      <w:r w:rsidR="00FF147B">
        <w:rPr>
          <w:rFonts w:ascii="Times New Roman" w:hAnsi="Times New Roman" w:cs="Times New Roman"/>
          <w:sz w:val="28"/>
          <w:szCs w:val="28"/>
          <w:lang w:val="uk-UA"/>
        </w:rPr>
        <w:t xml:space="preserve"> </w:t>
      </w:r>
      <w:r w:rsidRPr="008D1CB6">
        <w:rPr>
          <w:rFonts w:ascii="Times New Roman" w:hAnsi="Times New Roman" w:cs="Times New Roman"/>
          <w:sz w:val="28"/>
          <w:szCs w:val="28"/>
        </w:rPr>
        <w:t>до цього Статуту.</w:t>
      </w:r>
      <w:proofErr w:type="gramEnd"/>
    </w:p>
    <w:p w:rsidR="003F2BF3" w:rsidRPr="006D369B" w:rsidRDefault="003F2BF3" w:rsidP="003F2BF3">
      <w:pPr>
        <w:pStyle w:val="20"/>
        <w:keepNext/>
        <w:keepLines/>
        <w:shd w:val="clear" w:color="auto" w:fill="auto"/>
        <w:ind w:firstLine="320"/>
        <w:jc w:val="both"/>
        <w:rPr>
          <w:rFonts w:ascii="Times New Roman" w:hAnsi="Times New Roman" w:cs="Times New Roman"/>
          <w:sz w:val="28"/>
          <w:szCs w:val="28"/>
        </w:rPr>
      </w:pPr>
      <w:bookmarkStart w:id="12" w:name="bookmark50"/>
      <w:bookmarkStart w:id="13" w:name="bookmark51"/>
      <w:r w:rsidRPr="006D369B">
        <w:rPr>
          <w:rFonts w:ascii="Times New Roman" w:hAnsi="Times New Roman" w:cs="Times New Roman"/>
          <w:sz w:val="28"/>
          <w:szCs w:val="28"/>
        </w:rPr>
        <w:t>Стаття 13. Звернення громадян та електронні петиції як особлива форма колективного звернення громадян</w:t>
      </w:r>
      <w:bookmarkEnd w:id="12"/>
      <w:bookmarkEnd w:id="13"/>
    </w:p>
    <w:p w:rsidR="003F2BF3" w:rsidRPr="006D369B" w:rsidRDefault="003F2BF3" w:rsidP="003F2BF3">
      <w:pPr>
        <w:pStyle w:val="1"/>
        <w:numPr>
          <w:ilvl w:val="0"/>
          <w:numId w:val="15"/>
        </w:numPr>
        <w:shd w:val="clear" w:color="auto" w:fill="auto"/>
        <w:tabs>
          <w:tab w:val="left" w:pos="615"/>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Порядок звернення громадян України </w:t>
      </w:r>
      <w:proofErr w:type="gramStart"/>
      <w:r w:rsidRPr="006D369B">
        <w:rPr>
          <w:rFonts w:ascii="Times New Roman" w:hAnsi="Times New Roman" w:cs="Times New Roman"/>
          <w:sz w:val="28"/>
          <w:szCs w:val="28"/>
        </w:rPr>
        <w:t>до</w:t>
      </w:r>
      <w:proofErr w:type="gramEnd"/>
      <w:r w:rsidRPr="006D369B">
        <w:rPr>
          <w:rFonts w:ascii="Times New Roman" w:hAnsi="Times New Roman" w:cs="Times New Roman"/>
          <w:sz w:val="28"/>
          <w:szCs w:val="28"/>
        </w:rPr>
        <w:t xml:space="preserve"> </w:t>
      </w:r>
      <w:proofErr w:type="gramStart"/>
      <w:r w:rsidRPr="006D369B">
        <w:rPr>
          <w:rFonts w:ascii="Times New Roman" w:hAnsi="Times New Roman" w:cs="Times New Roman"/>
          <w:sz w:val="28"/>
          <w:szCs w:val="28"/>
        </w:rPr>
        <w:t>орган</w:t>
      </w:r>
      <w:proofErr w:type="gramEnd"/>
      <w:r w:rsidRPr="006D369B">
        <w:rPr>
          <w:rFonts w:ascii="Times New Roman" w:hAnsi="Times New Roman" w:cs="Times New Roman"/>
          <w:sz w:val="28"/>
          <w:szCs w:val="28"/>
        </w:rPr>
        <w:t>ів місцевого самоврядування, юридич</w:t>
      </w:r>
      <w:r w:rsidRPr="006D369B">
        <w:rPr>
          <w:rFonts w:ascii="Times New Roman" w:hAnsi="Times New Roman" w:cs="Times New Roman"/>
          <w:sz w:val="28"/>
          <w:szCs w:val="28"/>
        </w:rPr>
        <w:softHyphen/>
        <w:t>них осіб публічного права, засновником яких є Рада, їх посадових осіб визначається законом.</w:t>
      </w:r>
    </w:p>
    <w:p w:rsidR="003F2BF3" w:rsidRPr="006D369B" w:rsidRDefault="003F2BF3" w:rsidP="003F2BF3">
      <w:pPr>
        <w:pStyle w:val="1"/>
        <w:numPr>
          <w:ilvl w:val="0"/>
          <w:numId w:val="15"/>
        </w:numPr>
        <w:shd w:val="clear" w:color="auto" w:fill="auto"/>
        <w:tabs>
          <w:tab w:val="left" w:pos="615"/>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Особи, які не є громадянами України і законно перебувають </w:t>
      </w:r>
      <w:proofErr w:type="gramStart"/>
      <w:r w:rsidRPr="006D369B">
        <w:rPr>
          <w:rFonts w:ascii="Times New Roman" w:hAnsi="Times New Roman" w:cs="Times New Roman"/>
          <w:sz w:val="28"/>
          <w:szCs w:val="28"/>
        </w:rPr>
        <w:t>у</w:t>
      </w:r>
      <w:proofErr w:type="gramEnd"/>
      <w:r w:rsidRPr="006D369B">
        <w:rPr>
          <w:rFonts w:ascii="Times New Roman" w:hAnsi="Times New Roman" w:cs="Times New Roman"/>
          <w:sz w:val="28"/>
          <w:szCs w:val="28"/>
        </w:rPr>
        <w:t xml:space="preserve">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3F2BF3" w:rsidRPr="006D369B" w:rsidRDefault="003F2BF3" w:rsidP="003F2BF3">
      <w:pPr>
        <w:pStyle w:val="1"/>
        <w:numPr>
          <w:ilvl w:val="0"/>
          <w:numId w:val="15"/>
        </w:numPr>
        <w:shd w:val="clear" w:color="auto" w:fill="auto"/>
        <w:tabs>
          <w:tab w:val="left" w:pos="620"/>
        </w:tabs>
        <w:ind w:firstLine="320"/>
        <w:jc w:val="both"/>
        <w:rPr>
          <w:rFonts w:ascii="Times New Roman" w:hAnsi="Times New Roman" w:cs="Times New Roman"/>
          <w:sz w:val="28"/>
          <w:szCs w:val="28"/>
        </w:rPr>
      </w:pPr>
      <w:r w:rsidRPr="006D369B">
        <w:rPr>
          <w:rFonts w:ascii="Times New Roman" w:hAnsi="Times New Roman" w:cs="Times New Roman"/>
          <w:sz w:val="28"/>
          <w:szCs w:val="28"/>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w:t>
      </w:r>
      <w:proofErr w:type="gramStart"/>
      <w:r w:rsidRPr="006D369B">
        <w:rPr>
          <w:rFonts w:ascii="Times New Roman" w:hAnsi="Times New Roman" w:cs="Times New Roman"/>
          <w:sz w:val="28"/>
          <w:szCs w:val="28"/>
        </w:rPr>
        <w:t>ії Р</w:t>
      </w:r>
      <w:proofErr w:type="gramEnd"/>
      <w:r w:rsidRPr="006D369B">
        <w:rPr>
          <w:rFonts w:ascii="Times New Roman" w:hAnsi="Times New Roman" w:cs="Times New Roman"/>
          <w:sz w:val="28"/>
          <w:szCs w:val="28"/>
        </w:rPr>
        <w:t>ади та її виконавчих органів.</w:t>
      </w:r>
    </w:p>
    <w:p w:rsidR="003F2BF3" w:rsidRPr="0059770F" w:rsidRDefault="003F2BF3" w:rsidP="0059770F">
      <w:pPr>
        <w:pStyle w:val="1"/>
        <w:numPr>
          <w:ilvl w:val="0"/>
          <w:numId w:val="15"/>
        </w:numPr>
        <w:shd w:val="clear" w:color="auto" w:fill="auto"/>
        <w:tabs>
          <w:tab w:val="left" w:pos="646"/>
          <w:tab w:val="left" w:leader="underscore" w:pos="9156"/>
        </w:tabs>
        <w:jc w:val="both"/>
        <w:rPr>
          <w:rFonts w:ascii="Times New Roman" w:hAnsi="Times New Roman" w:cs="Times New Roman"/>
          <w:sz w:val="28"/>
          <w:szCs w:val="28"/>
        </w:rPr>
      </w:pPr>
      <w:r w:rsidRPr="006D369B">
        <w:rPr>
          <w:rFonts w:ascii="Times New Roman" w:hAnsi="Times New Roman" w:cs="Times New Roman"/>
          <w:sz w:val="28"/>
          <w:szCs w:val="28"/>
        </w:rPr>
        <w:t xml:space="preserve">Вимоги до кількості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ідписів громадян на пі</w:t>
      </w:r>
      <w:r w:rsidR="0059770F">
        <w:rPr>
          <w:rFonts w:ascii="Times New Roman" w:hAnsi="Times New Roman" w:cs="Times New Roman"/>
          <w:sz w:val="28"/>
          <w:szCs w:val="28"/>
        </w:rPr>
        <w:t xml:space="preserve">дтримку електронної петиції до </w:t>
      </w:r>
      <w:r w:rsidRPr="006D369B">
        <w:rPr>
          <w:rFonts w:ascii="Times New Roman" w:hAnsi="Times New Roman" w:cs="Times New Roman"/>
          <w:sz w:val="28"/>
          <w:szCs w:val="28"/>
        </w:rPr>
        <w:t>Ради</w:t>
      </w:r>
      <w:r w:rsidR="0059770F">
        <w:rPr>
          <w:rFonts w:ascii="Times New Roman" w:hAnsi="Times New Roman" w:cs="Times New Roman"/>
          <w:sz w:val="28"/>
          <w:szCs w:val="28"/>
          <w:lang w:val="uk-UA"/>
        </w:rPr>
        <w:t xml:space="preserve"> </w:t>
      </w:r>
      <w:r w:rsidRPr="0059770F">
        <w:rPr>
          <w:rFonts w:ascii="Times New Roman" w:hAnsi="Times New Roman" w:cs="Times New Roman"/>
          <w:sz w:val="28"/>
          <w:szCs w:val="28"/>
        </w:rPr>
        <w:t xml:space="preserve">та її виконавчих органів, строку збору підписів тощо визначаються </w:t>
      </w:r>
      <w:r w:rsidRPr="007B2CA5">
        <w:rPr>
          <w:rFonts w:ascii="Times New Roman" w:hAnsi="Times New Roman" w:cs="Times New Roman"/>
          <w:sz w:val="28"/>
          <w:szCs w:val="28"/>
        </w:rPr>
        <w:t xml:space="preserve">Положенням про порядок </w:t>
      </w:r>
      <w:r w:rsidR="00FF147B">
        <w:rPr>
          <w:rFonts w:ascii="Times New Roman" w:hAnsi="Times New Roman" w:cs="Times New Roman"/>
          <w:sz w:val="28"/>
          <w:szCs w:val="28"/>
          <w:lang w:val="uk-UA"/>
        </w:rPr>
        <w:t xml:space="preserve">подання </w:t>
      </w:r>
      <w:r w:rsidR="00FF147B">
        <w:rPr>
          <w:rFonts w:ascii="Times New Roman" w:hAnsi="Times New Roman" w:cs="Times New Roman"/>
          <w:sz w:val="28"/>
          <w:szCs w:val="28"/>
        </w:rPr>
        <w:t>розгляду електронн</w:t>
      </w:r>
      <w:r w:rsidR="00FF147B">
        <w:rPr>
          <w:rFonts w:ascii="Times New Roman" w:hAnsi="Times New Roman" w:cs="Times New Roman"/>
          <w:sz w:val="28"/>
          <w:szCs w:val="28"/>
          <w:lang w:val="uk-UA"/>
        </w:rPr>
        <w:t>их</w:t>
      </w:r>
      <w:r w:rsidR="00FF147B">
        <w:rPr>
          <w:rFonts w:ascii="Times New Roman" w:hAnsi="Times New Roman" w:cs="Times New Roman"/>
          <w:sz w:val="28"/>
          <w:szCs w:val="28"/>
        </w:rPr>
        <w:t xml:space="preserve"> петиці</w:t>
      </w:r>
      <w:r w:rsidR="00FF147B">
        <w:rPr>
          <w:rFonts w:ascii="Times New Roman" w:hAnsi="Times New Roman" w:cs="Times New Roman"/>
          <w:sz w:val="28"/>
          <w:szCs w:val="28"/>
          <w:lang w:val="uk-UA"/>
        </w:rPr>
        <w:t>й</w:t>
      </w:r>
      <w:r w:rsidRPr="0059770F">
        <w:rPr>
          <w:rFonts w:ascii="Times New Roman" w:hAnsi="Times New Roman" w:cs="Times New Roman"/>
          <w:sz w:val="28"/>
          <w:szCs w:val="28"/>
        </w:rPr>
        <w:t>, адресованої Раді, її виконавчим органам, що є додатком до цього Статуту.</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Стаття 14. Консультації з громадськістю</w:t>
      </w:r>
    </w:p>
    <w:p w:rsidR="003F2BF3" w:rsidRPr="006D369B" w:rsidRDefault="003F2BF3" w:rsidP="003F2BF3">
      <w:pPr>
        <w:pStyle w:val="1"/>
        <w:numPr>
          <w:ilvl w:val="0"/>
          <w:numId w:val="16"/>
        </w:numPr>
        <w:shd w:val="clear" w:color="auto" w:fill="auto"/>
        <w:tabs>
          <w:tab w:val="left" w:pos="625"/>
        </w:tabs>
        <w:ind w:firstLine="320"/>
        <w:jc w:val="both"/>
        <w:rPr>
          <w:rFonts w:ascii="Times New Roman" w:hAnsi="Times New Roman" w:cs="Times New Roman"/>
          <w:sz w:val="28"/>
          <w:szCs w:val="28"/>
        </w:rPr>
      </w:pPr>
      <w:r w:rsidRPr="006D369B">
        <w:rPr>
          <w:rFonts w:ascii="Times New Roman" w:hAnsi="Times New Roman" w:cs="Times New Roman"/>
          <w:sz w:val="28"/>
          <w:szCs w:val="28"/>
        </w:rPr>
        <w:t>Органи місцевого самоврядування та їх посадові особи проводять консультації з гро</w:t>
      </w:r>
      <w:r w:rsidRPr="006D369B">
        <w:rPr>
          <w:rFonts w:ascii="Times New Roman" w:hAnsi="Times New Roman" w:cs="Times New Roman"/>
          <w:sz w:val="28"/>
          <w:szCs w:val="28"/>
        </w:rPr>
        <w:softHyphen/>
        <w:t>мадськістю з питань, що належать до їх компетенції.</w:t>
      </w:r>
    </w:p>
    <w:p w:rsidR="003F2BF3" w:rsidRPr="006D369B" w:rsidRDefault="003F2BF3" w:rsidP="003F2BF3">
      <w:pPr>
        <w:pStyle w:val="1"/>
        <w:numPr>
          <w:ilvl w:val="0"/>
          <w:numId w:val="16"/>
        </w:numPr>
        <w:shd w:val="clear" w:color="auto" w:fill="auto"/>
        <w:tabs>
          <w:tab w:val="left" w:pos="625"/>
        </w:tabs>
        <w:spacing w:after="60"/>
        <w:ind w:firstLine="320"/>
        <w:jc w:val="both"/>
        <w:rPr>
          <w:rFonts w:ascii="Times New Roman" w:hAnsi="Times New Roman" w:cs="Times New Roman"/>
          <w:sz w:val="28"/>
          <w:szCs w:val="28"/>
        </w:rPr>
      </w:pPr>
      <w:r w:rsidRPr="006D369B">
        <w:rPr>
          <w:rFonts w:ascii="Times New Roman" w:hAnsi="Times New Roman" w:cs="Times New Roman"/>
          <w:sz w:val="28"/>
          <w:szCs w:val="28"/>
        </w:rPr>
        <w:t>Порядок проведення консультацій з громадськістю визначається Положенням про кон</w:t>
      </w:r>
      <w:r w:rsidRPr="006D369B">
        <w:rPr>
          <w:rFonts w:ascii="Times New Roman" w:hAnsi="Times New Roman" w:cs="Times New Roman"/>
          <w:sz w:val="28"/>
          <w:szCs w:val="28"/>
        </w:rPr>
        <w:softHyphen/>
        <w:t>сультації з г</w:t>
      </w:r>
      <w:r w:rsidR="008D1CB6">
        <w:rPr>
          <w:rFonts w:ascii="Times New Roman" w:hAnsi="Times New Roman" w:cs="Times New Roman"/>
          <w:sz w:val="28"/>
          <w:szCs w:val="28"/>
        </w:rPr>
        <w:t xml:space="preserve">ромадськістю в </w:t>
      </w:r>
      <w:r w:rsidR="008D1CB6">
        <w:rPr>
          <w:rFonts w:ascii="Times New Roman" w:hAnsi="Times New Roman" w:cs="Times New Roman"/>
          <w:sz w:val="28"/>
          <w:szCs w:val="28"/>
          <w:lang w:val="uk-UA"/>
        </w:rPr>
        <w:t>Носівській</w:t>
      </w:r>
      <w:r w:rsidRPr="006D369B">
        <w:rPr>
          <w:rFonts w:ascii="Times New Roman" w:hAnsi="Times New Roman" w:cs="Times New Roman"/>
          <w:sz w:val="28"/>
          <w:szCs w:val="28"/>
        </w:rPr>
        <w:t xml:space="preserve"> територіальній громаді, що є додатком</w:t>
      </w:r>
      <w:r w:rsidR="00B7384D">
        <w:rPr>
          <w:rFonts w:ascii="Times New Roman" w:hAnsi="Times New Roman" w:cs="Times New Roman"/>
          <w:sz w:val="28"/>
          <w:szCs w:val="28"/>
          <w:lang w:val="uk-UA"/>
        </w:rPr>
        <w:t xml:space="preserve"> 5</w:t>
      </w:r>
      <w:r w:rsidRPr="006D369B">
        <w:rPr>
          <w:rFonts w:ascii="Times New Roman" w:hAnsi="Times New Roman" w:cs="Times New Roman"/>
          <w:sz w:val="28"/>
          <w:szCs w:val="28"/>
        </w:rPr>
        <w:t xml:space="preserve"> до цього Статуту.</w:t>
      </w:r>
    </w:p>
    <w:p w:rsidR="003F2BF3" w:rsidRPr="006D369B" w:rsidRDefault="003F2BF3" w:rsidP="003F2BF3">
      <w:pPr>
        <w:pStyle w:val="1"/>
        <w:shd w:val="clear" w:color="auto" w:fill="auto"/>
        <w:ind w:firstLine="320"/>
        <w:jc w:val="both"/>
        <w:rPr>
          <w:rFonts w:ascii="Times New Roman" w:hAnsi="Times New Roman" w:cs="Times New Roman"/>
          <w:sz w:val="28"/>
          <w:szCs w:val="28"/>
        </w:rPr>
      </w:pPr>
      <w:r w:rsidRPr="006D369B">
        <w:rPr>
          <w:rFonts w:ascii="Times New Roman" w:hAnsi="Times New Roman" w:cs="Times New Roman"/>
          <w:b/>
          <w:bCs/>
          <w:sz w:val="28"/>
          <w:szCs w:val="28"/>
        </w:rPr>
        <w:t>Стаття 15. Участь жителів територіальної громади в консультативно-дорадчих орга</w:t>
      </w:r>
      <w:r w:rsidRPr="006D369B">
        <w:rPr>
          <w:rFonts w:ascii="Times New Roman" w:hAnsi="Times New Roman" w:cs="Times New Roman"/>
          <w:b/>
          <w:bCs/>
          <w:sz w:val="28"/>
          <w:szCs w:val="28"/>
        </w:rPr>
        <w:softHyphen/>
        <w:t xml:space="preserve">нах, утворених при органах </w:t>
      </w:r>
      <w:proofErr w:type="gramStart"/>
      <w:r w:rsidRPr="006D369B">
        <w:rPr>
          <w:rFonts w:ascii="Times New Roman" w:hAnsi="Times New Roman" w:cs="Times New Roman"/>
          <w:b/>
          <w:bCs/>
          <w:sz w:val="28"/>
          <w:szCs w:val="28"/>
        </w:rPr>
        <w:t>м</w:t>
      </w:r>
      <w:proofErr w:type="gramEnd"/>
      <w:r w:rsidRPr="006D369B">
        <w:rPr>
          <w:rFonts w:ascii="Times New Roman" w:hAnsi="Times New Roman" w:cs="Times New Roman"/>
          <w:b/>
          <w:bCs/>
          <w:sz w:val="28"/>
          <w:szCs w:val="28"/>
        </w:rPr>
        <w:t>ісцевого самоврядування</w:t>
      </w:r>
    </w:p>
    <w:p w:rsidR="003F2BF3" w:rsidRPr="006D369B" w:rsidRDefault="003F2BF3" w:rsidP="003F2BF3">
      <w:pPr>
        <w:pStyle w:val="1"/>
        <w:numPr>
          <w:ilvl w:val="0"/>
          <w:numId w:val="17"/>
        </w:numPr>
        <w:shd w:val="clear" w:color="auto" w:fill="auto"/>
        <w:tabs>
          <w:tab w:val="left" w:pos="625"/>
        </w:tabs>
        <w:ind w:firstLine="320"/>
        <w:jc w:val="both"/>
        <w:rPr>
          <w:rFonts w:ascii="Times New Roman" w:hAnsi="Times New Roman" w:cs="Times New Roman"/>
          <w:sz w:val="28"/>
          <w:szCs w:val="28"/>
        </w:rPr>
      </w:pPr>
      <w:r w:rsidRPr="006D369B">
        <w:rPr>
          <w:rFonts w:ascii="Times New Roman" w:hAnsi="Times New Roman" w:cs="Times New Roman"/>
          <w:sz w:val="28"/>
          <w:szCs w:val="28"/>
        </w:rPr>
        <w:t>При Раді та її виконавчих органах можуть утворюватися консультативно-дорадчі орга</w:t>
      </w:r>
      <w:r w:rsidRPr="006D369B">
        <w:rPr>
          <w:rFonts w:ascii="Times New Roman" w:hAnsi="Times New Roman" w:cs="Times New Roman"/>
          <w:sz w:val="28"/>
          <w:szCs w:val="28"/>
        </w:rPr>
        <w:softHyphen/>
        <w:t xml:space="preserve">ни, метою яких є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ідготовка пропозицій щодо вдосконалення роботи органів місцевого са</w:t>
      </w:r>
      <w:r w:rsidRPr="006D369B">
        <w:rPr>
          <w:rFonts w:ascii="Times New Roman" w:hAnsi="Times New Roman" w:cs="Times New Roman"/>
          <w:sz w:val="28"/>
          <w:szCs w:val="28"/>
        </w:rPr>
        <w:softHyphen/>
        <w:t>моврядування, участь у розробленні проектів рішень з важливих питань місцевого значення.</w:t>
      </w:r>
    </w:p>
    <w:p w:rsidR="003F2BF3" w:rsidRPr="006D369B" w:rsidRDefault="003F2BF3" w:rsidP="003F2BF3">
      <w:pPr>
        <w:pStyle w:val="1"/>
        <w:numPr>
          <w:ilvl w:val="0"/>
          <w:numId w:val="17"/>
        </w:numPr>
        <w:shd w:val="clear" w:color="auto" w:fill="auto"/>
        <w:tabs>
          <w:tab w:val="left" w:pos="615"/>
        </w:tabs>
        <w:spacing w:after="60"/>
        <w:ind w:firstLine="320"/>
        <w:jc w:val="both"/>
        <w:rPr>
          <w:rFonts w:ascii="Times New Roman" w:hAnsi="Times New Roman" w:cs="Times New Roman"/>
          <w:sz w:val="28"/>
          <w:szCs w:val="28"/>
        </w:rPr>
      </w:pPr>
      <w:r w:rsidRPr="006D369B">
        <w:rPr>
          <w:rFonts w:ascii="Times New Roman" w:hAnsi="Times New Roman" w:cs="Times New Roman"/>
          <w:sz w:val="28"/>
          <w:szCs w:val="28"/>
        </w:rPr>
        <w:lastRenderedPageBreak/>
        <w:t xml:space="preserve">Порядок утворення та форми роботи консультативно-дорадчих органів визначаються положеннями, затвердженими відповідним органом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ісцевого самоврядування, при якому вони створюються.</w:t>
      </w:r>
    </w:p>
    <w:p w:rsidR="003F2BF3" w:rsidRPr="006D369B" w:rsidRDefault="003F2BF3" w:rsidP="003F2BF3">
      <w:pPr>
        <w:pStyle w:val="1"/>
        <w:shd w:val="clear" w:color="auto" w:fill="auto"/>
        <w:ind w:firstLine="320"/>
        <w:jc w:val="both"/>
        <w:rPr>
          <w:rFonts w:ascii="Times New Roman" w:hAnsi="Times New Roman" w:cs="Times New Roman"/>
          <w:sz w:val="28"/>
          <w:szCs w:val="28"/>
        </w:rPr>
      </w:pPr>
      <w:r w:rsidRPr="006D369B">
        <w:rPr>
          <w:rFonts w:ascii="Times New Roman" w:hAnsi="Times New Roman" w:cs="Times New Roman"/>
          <w:b/>
          <w:bCs/>
          <w:sz w:val="28"/>
          <w:szCs w:val="28"/>
        </w:rPr>
        <w:t>Стаття 16. Участь жителів територіальної громади в роботі контрольно-наглядових ор</w:t>
      </w:r>
      <w:r w:rsidRPr="006D369B">
        <w:rPr>
          <w:rFonts w:ascii="Times New Roman" w:hAnsi="Times New Roman" w:cs="Times New Roman"/>
          <w:b/>
          <w:bCs/>
          <w:sz w:val="28"/>
          <w:szCs w:val="28"/>
        </w:rPr>
        <w:softHyphen/>
        <w:t>ганах юридичних осіб публічного права, утворених за рішенням</w:t>
      </w:r>
      <w:proofErr w:type="gramStart"/>
      <w:r w:rsidRPr="006D369B">
        <w:rPr>
          <w:rFonts w:ascii="Times New Roman" w:hAnsi="Times New Roman" w:cs="Times New Roman"/>
          <w:b/>
          <w:bCs/>
          <w:sz w:val="28"/>
          <w:szCs w:val="28"/>
        </w:rPr>
        <w:t xml:space="preserve"> Р</w:t>
      </w:r>
      <w:proofErr w:type="gramEnd"/>
      <w:r w:rsidRPr="006D369B">
        <w:rPr>
          <w:rFonts w:ascii="Times New Roman" w:hAnsi="Times New Roman" w:cs="Times New Roman"/>
          <w:b/>
          <w:bCs/>
          <w:sz w:val="28"/>
          <w:szCs w:val="28"/>
        </w:rPr>
        <w:t>ади</w:t>
      </w:r>
    </w:p>
    <w:p w:rsidR="003F2BF3" w:rsidRPr="006D369B" w:rsidRDefault="00935C07" w:rsidP="00935C07">
      <w:pPr>
        <w:pStyle w:val="1"/>
        <w:shd w:val="clear" w:color="auto" w:fill="auto"/>
        <w:tabs>
          <w:tab w:val="left" w:leader="underscore" w:pos="2011"/>
        </w:tabs>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D1CB6" w:rsidRPr="00935C07">
        <w:rPr>
          <w:rFonts w:ascii="Times New Roman" w:hAnsi="Times New Roman" w:cs="Times New Roman"/>
          <w:sz w:val="28"/>
          <w:szCs w:val="28"/>
          <w:lang w:val="uk-UA"/>
        </w:rPr>
        <w:t xml:space="preserve">Жителі </w:t>
      </w:r>
      <w:r w:rsidR="008D1CB6">
        <w:rPr>
          <w:rFonts w:ascii="Times New Roman" w:hAnsi="Times New Roman" w:cs="Times New Roman"/>
          <w:sz w:val="28"/>
          <w:szCs w:val="28"/>
          <w:lang w:val="uk-UA"/>
        </w:rPr>
        <w:t>Носівської</w:t>
      </w:r>
      <w:r w:rsidR="003F2BF3" w:rsidRPr="00935C07">
        <w:rPr>
          <w:rFonts w:ascii="Times New Roman" w:hAnsi="Times New Roman" w:cs="Times New Roman"/>
          <w:sz w:val="28"/>
          <w:szCs w:val="28"/>
          <w:lang w:val="uk-UA"/>
        </w:rPr>
        <w:t xml:space="preserve"> територіальної громади можуть брати участь в роботі контрольно-наглядових</w:t>
      </w:r>
      <w:r>
        <w:rPr>
          <w:rFonts w:ascii="Times New Roman" w:hAnsi="Times New Roman" w:cs="Times New Roman"/>
          <w:sz w:val="28"/>
          <w:szCs w:val="28"/>
          <w:lang w:val="uk-UA"/>
        </w:rPr>
        <w:t xml:space="preserve"> </w:t>
      </w:r>
      <w:r w:rsidR="003F2BF3" w:rsidRPr="006D369B">
        <w:rPr>
          <w:rFonts w:ascii="Times New Roman" w:hAnsi="Times New Roman" w:cs="Times New Roman"/>
          <w:sz w:val="28"/>
          <w:szCs w:val="28"/>
          <w:lang w:val="uk-UA"/>
        </w:rPr>
        <w:t>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3F2BF3" w:rsidRPr="006D369B" w:rsidRDefault="00935C07" w:rsidP="00935C07">
      <w:pPr>
        <w:pStyle w:val="1"/>
        <w:shd w:val="clear" w:color="auto" w:fill="auto"/>
        <w:tabs>
          <w:tab w:val="left" w:pos="610"/>
        </w:tabs>
        <w:spacing w:after="60"/>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3F2BF3" w:rsidRPr="006D369B">
        <w:rPr>
          <w:rFonts w:ascii="Times New Roman" w:hAnsi="Times New Roman" w:cs="Times New Roman"/>
          <w:sz w:val="28"/>
          <w:szCs w:val="28"/>
        </w:rPr>
        <w:t xml:space="preserve">Порядок участі </w:t>
      </w:r>
      <w:proofErr w:type="gramStart"/>
      <w:r w:rsidR="003F2BF3" w:rsidRPr="006D369B">
        <w:rPr>
          <w:rFonts w:ascii="Times New Roman" w:hAnsi="Times New Roman" w:cs="Times New Roman"/>
          <w:sz w:val="28"/>
          <w:szCs w:val="28"/>
        </w:rPr>
        <w:t>у</w:t>
      </w:r>
      <w:proofErr w:type="gramEnd"/>
      <w:r w:rsidR="003F2BF3" w:rsidRPr="006D369B">
        <w:rPr>
          <w:rFonts w:ascii="Times New Roman" w:hAnsi="Times New Roman" w:cs="Times New Roman"/>
          <w:sz w:val="28"/>
          <w:szCs w:val="28"/>
        </w:rPr>
        <w:t xml:space="preserve"> відповідних контрольно-наглядових органах визначається нормами відповідного законодавства.</w:t>
      </w:r>
    </w:p>
    <w:p w:rsidR="003F2BF3" w:rsidRPr="006D369B" w:rsidRDefault="003F2BF3" w:rsidP="003F2BF3">
      <w:pPr>
        <w:pStyle w:val="1"/>
        <w:shd w:val="clear" w:color="auto" w:fill="auto"/>
        <w:rPr>
          <w:rFonts w:ascii="Times New Roman" w:hAnsi="Times New Roman" w:cs="Times New Roman"/>
          <w:sz w:val="28"/>
          <w:szCs w:val="28"/>
        </w:rPr>
      </w:pPr>
      <w:r w:rsidRPr="006D369B">
        <w:rPr>
          <w:rFonts w:ascii="Times New Roman" w:hAnsi="Times New Roman" w:cs="Times New Roman"/>
          <w:b/>
          <w:bCs/>
          <w:sz w:val="28"/>
          <w:szCs w:val="28"/>
        </w:rPr>
        <w:t>Стаття 17. Участь у розподілі коштів місцевого бюджету</w:t>
      </w:r>
    </w:p>
    <w:p w:rsidR="003F2BF3" w:rsidRPr="00935C07" w:rsidRDefault="003F2BF3" w:rsidP="00A026CF">
      <w:pPr>
        <w:pStyle w:val="1"/>
        <w:numPr>
          <w:ilvl w:val="0"/>
          <w:numId w:val="18"/>
        </w:numPr>
        <w:shd w:val="clear" w:color="auto" w:fill="auto"/>
        <w:tabs>
          <w:tab w:val="left" w:pos="617"/>
        </w:tabs>
        <w:jc w:val="both"/>
        <w:rPr>
          <w:rFonts w:ascii="Times New Roman" w:hAnsi="Times New Roman" w:cs="Times New Roman"/>
          <w:sz w:val="28"/>
          <w:szCs w:val="28"/>
        </w:rPr>
      </w:pPr>
      <w:r w:rsidRPr="006D369B">
        <w:rPr>
          <w:rFonts w:ascii="Times New Roman" w:hAnsi="Times New Roman" w:cs="Times New Roman"/>
          <w:sz w:val="28"/>
          <w:szCs w:val="28"/>
        </w:rPr>
        <w:t>Участь у розподілі коштів місцевого бюджету - це демократичний процес, який надає</w:t>
      </w:r>
      <w:r w:rsidR="00935C07">
        <w:rPr>
          <w:rFonts w:ascii="Times New Roman" w:hAnsi="Times New Roman" w:cs="Times New Roman"/>
          <w:sz w:val="28"/>
          <w:szCs w:val="28"/>
          <w:lang w:val="uk-UA"/>
        </w:rPr>
        <w:t xml:space="preserve"> </w:t>
      </w:r>
      <w:r w:rsidRPr="00935C07">
        <w:rPr>
          <w:rFonts w:ascii="Times New Roman" w:hAnsi="Times New Roman" w:cs="Times New Roman"/>
          <w:sz w:val="28"/>
          <w:szCs w:val="28"/>
        </w:rPr>
        <w:t>можливість кожному жителю брати участь у розподілі коштів місцевого бюджету через ство</w:t>
      </w:r>
      <w:r w:rsidRPr="00935C07">
        <w:rPr>
          <w:rFonts w:ascii="Times New Roman" w:hAnsi="Times New Roman" w:cs="Times New Roman"/>
          <w:sz w:val="28"/>
          <w:szCs w:val="28"/>
        </w:rPr>
        <w:softHyphen/>
        <w:t>рення проекті</w:t>
      </w:r>
      <w:proofErr w:type="gramStart"/>
      <w:r w:rsidRPr="00935C07">
        <w:rPr>
          <w:rFonts w:ascii="Times New Roman" w:hAnsi="Times New Roman" w:cs="Times New Roman"/>
          <w:sz w:val="28"/>
          <w:szCs w:val="28"/>
        </w:rPr>
        <w:t>в</w:t>
      </w:r>
      <w:proofErr w:type="gramEnd"/>
      <w:r w:rsidRPr="00935C07">
        <w:rPr>
          <w:rFonts w:ascii="Times New Roman" w:hAnsi="Times New Roman" w:cs="Times New Roman"/>
          <w:sz w:val="28"/>
          <w:szCs w:val="28"/>
        </w:rPr>
        <w:t xml:space="preserve"> для покращення розвитку територіальної громади та/або голосування за них. Це спосіб визначення напрямів </w:t>
      </w:r>
      <w:r w:rsidR="00935C07">
        <w:rPr>
          <w:rFonts w:ascii="Times New Roman" w:hAnsi="Times New Roman" w:cs="Times New Roman"/>
          <w:sz w:val="28"/>
          <w:szCs w:val="28"/>
        </w:rPr>
        <w:t>використання видаткової частини</w:t>
      </w:r>
      <w:r w:rsidR="00935C07">
        <w:rPr>
          <w:rFonts w:ascii="Times New Roman" w:hAnsi="Times New Roman" w:cs="Times New Roman"/>
          <w:sz w:val="28"/>
          <w:szCs w:val="28"/>
          <w:lang w:val="uk-UA"/>
        </w:rPr>
        <w:t xml:space="preserve"> міського </w:t>
      </w:r>
      <w:r w:rsidR="00935C07">
        <w:rPr>
          <w:rFonts w:ascii="Times New Roman" w:hAnsi="Times New Roman" w:cs="Times New Roman"/>
          <w:sz w:val="28"/>
          <w:szCs w:val="28"/>
        </w:rPr>
        <w:t>бюджету</w:t>
      </w:r>
      <w:r w:rsidR="00935C07">
        <w:rPr>
          <w:rFonts w:ascii="Times New Roman" w:hAnsi="Times New Roman" w:cs="Times New Roman"/>
          <w:sz w:val="28"/>
          <w:szCs w:val="28"/>
          <w:lang w:val="uk-UA"/>
        </w:rPr>
        <w:t xml:space="preserve"> </w:t>
      </w:r>
      <w:r w:rsidRPr="00935C07">
        <w:rPr>
          <w:rFonts w:ascii="Times New Roman" w:hAnsi="Times New Roman" w:cs="Times New Roman"/>
          <w:sz w:val="28"/>
          <w:szCs w:val="28"/>
        </w:rPr>
        <w:t>за</w:t>
      </w:r>
      <w:r w:rsidR="00935C07">
        <w:rPr>
          <w:rFonts w:ascii="Times New Roman" w:hAnsi="Times New Roman" w:cs="Times New Roman"/>
          <w:sz w:val="28"/>
          <w:szCs w:val="28"/>
          <w:lang w:val="uk-UA"/>
        </w:rPr>
        <w:t xml:space="preserve"> </w:t>
      </w:r>
      <w:r w:rsidRPr="00935C07">
        <w:rPr>
          <w:rFonts w:ascii="Times New Roman" w:hAnsi="Times New Roman" w:cs="Times New Roman"/>
          <w:sz w:val="28"/>
          <w:szCs w:val="28"/>
        </w:rPr>
        <w:t xml:space="preserve">допомогою </w:t>
      </w:r>
      <w:proofErr w:type="gramStart"/>
      <w:r w:rsidRPr="00935C07">
        <w:rPr>
          <w:rFonts w:ascii="Times New Roman" w:hAnsi="Times New Roman" w:cs="Times New Roman"/>
          <w:sz w:val="28"/>
          <w:szCs w:val="28"/>
        </w:rPr>
        <w:t>прямого</w:t>
      </w:r>
      <w:proofErr w:type="gramEnd"/>
      <w:r w:rsidRPr="00935C07">
        <w:rPr>
          <w:rFonts w:ascii="Times New Roman" w:hAnsi="Times New Roman" w:cs="Times New Roman"/>
          <w:sz w:val="28"/>
          <w:szCs w:val="28"/>
        </w:rPr>
        <w:t xml:space="preserve"> волевиявлення жителів територіальної громади.</w:t>
      </w:r>
    </w:p>
    <w:p w:rsidR="003F2BF3" w:rsidRPr="00935C07" w:rsidRDefault="003F2BF3" w:rsidP="00A026CF">
      <w:pPr>
        <w:pStyle w:val="1"/>
        <w:numPr>
          <w:ilvl w:val="0"/>
          <w:numId w:val="18"/>
        </w:numPr>
        <w:shd w:val="clear" w:color="auto" w:fill="auto"/>
        <w:tabs>
          <w:tab w:val="left" w:pos="631"/>
        </w:tabs>
        <w:jc w:val="both"/>
        <w:rPr>
          <w:rFonts w:ascii="Times New Roman" w:hAnsi="Times New Roman" w:cs="Times New Roman"/>
          <w:sz w:val="28"/>
          <w:szCs w:val="28"/>
        </w:rPr>
      </w:pPr>
      <w:r w:rsidRPr="006D369B">
        <w:rPr>
          <w:rFonts w:ascii="Times New Roman" w:hAnsi="Times New Roman" w:cs="Times New Roman"/>
          <w:sz w:val="28"/>
          <w:szCs w:val="28"/>
        </w:rPr>
        <w:t>Форми та порядок безпосередньої участі територіальної громади у розподілі коштів</w:t>
      </w:r>
      <w:r w:rsidR="00935C07">
        <w:rPr>
          <w:rFonts w:ascii="Times New Roman" w:hAnsi="Times New Roman" w:cs="Times New Roman"/>
          <w:sz w:val="28"/>
          <w:szCs w:val="28"/>
          <w:lang w:val="uk-UA"/>
        </w:rPr>
        <w:t xml:space="preserve"> </w:t>
      </w:r>
      <w:r w:rsidRPr="00935C07">
        <w:rPr>
          <w:rFonts w:ascii="Times New Roman" w:hAnsi="Times New Roman" w:cs="Times New Roman"/>
          <w:sz w:val="28"/>
          <w:szCs w:val="28"/>
        </w:rPr>
        <w:t>місцевого бюджету визначаються Радою, а результати участі територіальної громади у розподілі коштів місцевого бюджету обов'язково вр</w:t>
      </w:r>
      <w:r w:rsidR="00935C07">
        <w:rPr>
          <w:rFonts w:ascii="Times New Roman" w:hAnsi="Times New Roman" w:cs="Times New Roman"/>
          <w:sz w:val="28"/>
          <w:szCs w:val="28"/>
        </w:rPr>
        <w:t>аховуються Радою при плануванні</w:t>
      </w:r>
      <w:r w:rsidR="00935C07">
        <w:rPr>
          <w:rFonts w:ascii="Times New Roman" w:hAnsi="Times New Roman" w:cs="Times New Roman"/>
          <w:sz w:val="28"/>
          <w:szCs w:val="28"/>
          <w:lang w:val="uk-UA"/>
        </w:rPr>
        <w:t xml:space="preserve"> міського </w:t>
      </w:r>
      <w:r w:rsidRPr="00935C07">
        <w:rPr>
          <w:rFonts w:ascii="Times New Roman" w:hAnsi="Times New Roman" w:cs="Times New Roman"/>
          <w:sz w:val="28"/>
          <w:szCs w:val="28"/>
        </w:rPr>
        <w:t xml:space="preserve">бюджету на відповідний </w:t>
      </w:r>
      <w:proofErr w:type="gramStart"/>
      <w:r w:rsidRPr="00935C07">
        <w:rPr>
          <w:rFonts w:ascii="Times New Roman" w:hAnsi="Times New Roman" w:cs="Times New Roman"/>
          <w:sz w:val="28"/>
          <w:szCs w:val="28"/>
        </w:rPr>
        <w:t>р</w:t>
      </w:r>
      <w:proofErr w:type="gramEnd"/>
      <w:r w:rsidRPr="00935C07">
        <w:rPr>
          <w:rFonts w:ascii="Times New Roman" w:hAnsi="Times New Roman" w:cs="Times New Roman"/>
          <w:sz w:val="28"/>
          <w:szCs w:val="28"/>
        </w:rPr>
        <w:t>ік.</w:t>
      </w:r>
    </w:p>
    <w:p w:rsidR="003F2BF3" w:rsidRPr="006D369B" w:rsidRDefault="003F2BF3" w:rsidP="00A026CF">
      <w:pPr>
        <w:pStyle w:val="1"/>
        <w:numPr>
          <w:ilvl w:val="0"/>
          <w:numId w:val="18"/>
        </w:numPr>
        <w:shd w:val="clear" w:color="auto" w:fill="auto"/>
        <w:tabs>
          <w:tab w:val="left" w:pos="629"/>
        </w:tabs>
        <w:jc w:val="both"/>
        <w:rPr>
          <w:rFonts w:ascii="Times New Roman" w:hAnsi="Times New Roman" w:cs="Times New Roman"/>
          <w:sz w:val="28"/>
          <w:szCs w:val="28"/>
        </w:rPr>
      </w:pPr>
      <w:proofErr w:type="gramStart"/>
      <w:r w:rsidRPr="006D369B">
        <w:rPr>
          <w:rFonts w:ascii="Times New Roman" w:hAnsi="Times New Roman" w:cs="Times New Roman"/>
          <w:sz w:val="28"/>
          <w:szCs w:val="28"/>
        </w:rPr>
        <w:t>Громадський бюджет територіальної громади (далі - громадський бюджет) - це ча</w:t>
      </w:r>
      <w:r w:rsidRPr="006D369B">
        <w:rPr>
          <w:rFonts w:ascii="Times New Roman" w:hAnsi="Times New Roman" w:cs="Times New Roman"/>
          <w:sz w:val="28"/>
          <w:szCs w:val="28"/>
        </w:rPr>
        <w:softHyphen/>
        <w:t>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w:t>
      </w:r>
      <w:r w:rsidRPr="006D369B">
        <w:rPr>
          <w:rFonts w:ascii="Times New Roman" w:hAnsi="Times New Roman" w:cs="Times New Roman"/>
          <w:sz w:val="28"/>
          <w:szCs w:val="28"/>
        </w:rPr>
        <w:softHyphen/>
        <w:t>дання послуг відповідно до оформлених в установленому порядку проектів, що стали пере</w:t>
      </w:r>
      <w:r w:rsidRPr="006D369B">
        <w:rPr>
          <w:rFonts w:ascii="Times New Roman" w:hAnsi="Times New Roman" w:cs="Times New Roman"/>
          <w:sz w:val="28"/>
          <w:szCs w:val="28"/>
        </w:rPr>
        <w:softHyphen/>
        <w:t>можцями конкурсного відбору.</w:t>
      </w:r>
      <w:proofErr w:type="gramEnd"/>
    </w:p>
    <w:p w:rsidR="003F2BF3" w:rsidRPr="006D369B" w:rsidRDefault="003F2BF3" w:rsidP="00A026CF">
      <w:pPr>
        <w:pStyle w:val="1"/>
        <w:numPr>
          <w:ilvl w:val="0"/>
          <w:numId w:val="18"/>
        </w:numPr>
        <w:shd w:val="clear" w:color="auto" w:fill="auto"/>
        <w:tabs>
          <w:tab w:val="left" w:pos="629"/>
        </w:tabs>
        <w:jc w:val="both"/>
        <w:rPr>
          <w:rFonts w:ascii="Times New Roman" w:hAnsi="Times New Roman" w:cs="Times New Roman"/>
          <w:sz w:val="28"/>
          <w:szCs w:val="28"/>
        </w:rPr>
      </w:pPr>
      <w:r w:rsidRPr="006D369B">
        <w:rPr>
          <w:rFonts w:ascii="Times New Roman" w:hAnsi="Times New Roman" w:cs="Times New Roman"/>
          <w:sz w:val="28"/>
          <w:szCs w:val="28"/>
        </w:rPr>
        <w:t>Кошти громадського бюджету спрямовуються на реалізацію проектів розвитку тери</w:t>
      </w:r>
      <w:r w:rsidRPr="006D369B">
        <w:rPr>
          <w:rFonts w:ascii="Times New Roman" w:hAnsi="Times New Roman" w:cs="Times New Roman"/>
          <w:sz w:val="28"/>
          <w:szCs w:val="28"/>
        </w:rPr>
        <w:softHyphen/>
        <w:t>торіальної громади, які надійшли до</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 від жителів територіальної громади.</w:t>
      </w:r>
    </w:p>
    <w:p w:rsidR="003F2BF3" w:rsidRPr="00935C07" w:rsidRDefault="003F2BF3" w:rsidP="00A026CF">
      <w:pPr>
        <w:pStyle w:val="1"/>
        <w:numPr>
          <w:ilvl w:val="0"/>
          <w:numId w:val="18"/>
        </w:numPr>
        <w:shd w:val="clear" w:color="auto" w:fill="auto"/>
        <w:tabs>
          <w:tab w:val="left" w:pos="646"/>
        </w:tabs>
        <w:jc w:val="both"/>
        <w:rPr>
          <w:rFonts w:ascii="Times New Roman" w:hAnsi="Times New Roman" w:cs="Times New Roman"/>
          <w:sz w:val="28"/>
          <w:szCs w:val="28"/>
        </w:rPr>
      </w:pPr>
      <w:r w:rsidRPr="006D369B">
        <w:rPr>
          <w:rFonts w:ascii="Times New Roman" w:hAnsi="Times New Roman" w:cs="Times New Roman"/>
          <w:sz w:val="28"/>
          <w:szCs w:val="28"/>
        </w:rPr>
        <w:lastRenderedPageBreak/>
        <w:t xml:space="preserve">Порядок проведення </w:t>
      </w:r>
      <w:proofErr w:type="gramStart"/>
      <w:r w:rsidRPr="006D369B">
        <w:rPr>
          <w:rFonts w:ascii="Times New Roman" w:hAnsi="Times New Roman" w:cs="Times New Roman"/>
          <w:sz w:val="28"/>
          <w:szCs w:val="28"/>
        </w:rPr>
        <w:t>конкурсного</w:t>
      </w:r>
      <w:proofErr w:type="gramEnd"/>
      <w:r w:rsidRPr="006D369B">
        <w:rPr>
          <w:rFonts w:ascii="Times New Roman" w:hAnsi="Times New Roman" w:cs="Times New Roman"/>
          <w:sz w:val="28"/>
          <w:szCs w:val="28"/>
        </w:rPr>
        <w:t xml:space="preserve"> відбору проектів, які фінансуються за рахунок коштів</w:t>
      </w:r>
      <w:r w:rsidR="00935C07">
        <w:rPr>
          <w:rFonts w:ascii="Times New Roman" w:hAnsi="Times New Roman" w:cs="Times New Roman"/>
          <w:sz w:val="28"/>
          <w:szCs w:val="28"/>
          <w:lang w:val="uk-UA"/>
        </w:rPr>
        <w:t xml:space="preserve"> </w:t>
      </w:r>
      <w:r w:rsidRPr="00935C07">
        <w:rPr>
          <w:rFonts w:ascii="Times New Roman" w:hAnsi="Times New Roman" w:cs="Times New Roman"/>
          <w:sz w:val="28"/>
          <w:szCs w:val="28"/>
        </w:rPr>
        <w:t xml:space="preserve">громадського бюджету, визначається </w:t>
      </w:r>
      <w:r w:rsidRPr="00FE4FDA">
        <w:rPr>
          <w:rFonts w:ascii="Times New Roman" w:hAnsi="Times New Roman" w:cs="Times New Roman"/>
          <w:sz w:val="28"/>
          <w:szCs w:val="28"/>
        </w:rPr>
        <w:t>Положенням про громадський бюджет</w:t>
      </w:r>
      <w:r w:rsidR="00935C07" w:rsidRPr="00FE4FDA">
        <w:rPr>
          <w:rFonts w:ascii="Times New Roman" w:hAnsi="Times New Roman" w:cs="Times New Roman"/>
          <w:sz w:val="28"/>
          <w:szCs w:val="28"/>
          <w:lang w:val="uk-UA"/>
        </w:rPr>
        <w:t xml:space="preserve"> </w:t>
      </w:r>
      <w:r w:rsidR="00FF147B">
        <w:rPr>
          <w:rFonts w:ascii="Times New Roman" w:hAnsi="Times New Roman" w:cs="Times New Roman"/>
          <w:sz w:val="28"/>
          <w:szCs w:val="28"/>
          <w:lang w:val="uk-UA"/>
        </w:rPr>
        <w:t xml:space="preserve">(бюджет участі) </w:t>
      </w:r>
      <w:r w:rsidR="00935C07" w:rsidRPr="00FE4FDA">
        <w:rPr>
          <w:rFonts w:ascii="Times New Roman" w:hAnsi="Times New Roman" w:cs="Times New Roman"/>
          <w:sz w:val="28"/>
          <w:szCs w:val="28"/>
          <w:lang w:val="uk-UA"/>
        </w:rPr>
        <w:t xml:space="preserve">Носівської </w:t>
      </w:r>
      <w:r w:rsidRPr="00FE4FDA">
        <w:rPr>
          <w:rFonts w:ascii="Times New Roman" w:hAnsi="Times New Roman" w:cs="Times New Roman"/>
          <w:sz w:val="28"/>
          <w:szCs w:val="28"/>
        </w:rPr>
        <w:t>те</w:t>
      </w:r>
      <w:r w:rsidRPr="00FE4FDA">
        <w:rPr>
          <w:rFonts w:ascii="Times New Roman" w:hAnsi="Times New Roman" w:cs="Times New Roman"/>
          <w:sz w:val="28"/>
          <w:szCs w:val="28"/>
        </w:rPr>
        <w:softHyphen/>
      </w:r>
      <w:r w:rsidR="00935C07" w:rsidRPr="00FE4FDA">
        <w:rPr>
          <w:rFonts w:ascii="Times New Roman" w:hAnsi="Times New Roman" w:cs="Times New Roman"/>
          <w:sz w:val="28"/>
          <w:szCs w:val="28"/>
        </w:rPr>
        <w:t>риторіальної</w:t>
      </w:r>
      <w:r w:rsidR="00935C07" w:rsidRPr="00FE4FDA">
        <w:rPr>
          <w:rFonts w:ascii="Times New Roman" w:hAnsi="Times New Roman" w:cs="Times New Roman"/>
          <w:sz w:val="28"/>
          <w:szCs w:val="28"/>
          <w:lang w:val="uk-UA"/>
        </w:rPr>
        <w:t xml:space="preserve"> </w:t>
      </w:r>
      <w:r w:rsidR="00935C07" w:rsidRPr="00FE4FDA">
        <w:rPr>
          <w:rFonts w:ascii="Times New Roman" w:hAnsi="Times New Roman" w:cs="Times New Roman"/>
          <w:sz w:val="28"/>
          <w:szCs w:val="28"/>
        </w:rPr>
        <w:t>громади</w:t>
      </w:r>
      <w:r w:rsidR="00397030">
        <w:rPr>
          <w:rFonts w:ascii="Times New Roman" w:hAnsi="Times New Roman" w:cs="Times New Roman"/>
          <w:sz w:val="28"/>
          <w:szCs w:val="28"/>
          <w:lang w:val="uk-UA"/>
        </w:rPr>
        <w:t>.</w:t>
      </w:r>
    </w:p>
    <w:p w:rsidR="003F2BF3" w:rsidRPr="006D369B" w:rsidRDefault="003F2BF3" w:rsidP="003F2BF3">
      <w:pPr>
        <w:pStyle w:val="1"/>
        <w:shd w:val="clear" w:color="auto" w:fill="auto"/>
        <w:jc w:val="both"/>
        <w:rPr>
          <w:rFonts w:ascii="Times New Roman" w:hAnsi="Times New Roman" w:cs="Times New Roman"/>
          <w:sz w:val="28"/>
          <w:szCs w:val="28"/>
        </w:rPr>
      </w:pPr>
      <w:r w:rsidRPr="006D369B">
        <w:rPr>
          <w:rFonts w:ascii="Times New Roman" w:hAnsi="Times New Roman" w:cs="Times New Roman"/>
          <w:b/>
          <w:bCs/>
          <w:sz w:val="28"/>
          <w:szCs w:val="28"/>
        </w:rPr>
        <w:t>Стаття 18. Органи самоорганізації населення</w:t>
      </w:r>
    </w:p>
    <w:p w:rsidR="003F2BF3" w:rsidRPr="00333943" w:rsidRDefault="003F2BF3" w:rsidP="00A026CF">
      <w:pPr>
        <w:pStyle w:val="1"/>
        <w:numPr>
          <w:ilvl w:val="0"/>
          <w:numId w:val="19"/>
        </w:numPr>
        <w:shd w:val="clear" w:color="auto" w:fill="auto"/>
        <w:tabs>
          <w:tab w:val="left" w:pos="617"/>
        </w:tabs>
        <w:jc w:val="both"/>
        <w:rPr>
          <w:rFonts w:ascii="Times New Roman" w:hAnsi="Times New Roman" w:cs="Times New Roman"/>
          <w:sz w:val="28"/>
          <w:szCs w:val="28"/>
        </w:rPr>
      </w:pPr>
      <w:r w:rsidRPr="006D369B">
        <w:rPr>
          <w:rFonts w:ascii="Times New Roman" w:hAnsi="Times New Roman" w:cs="Times New Roman"/>
          <w:sz w:val="28"/>
          <w:szCs w:val="28"/>
        </w:rPr>
        <w:t>Органи самоорганізації населення є елементом системи місцевого самоврядування й</w:t>
      </w:r>
      <w:r w:rsidR="00333943">
        <w:rPr>
          <w:rFonts w:ascii="Times New Roman" w:hAnsi="Times New Roman" w:cs="Times New Roman"/>
          <w:sz w:val="28"/>
          <w:szCs w:val="28"/>
          <w:lang w:val="uk-UA"/>
        </w:rPr>
        <w:t xml:space="preserve"> </w:t>
      </w:r>
      <w:r w:rsidRPr="00333943">
        <w:rPr>
          <w:rFonts w:ascii="Times New Roman" w:hAnsi="Times New Roman" w:cs="Times New Roman"/>
          <w:sz w:val="28"/>
          <w:szCs w:val="28"/>
        </w:rPr>
        <w:t>однією з форм участі членів</w:t>
      </w:r>
      <w:r w:rsidRPr="00333943">
        <w:rPr>
          <w:rFonts w:ascii="Times New Roman" w:hAnsi="Times New Roman" w:cs="Times New Roman"/>
          <w:sz w:val="28"/>
          <w:szCs w:val="28"/>
        </w:rPr>
        <w:tab/>
      </w:r>
      <w:r w:rsidR="0022075F">
        <w:rPr>
          <w:rFonts w:ascii="Times New Roman" w:hAnsi="Times New Roman" w:cs="Times New Roman"/>
          <w:sz w:val="28"/>
          <w:szCs w:val="28"/>
          <w:lang w:val="uk-UA"/>
        </w:rPr>
        <w:t xml:space="preserve"> Носівської </w:t>
      </w:r>
      <w:r w:rsidR="00333943">
        <w:rPr>
          <w:rFonts w:ascii="Times New Roman" w:hAnsi="Times New Roman" w:cs="Times New Roman"/>
          <w:sz w:val="28"/>
          <w:szCs w:val="28"/>
        </w:rPr>
        <w:t>територіальної</w:t>
      </w:r>
      <w:r w:rsidR="0022075F">
        <w:rPr>
          <w:rFonts w:ascii="Times New Roman" w:hAnsi="Times New Roman" w:cs="Times New Roman"/>
          <w:sz w:val="28"/>
          <w:szCs w:val="28"/>
          <w:lang w:val="uk-UA"/>
        </w:rPr>
        <w:t xml:space="preserve"> </w:t>
      </w:r>
      <w:r w:rsidRPr="00333943">
        <w:rPr>
          <w:rFonts w:ascii="Times New Roman" w:hAnsi="Times New Roman" w:cs="Times New Roman"/>
          <w:sz w:val="28"/>
          <w:szCs w:val="28"/>
        </w:rPr>
        <w:t>громади у вирішенні окремих питань місце</w:t>
      </w:r>
      <w:r w:rsidRPr="00333943">
        <w:rPr>
          <w:rFonts w:ascii="Times New Roman" w:hAnsi="Times New Roman" w:cs="Times New Roman"/>
          <w:sz w:val="28"/>
          <w:szCs w:val="28"/>
        </w:rPr>
        <w:softHyphen/>
      </w:r>
      <w:r w:rsidR="00333943" w:rsidRPr="00333943">
        <w:rPr>
          <w:rFonts w:ascii="Times New Roman" w:hAnsi="Times New Roman" w:cs="Times New Roman"/>
          <w:sz w:val="28"/>
          <w:szCs w:val="28"/>
          <w:lang w:val="uk-UA"/>
        </w:rPr>
        <w:t xml:space="preserve"> </w:t>
      </w:r>
      <w:r w:rsidRPr="00333943">
        <w:rPr>
          <w:rFonts w:ascii="Times New Roman" w:hAnsi="Times New Roman" w:cs="Times New Roman"/>
          <w:sz w:val="28"/>
          <w:szCs w:val="28"/>
        </w:rPr>
        <w:t xml:space="preserve">вого значення. Правовий статус, порядок організації та діяльності органів самоорганізації населення за </w:t>
      </w:r>
      <w:proofErr w:type="gramStart"/>
      <w:r w:rsidRPr="00333943">
        <w:rPr>
          <w:rFonts w:ascii="Times New Roman" w:hAnsi="Times New Roman" w:cs="Times New Roman"/>
          <w:sz w:val="28"/>
          <w:szCs w:val="28"/>
        </w:rPr>
        <w:t>м</w:t>
      </w:r>
      <w:proofErr w:type="gramEnd"/>
      <w:r w:rsidRPr="00333943">
        <w:rPr>
          <w:rFonts w:ascii="Times New Roman" w:hAnsi="Times New Roman" w:cs="Times New Roman"/>
          <w:sz w:val="28"/>
          <w:szCs w:val="28"/>
        </w:rPr>
        <w:t>ісцем проживання визначаються законом.</w:t>
      </w:r>
    </w:p>
    <w:p w:rsidR="003F2BF3" w:rsidRPr="006D369B" w:rsidRDefault="00333943" w:rsidP="00333943">
      <w:pPr>
        <w:pStyle w:val="1"/>
        <w:shd w:val="clear" w:color="auto" w:fill="auto"/>
        <w:tabs>
          <w:tab w:val="left" w:leader="underscore" w:pos="2011"/>
        </w:tabs>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F2BF3" w:rsidRPr="006D369B">
        <w:rPr>
          <w:rFonts w:ascii="Times New Roman" w:hAnsi="Times New Roman" w:cs="Times New Roman"/>
          <w:sz w:val="28"/>
          <w:szCs w:val="28"/>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w:t>
      </w:r>
      <w:r w:rsidR="003F2BF3" w:rsidRPr="006D369B">
        <w:rPr>
          <w:rFonts w:ascii="Times New Roman" w:hAnsi="Times New Roman" w:cs="Times New Roman"/>
          <w:sz w:val="28"/>
          <w:szCs w:val="28"/>
        </w:rPr>
        <w:softHyphen/>
        <w:t>давством, наділяти їх частиною власної компетенції, фінансі</w:t>
      </w:r>
      <w:proofErr w:type="gramStart"/>
      <w:r w:rsidR="003F2BF3" w:rsidRPr="006D369B">
        <w:rPr>
          <w:rFonts w:ascii="Times New Roman" w:hAnsi="Times New Roman" w:cs="Times New Roman"/>
          <w:sz w:val="28"/>
          <w:szCs w:val="28"/>
        </w:rPr>
        <w:t>в</w:t>
      </w:r>
      <w:proofErr w:type="gramEnd"/>
      <w:r w:rsidR="003F2BF3" w:rsidRPr="006D369B">
        <w:rPr>
          <w:rFonts w:ascii="Times New Roman" w:hAnsi="Times New Roman" w:cs="Times New Roman"/>
          <w:sz w:val="28"/>
          <w:szCs w:val="28"/>
        </w:rPr>
        <w:t>, майна.</w:t>
      </w:r>
    </w:p>
    <w:p w:rsidR="00821ED1" w:rsidRPr="006D369B" w:rsidRDefault="00821ED1" w:rsidP="00821ED1">
      <w:pPr>
        <w:pStyle w:val="a9"/>
        <w:shd w:val="clear" w:color="auto" w:fill="auto"/>
        <w:ind w:firstLine="0"/>
        <w:jc w:val="center"/>
        <w:rPr>
          <w:rFonts w:ascii="Times New Roman" w:hAnsi="Times New Roman" w:cs="Times New Roman"/>
          <w:sz w:val="28"/>
          <w:szCs w:val="28"/>
          <w:lang w:val="uk-UA"/>
        </w:rPr>
      </w:pPr>
      <w:r w:rsidRPr="006D369B">
        <w:rPr>
          <w:rFonts w:ascii="Times New Roman" w:eastAsia="Arial" w:hAnsi="Times New Roman" w:cs="Times New Roman"/>
          <w:b/>
          <w:bCs/>
          <w:smallCaps/>
          <w:sz w:val="28"/>
          <w:szCs w:val="28"/>
          <w:lang w:val="uk-UA"/>
        </w:rPr>
        <w:t>розділ</w:t>
      </w:r>
      <w:r w:rsidRPr="006D369B">
        <w:rPr>
          <w:rFonts w:ascii="Times New Roman" w:hAnsi="Times New Roman" w:cs="Times New Roman"/>
          <w:b/>
          <w:bCs/>
          <w:sz w:val="28"/>
          <w:szCs w:val="28"/>
          <w:lang w:val="uk-UA"/>
        </w:rPr>
        <w:t xml:space="preserve"> </w:t>
      </w:r>
      <w:r w:rsidRPr="006D369B">
        <w:rPr>
          <w:rFonts w:ascii="Times New Roman" w:hAnsi="Times New Roman" w:cs="Times New Roman"/>
          <w:b/>
          <w:bCs/>
          <w:sz w:val="28"/>
          <w:szCs w:val="28"/>
        </w:rPr>
        <w:t>IV</w:t>
      </w:r>
    </w:p>
    <w:p w:rsidR="00821ED1" w:rsidRPr="006D369B" w:rsidRDefault="00821ED1" w:rsidP="0059770F">
      <w:pPr>
        <w:pStyle w:val="1"/>
        <w:shd w:val="clear" w:color="auto" w:fill="auto"/>
        <w:spacing w:after="220"/>
        <w:jc w:val="center"/>
        <w:rPr>
          <w:rFonts w:ascii="Times New Roman" w:hAnsi="Times New Roman" w:cs="Times New Roman"/>
          <w:sz w:val="28"/>
          <w:szCs w:val="28"/>
          <w:lang w:val="uk-UA"/>
        </w:rPr>
      </w:pPr>
      <w:r w:rsidRPr="006D369B">
        <w:rPr>
          <w:rFonts w:ascii="Times New Roman" w:hAnsi="Times New Roman" w:cs="Times New Roman"/>
          <w:b/>
          <w:bCs/>
          <w:sz w:val="28"/>
          <w:szCs w:val="28"/>
          <w:lang w:val="uk-UA"/>
        </w:rPr>
        <w:t>ВЗАЄМОВІДНОСИНИ ОРГАНІВ МІСЦЕВОГО САМОВРЯДУВАННЯ З ІНШИМИ СУБ'ЄКТАМИ</w:t>
      </w:r>
    </w:p>
    <w:p w:rsidR="00821ED1" w:rsidRPr="001272B2" w:rsidRDefault="00821ED1" w:rsidP="001F6852">
      <w:pPr>
        <w:pStyle w:val="1"/>
        <w:shd w:val="clear" w:color="auto" w:fill="auto"/>
        <w:tabs>
          <w:tab w:val="left" w:leader="underscore" w:pos="8162"/>
        </w:tabs>
        <w:jc w:val="both"/>
        <w:rPr>
          <w:rFonts w:ascii="Times New Roman" w:hAnsi="Times New Roman" w:cs="Times New Roman"/>
          <w:sz w:val="28"/>
          <w:szCs w:val="28"/>
          <w:lang w:val="uk-UA"/>
        </w:rPr>
      </w:pPr>
      <w:r w:rsidRPr="001272B2">
        <w:rPr>
          <w:rFonts w:ascii="Times New Roman" w:hAnsi="Times New Roman" w:cs="Times New Roman"/>
          <w:b/>
          <w:bCs/>
          <w:sz w:val="28"/>
          <w:szCs w:val="28"/>
          <w:lang w:val="uk-UA"/>
        </w:rPr>
        <w:t>Стаття 19. Взаємовідносини орг</w:t>
      </w:r>
      <w:r w:rsidR="001F6852" w:rsidRPr="001272B2">
        <w:rPr>
          <w:rFonts w:ascii="Times New Roman" w:hAnsi="Times New Roman" w:cs="Times New Roman"/>
          <w:b/>
          <w:bCs/>
          <w:sz w:val="28"/>
          <w:szCs w:val="28"/>
          <w:lang w:val="uk-UA"/>
        </w:rPr>
        <w:t xml:space="preserve">анів місцевого самоврядування </w:t>
      </w:r>
      <w:r w:rsidR="001F6852">
        <w:rPr>
          <w:rFonts w:ascii="Times New Roman" w:hAnsi="Times New Roman" w:cs="Times New Roman"/>
          <w:b/>
          <w:bCs/>
          <w:sz w:val="28"/>
          <w:szCs w:val="28"/>
          <w:lang w:val="uk-UA"/>
        </w:rPr>
        <w:t xml:space="preserve">Носівської </w:t>
      </w:r>
      <w:r w:rsidRPr="001272B2">
        <w:rPr>
          <w:rFonts w:ascii="Times New Roman" w:hAnsi="Times New Roman" w:cs="Times New Roman"/>
          <w:b/>
          <w:bCs/>
          <w:sz w:val="28"/>
          <w:szCs w:val="28"/>
          <w:lang w:val="uk-UA"/>
        </w:rPr>
        <w:t>територіаль</w:t>
      </w:r>
      <w:r w:rsidRPr="001272B2">
        <w:rPr>
          <w:rFonts w:ascii="Times New Roman" w:hAnsi="Times New Roman" w:cs="Times New Roman"/>
          <w:b/>
          <w:bCs/>
          <w:sz w:val="28"/>
          <w:szCs w:val="28"/>
          <w:lang w:val="uk-UA"/>
        </w:rPr>
        <w:softHyphen/>
        <w:t>ної громади та їхніх посадових осіб з інститутами громадянського суспільства</w:t>
      </w:r>
    </w:p>
    <w:p w:rsidR="00821ED1" w:rsidRPr="001272B2" w:rsidRDefault="00821ED1" w:rsidP="00A026CF">
      <w:pPr>
        <w:pStyle w:val="1"/>
        <w:numPr>
          <w:ilvl w:val="0"/>
          <w:numId w:val="20"/>
        </w:numPr>
        <w:shd w:val="clear" w:color="auto" w:fill="auto"/>
        <w:tabs>
          <w:tab w:val="left" w:pos="632"/>
        </w:tabs>
        <w:jc w:val="both"/>
        <w:rPr>
          <w:rFonts w:ascii="Times New Roman" w:hAnsi="Times New Roman" w:cs="Times New Roman"/>
          <w:sz w:val="28"/>
          <w:szCs w:val="28"/>
          <w:lang w:val="uk-UA"/>
        </w:rPr>
      </w:pPr>
      <w:r w:rsidRPr="001272B2">
        <w:rPr>
          <w:rFonts w:ascii="Times New Roman" w:hAnsi="Times New Roman" w:cs="Times New Roman"/>
          <w:sz w:val="28"/>
          <w:szCs w:val="28"/>
          <w:lang w:val="uk-UA"/>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821ED1" w:rsidRPr="006D369B" w:rsidRDefault="00821ED1" w:rsidP="00A026CF">
      <w:pPr>
        <w:pStyle w:val="1"/>
        <w:numPr>
          <w:ilvl w:val="0"/>
          <w:numId w:val="21"/>
        </w:numPr>
        <w:shd w:val="clear" w:color="auto" w:fill="auto"/>
        <w:tabs>
          <w:tab w:val="left" w:pos="651"/>
        </w:tabs>
        <w:ind w:firstLine="567"/>
        <w:jc w:val="both"/>
        <w:rPr>
          <w:rFonts w:ascii="Times New Roman" w:hAnsi="Times New Roman" w:cs="Times New Roman"/>
          <w:sz w:val="28"/>
          <w:szCs w:val="28"/>
        </w:rPr>
      </w:pPr>
      <w:r w:rsidRPr="006D369B">
        <w:rPr>
          <w:rFonts w:ascii="Times New Roman" w:hAnsi="Times New Roman" w:cs="Times New Roman"/>
          <w:sz w:val="28"/>
          <w:szCs w:val="28"/>
        </w:rPr>
        <w:t>сприяння діяльності будь-яким законно сформованим інститутам громадянського су</w:t>
      </w:r>
      <w:r w:rsidRPr="006D369B">
        <w:rPr>
          <w:rFonts w:ascii="Times New Roman" w:hAnsi="Times New Roman" w:cs="Times New Roman"/>
          <w:sz w:val="28"/>
          <w:szCs w:val="28"/>
        </w:rPr>
        <w:softHyphen/>
        <w:t xml:space="preserve">спільства, їх </w:t>
      </w:r>
      <w:proofErr w:type="gramStart"/>
      <w:r w:rsidRPr="006D369B">
        <w:rPr>
          <w:rFonts w:ascii="Times New Roman" w:hAnsi="Times New Roman" w:cs="Times New Roman"/>
          <w:sz w:val="28"/>
          <w:szCs w:val="28"/>
        </w:rPr>
        <w:t>максимального</w:t>
      </w:r>
      <w:proofErr w:type="gramEnd"/>
      <w:r w:rsidRPr="006D369B">
        <w:rPr>
          <w:rFonts w:ascii="Times New Roman" w:hAnsi="Times New Roman" w:cs="Times New Roman"/>
          <w:sz w:val="28"/>
          <w:szCs w:val="28"/>
        </w:rPr>
        <w:t xml:space="preserve"> залучення до участі у вирішенні питань місцевого значення;</w:t>
      </w:r>
    </w:p>
    <w:p w:rsidR="00821ED1" w:rsidRPr="006D369B" w:rsidRDefault="00821ED1" w:rsidP="00A026CF">
      <w:pPr>
        <w:pStyle w:val="1"/>
        <w:numPr>
          <w:ilvl w:val="0"/>
          <w:numId w:val="21"/>
        </w:numPr>
        <w:shd w:val="clear" w:color="auto" w:fill="auto"/>
        <w:tabs>
          <w:tab w:val="left" w:pos="656"/>
        </w:tabs>
        <w:ind w:firstLine="567"/>
        <w:jc w:val="both"/>
        <w:rPr>
          <w:rFonts w:ascii="Times New Roman" w:hAnsi="Times New Roman" w:cs="Times New Roman"/>
          <w:sz w:val="28"/>
          <w:szCs w:val="28"/>
        </w:rPr>
      </w:pPr>
      <w:r w:rsidRPr="006D369B">
        <w:rPr>
          <w:rFonts w:ascii="Times New Roman" w:hAnsi="Times New Roman" w:cs="Times New Roman"/>
          <w:sz w:val="28"/>
          <w:szCs w:val="28"/>
        </w:rPr>
        <w:t xml:space="preserve">неупередженій та однаковій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ідтримці законної діяльності усіх інститутів громадянсь</w:t>
      </w:r>
      <w:r w:rsidRPr="006D369B">
        <w:rPr>
          <w:rFonts w:ascii="Times New Roman" w:hAnsi="Times New Roman" w:cs="Times New Roman"/>
          <w:sz w:val="28"/>
          <w:szCs w:val="28"/>
        </w:rPr>
        <w:softHyphen/>
        <w:t>кого суспільства, що зареєстровані чи на інших зако</w:t>
      </w:r>
      <w:r w:rsidR="001F6852">
        <w:rPr>
          <w:rFonts w:ascii="Times New Roman" w:hAnsi="Times New Roman" w:cs="Times New Roman"/>
          <w:sz w:val="28"/>
          <w:szCs w:val="28"/>
        </w:rPr>
        <w:t xml:space="preserve">нних підставах діють у межах </w:t>
      </w:r>
      <w:r w:rsidR="001F6852">
        <w:rPr>
          <w:rFonts w:ascii="Times New Roman" w:hAnsi="Times New Roman" w:cs="Times New Roman"/>
          <w:sz w:val="28"/>
          <w:szCs w:val="28"/>
          <w:lang w:val="uk-UA"/>
        </w:rPr>
        <w:t>Носівської</w:t>
      </w:r>
      <w:r w:rsidRPr="006D369B">
        <w:rPr>
          <w:rFonts w:ascii="Times New Roman" w:hAnsi="Times New Roman" w:cs="Times New Roman"/>
          <w:sz w:val="28"/>
          <w:szCs w:val="28"/>
        </w:rPr>
        <w:t xml:space="preserve"> тери</w:t>
      </w:r>
      <w:r w:rsidRPr="006D369B">
        <w:rPr>
          <w:rFonts w:ascii="Times New Roman" w:hAnsi="Times New Roman" w:cs="Times New Roman"/>
          <w:sz w:val="28"/>
          <w:szCs w:val="28"/>
        </w:rPr>
        <w:softHyphen/>
        <w:t>торіальної громади;</w:t>
      </w:r>
    </w:p>
    <w:p w:rsidR="00821ED1" w:rsidRPr="006D369B" w:rsidRDefault="00821ED1" w:rsidP="00A026CF">
      <w:pPr>
        <w:pStyle w:val="1"/>
        <w:numPr>
          <w:ilvl w:val="0"/>
          <w:numId w:val="21"/>
        </w:numPr>
        <w:shd w:val="clear" w:color="auto" w:fill="auto"/>
        <w:tabs>
          <w:tab w:val="left" w:pos="651"/>
        </w:tabs>
        <w:ind w:firstLine="567"/>
        <w:jc w:val="both"/>
        <w:rPr>
          <w:rFonts w:ascii="Times New Roman" w:hAnsi="Times New Roman" w:cs="Times New Roman"/>
          <w:sz w:val="28"/>
          <w:szCs w:val="28"/>
        </w:rPr>
      </w:pPr>
      <w:r w:rsidRPr="006D369B">
        <w:rPr>
          <w:rFonts w:ascii="Times New Roman" w:hAnsi="Times New Roman" w:cs="Times New Roman"/>
          <w:sz w:val="28"/>
          <w:szCs w:val="28"/>
        </w:rPr>
        <w:t xml:space="preserve">залучення інститутів громадянського суспільства до процесу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ідготовки проекту міс</w:t>
      </w:r>
      <w:r w:rsidRPr="006D369B">
        <w:rPr>
          <w:rFonts w:ascii="Times New Roman" w:hAnsi="Times New Roman" w:cs="Times New Roman"/>
          <w:sz w:val="28"/>
          <w:szCs w:val="28"/>
        </w:rPr>
        <w:softHyphen/>
        <w:t>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821ED1" w:rsidRPr="006D369B" w:rsidRDefault="00821ED1" w:rsidP="00A026CF">
      <w:pPr>
        <w:pStyle w:val="1"/>
        <w:numPr>
          <w:ilvl w:val="0"/>
          <w:numId w:val="21"/>
        </w:numPr>
        <w:shd w:val="clear" w:color="auto" w:fill="auto"/>
        <w:tabs>
          <w:tab w:val="left" w:pos="661"/>
          <w:tab w:val="left" w:leader="underscore" w:pos="661"/>
        </w:tabs>
        <w:ind w:firstLine="567"/>
        <w:jc w:val="both"/>
        <w:rPr>
          <w:rFonts w:ascii="Times New Roman" w:hAnsi="Times New Roman" w:cs="Times New Roman"/>
          <w:sz w:val="28"/>
          <w:szCs w:val="28"/>
        </w:rPr>
      </w:pPr>
      <w:r w:rsidRPr="006D369B">
        <w:rPr>
          <w:rFonts w:ascii="Times New Roman" w:hAnsi="Times New Roman" w:cs="Times New Roman"/>
          <w:sz w:val="28"/>
          <w:szCs w:val="28"/>
        </w:rPr>
        <w:t xml:space="preserve">забезпечення доступу будь-яких осіб, що на законних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 xml:space="preserve">ідставах перебувають у межах </w:t>
      </w:r>
      <w:r w:rsidRPr="006D369B">
        <w:rPr>
          <w:rFonts w:ascii="Times New Roman" w:hAnsi="Times New Roman" w:cs="Times New Roman"/>
          <w:sz w:val="28"/>
          <w:szCs w:val="28"/>
        </w:rPr>
        <w:tab/>
        <w:t>територіальної громади, до консультацій та правової допомоги (у тому числі безоплат</w:t>
      </w:r>
      <w:r w:rsidRPr="006D369B">
        <w:rPr>
          <w:rFonts w:ascii="Times New Roman" w:hAnsi="Times New Roman" w:cs="Times New Roman"/>
          <w:sz w:val="28"/>
          <w:szCs w:val="28"/>
        </w:rPr>
        <w:softHyphen/>
        <w:t xml:space="preserve">ної) з питань порядку створення і </w:t>
      </w:r>
      <w:r w:rsidRPr="006D369B">
        <w:rPr>
          <w:rFonts w:ascii="Times New Roman" w:hAnsi="Times New Roman" w:cs="Times New Roman"/>
          <w:sz w:val="28"/>
          <w:szCs w:val="28"/>
        </w:rPr>
        <w:lastRenderedPageBreak/>
        <w:t>діяльності інститутів громадянського суспільства;</w:t>
      </w:r>
    </w:p>
    <w:p w:rsidR="00821ED1" w:rsidRPr="006D369B" w:rsidRDefault="00821ED1" w:rsidP="00A026CF">
      <w:pPr>
        <w:pStyle w:val="1"/>
        <w:numPr>
          <w:ilvl w:val="0"/>
          <w:numId w:val="21"/>
        </w:numPr>
        <w:shd w:val="clear" w:color="auto" w:fill="auto"/>
        <w:tabs>
          <w:tab w:val="left" w:pos="673"/>
        </w:tabs>
        <w:ind w:firstLine="567"/>
        <w:jc w:val="both"/>
        <w:rPr>
          <w:rFonts w:ascii="Times New Roman" w:hAnsi="Times New Roman" w:cs="Times New Roman"/>
          <w:sz w:val="28"/>
          <w:szCs w:val="28"/>
        </w:rPr>
      </w:pPr>
      <w:r w:rsidRPr="006D369B">
        <w:rPr>
          <w:rFonts w:ascii="Times New Roman" w:hAnsi="Times New Roman" w:cs="Times New Roman"/>
          <w:sz w:val="28"/>
          <w:szCs w:val="28"/>
        </w:rPr>
        <w:t>стимулювання волонтерської діяльності.</w:t>
      </w:r>
    </w:p>
    <w:p w:rsidR="00821ED1" w:rsidRPr="001F6852" w:rsidRDefault="00821ED1" w:rsidP="00A026CF">
      <w:pPr>
        <w:pStyle w:val="1"/>
        <w:numPr>
          <w:ilvl w:val="0"/>
          <w:numId w:val="20"/>
        </w:numPr>
        <w:shd w:val="clear" w:color="auto" w:fill="auto"/>
        <w:tabs>
          <w:tab w:val="left" w:pos="654"/>
          <w:tab w:val="left" w:leader="underscore" w:pos="7447"/>
        </w:tabs>
        <w:jc w:val="both"/>
        <w:rPr>
          <w:rFonts w:ascii="Times New Roman" w:hAnsi="Times New Roman" w:cs="Times New Roman"/>
          <w:sz w:val="28"/>
          <w:szCs w:val="28"/>
        </w:rPr>
      </w:pPr>
      <w:r w:rsidRPr="006D369B">
        <w:rPr>
          <w:rFonts w:ascii="Times New Roman" w:hAnsi="Times New Roman" w:cs="Times New Roman"/>
          <w:sz w:val="28"/>
          <w:szCs w:val="28"/>
        </w:rPr>
        <w:t>Порядок взаємовідносин о</w:t>
      </w:r>
      <w:r w:rsidR="001F6852">
        <w:rPr>
          <w:rFonts w:ascii="Times New Roman" w:hAnsi="Times New Roman" w:cs="Times New Roman"/>
          <w:sz w:val="28"/>
          <w:szCs w:val="28"/>
        </w:rPr>
        <w:t xml:space="preserve">рганів </w:t>
      </w:r>
      <w:proofErr w:type="gramStart"/>
      <w:r w:rsidR="001F6852">
        <w:rPr>
          <w:rFonts w:ascii="Times New Roman" w:hAnsi="Times New Roman" w:cs="Times New Roman"/>
          <w:sz w:val="28"/>
          <w:szCs w:val="28"/>
        </w:rPr>
        <w:t>м</w:t>
      </w:r>
      <w:proofErr w:type="gramEnd"/>
      <w:r w:rsidR="001F6852">
        <w:rPr>
          <w:rFonts w:ascii="Times New Roman" w:hAnsi="Times New Roman" w:cs="Times New Roman"/>
          <w:sz w:val="28"/>
          <w:szCs w:val="28"/>
        </w:rPr>
        <w:t>ісцевого самоврядування</w:t>
      </w:r>
      <w:r w:rsidR="001F6852">
        <w:rPr>
          <w:rFonts w:ascii="Times New Roman" w:hAnsi="Times New Roman" w:cs="Times New Roman"/>
          <w:sz w:val="28"/>
          <w:szCs w:val="28"/>
          <w:lang w:val="uk-UA"/>
        </w:rPr>
        <w:t xml:space="preserve"> Носівської </w:t>
      </w:r>
      <w:r w:rsidRPr="006D369B">
        <w:rPr>
          <w:rFonts w:ascii="Times New Roman" w:hAnsi="Times New Roman" w:cs="Times New Roman"/>
          <w:sz w:val="28"/>
          <w:szCs w:val="28"/>
        </w:rPr>
        <w:t>територіальної гро</w:t>
      </w:r>
      <w:r w:rsidRPr="006D369B">
        <w:rPr>
          <w:rFonts w:ascii="Times New Roman" w:hAnsi="Times New Roman" w:cs="Times New Roman"/>
          <w:sz w:val="28"/>
          <w:szCs w:val="28"/>
        </w:rPr>
        <w:softHyphen/>
      </w:r>
      <w:r w:rsidRPr="001F6852">
        <w:rPr>
          <w:rFonts w:ascii="Times New Roman" w:hAnsi="Times New Roman" w:cs="Times New Roman"/>
          <w:sz w:val="28"/>
          <w:szCs w:val="28"/>
        </w:rPr>
        <w:t>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821ED1" w:rsidRPr="006D369B" w:rsidRDefault="00821ED1" w:rsidP="001F6852">
      <w:pPr>
        <w:pStyle w:val="1"/>
        <w:shd w:val="clear" w:color="auto" w:fill="auto"/>
        <w:tabs>
          <w:tab w:val="left" w:leader="underscore" w:pos="3929"/>
        </w:tabs>
        <w:jc w:val="both"/>
        <w:rPr>
          <w:rFonts w:ascii="Times New Roman" w:hAnsi="Times New Roman" w:cs="Times New Roman"/>
          <w:sz w:val="28"/>
          <w:szCs w:val="28"/>
        </w:rPr>
      </w:pPr>
      <w:r w:rsidRPr="006D369B">
        <w:rPr>
          <w:rFonts w:ascii="Times New Roman" w:hAnsi="Times New Roman" w:cs="Times New Roman"/>
          <w:b/>
          <w:bCs/>
          <w:sz w:val="28"/>
          <w:szCs w:val="28"/>
        </w:rPr>
        <w:t>Стаття 20. Взаємо</w:t>
      </w:r>
      <w:r w:rsidR="001F6852">
        <w:rPr>
          <w:rFonts w:ascii="Times New Roman" w:hAnsi="Times New Roman" w:cs="Times New Roman"/>
          <w:b/>
          <w:bCs/>
          <w:sz w:val="28"/>
          <w:szCs w:val="28"/>
        </w:rPr>
        <w:t>відносини</w:t>
      </w:r>
      <w:r w:rsidR="001F6852">
        <w:rPr>
          <w:rFonts w:ascii="Times New Roman" w:hAnsi="Times New Roman" w:cs="Times New Roman"/>
          <w:b/>
          <w:bCs/>
          <w:sz w:val="28"/>
          <w:szCs w:val="28"/>
          <w:lang w:val="uk-UA"/>
        </w:rPr>
        <w:t xml:space="preserve"> Носівської </w:t>
      </w:r>
      <w:r w:rsidRPr="006D369B">
        <w:rPr>
          <w:rFonts w:ascii="Times New Roman" w:hAnsi="Times New Roman" w:cs="Times New Roman"/>
          <w:b/>
          <w:bCs/>
          <w:sz w:val="28"/>
          <w:szCs w:val="28"/>
        </w:rPr>
        <w:t>територіальної громади з іншими територіальними</w:t>
      </w:r>
      <w:r w:rsidR="001F6852">
        <w:rPr>
          <w:rFonts w:ascii="Times New Roman" w:hAnsi="Times New Roman" w:cs="Times New Roman"/>
          <w:sz w:val="28"/>
          <w:szCs w:val="28"/>
          <w:lang w:val="uk-UA"/>
        </w:rPr>
        <w:t xml:space="preserve"> </w:t>
      </w:r>
      <w:r w:rsidRPr="006D369B">
        <w:rPr>
          <w:rFonts w:ascii="Times New Roman" w:hAnsi="Times New Roman" w:cs="Times New Roman"/>
          <w:b/>
          <w:bCs/>
          <w:sz w:val="28"/>
          <w:szCs w:val="28"/>
        </w:rPr>
        <w:t>громадами</w:t>
      </w:r>
    </w:p>
    <w:p w:rsidR="00821ED1" w:rsidRPr="001F6852" w:rsidRDefault="001F6852" w:rsidP="00A026CF">
      <w:pPr>
        <w:pStyle w:val="1"/>
        <w:numPr>
          <w:ilvl w:val="0"/>
          <w:numId w:val="22"/>
        </w:numPr>
        <w:shd w:val="clear" w:color="auto" w:fill="auto"/>
        <w:tabs>
          <w:tab w:val="left" w:pos="644"/>
          <w:tab w:val="left" w:leader="underscore" w:pos="3218"/>
        </w:tabs>
        <w:jc w:val="both"/>
        <w:rPr>
          <w:rFonts w:ascii="Times New Roman" w:hAnsi="Times New Roman" w:cs="Times New Roman"/>
          <w:sz w:val="28"/>
          <w:szCs w:val="28"/>
        </w:rPr>
      </w:pPr>
      <w:r>
        <w:rPr>
          <w:rFonts w:ascii="Times New Roman" w:hAnsi="Times New Roman" w:cs="Times New Roman"/>
          <w:sz w:val="28"/>
          <w:szCs w:val="28"/>
        </w:rPr>
        <w:t>Взаємовідносини</w:t>
      </w:r>
      <w:r>
        <w:rPr>
          <w:rFonts w:ascii="Times New Roman" w:hAnsi="Times New Roman" w:cs="Times New Roman"/>
          <w:sz w:val="28"/>
          <w:szCs w:val="28"/>
          <w:lang w:val="uk-UA"/>
        </w:rPr>
        <w:t xml:space="preserve"> Носівської </w:t>
      </w:r>
      <w:r w:rsidR="00821ED1" w:rsidRPr="006D369B">
        <w:rPr>
          <w:rFonts w:ascii="Times New Roman" w:hAnsi="Times New Roman" w:cs="Times New Roman"/>
          <w:sz w:val="28"/>
          <w:szCs w:val="28"/>
        </w:rPr>
        <w:t xml:space="preserve">територіальної громади, її органів і посадових </w:t>
      </w:r>
      <w:proofErr w:type="gramStart"/>
      <w:r w:rsidR="00821ED1" w:rsidRPr="006D369B">
        <w:rPr>
          <w:rFonts w:ascii="Times New Roman" w:hAnsi="Times New Roman" w:cs="Times New Roman"/>
          <w:sz w:val="28"/>
          <w:szCs w:val="28"/>
        </w:rPr>
        <w:t>осіб</w:t>
      </w:r>
      <w:proofErr w:type="gramEnd"/>
      <w:r w:rsidR="00821ED1" w:rsidRPr="006D369B">
        <w:rPr>
          <w:rFonts w:ascii="Times New Roman" w:hAnsi="Times New Roman" w:cs="Times New Roman"/>
          <w:sz w:val="28"/>
          <w:szCs w:val="28"/>
        </w:rPr>
        <w:t xml:space="preserve"> з іншими</w:t>
      </w:r>
      <w:r>
        <w:rPr>
          <w:rFonts w:ascii="Times New Roman" w:hAnsi="Times New Roman" w:cs="Times New Roman"/>
          <w:sz w:val="28"/>
          <w:szCs w:val="28"/>
          <w:lang w:val="uk-UA"/>
        </w:rPr>
        <w:t xml:space="preserve"> </w:t>
      </w:r>
      <w:r w:rsidR="00821ED1" w:rsidRPr="001F6852">
        <w:rPr>
          <w:rFonts w:ascii="Times New Roman" w:hAnsi="Times New Roman" w:cs="Times New Roman"/>
          <w:sz w:val="28"/>
          <w:szCs w:val="28"/>
        </w:rPr>
        <w:t>територіальними громадами, їхніми органами і посадовими особами здійснюються на прин</w:t>
      </w:r>
      <w:r w:rsidR="00821ED1" w:rsidRPr="001F6852">
        <w:rPr>
          <w:rFonts w:ascii="Times New Roman" w:hAnsi="Times New Roman" w:cs="Times New Roman"/>
          <w:sz w:val="28"/>
          <w:szCs w:val="28"/>
        </w:rPr>
        <w:softHyphen/>
        <w:t>ципах добросусідства, партнерства та взаємної вигоди.</w:t>
      </w:r>
    </w:p>
    <w:p w:rsidR="00821ED1" w:rsidRPr="006D369B" w:rsidRDefault="00821ED1" w:rsidP="00A026CF">
      <w:pPr>
        <w:pStyle w:val="1"/>
        <w:numPr>
          <w:ilvl w:val="0"/>
          <w:numId w:val="22"/>
        </w:numPr>
        <w:shd w:val="clear" w:color="auto" w:fill="auto"/>
        <w:tabs>
          <w:tab w:val="left" w:pos="577"/>
        </w:tabs>
        <w:jc w:val="both"/>
        <w:rPr>
          <w:rFonts w:ascii="Times New Roman" w:hAnsi="Times New Roman" w:cs="Times New Roman"/>
          <w:sz w:val="28"/>
          <w:szCs w:val="28"/>
          <w:lang w:val="uk-UA"/>
        </w:rPr>
      </w:pPr>
      <w:r w:rsidRPr="006D369B">
        <w:rPr>
          <w:rFonts w:ascii="Times New Roman" w:hAnsi="Times New Roman" w:cs="Times New Roman"/>
          <w:sz w:val="28"/>
          <w:szCs w:val="28"/>
          <w:lang w:val="uk-UA"/>
        </w:rPr>
        <w:t>З метою налагодження взаємовідносин, реалізації спільних проектів між територіаль</w:t>
      </w:r>
      <w:r w:rsidRPr="006D369B">
        <w:rPr>
          <w:rFonts w:ascii="Times New Roman" w:hAnsi="Times New Roman" w:cs="Times New Roman"/>
          <w:sz w:val="28"/>
          <w:szCs w:val="28"/>
          <w:lang w:val="uk-UA"/>
        </w:rPr>
        <w:softHyphen/>
        <w:t>ною громадою та іншими територіальними громадами можуть укладатися відповідні дого</w:t>
      </w:r>
      <w:r w:rsidRPr="006D369B">
        <w:rPr>
          <w:rFonts w:ascii="Times New Roman" w:hAnsi="Times New Roman" w:cs="Times New Roman"/>
          <w:sz w:val="28"/>
          <w:szCs w:val="28"/>
          <w:lang w:val="uk-UA"/>
        </w:rPr>
        <w:softHyphen/>
        <w:t>вори.</w:t>
      </w:r>
    </w:p>
    <w:p w:rsidR="00821ED1" w:rsidRPr="006D369B" w:rsidRDefault="00821ED1" w:rsidP="00A026CF">
      <w:pPr>
        <w:pStyle w:val="1"/>
        <w:numPr>
          <w:ilvl w:val="0"/>
          <w:numId w:val="22"/>
        </w:numPr>
        <w:shd w:val="clear" w:color="auto" w:fill="auto"/>
        <w:tabs>
          <w:tab w:val="left" w:pos="596"/>
        </w:tabs>
        <w:jc w:val="both"/>
        <w:rPr>
          <w:rFonts w:ascii="Times New Roman" w:hAnsi="Times New Roman" w:cs="Times New Roman"/>
          <w:sz w:val="28"/>
          <w:szCs w:val="28"/>
        </w:rPr>
      </w:pPr>
      <w:r w:rsidRPr="006D369B">
        <w:rPr>
          <w:rFonts w:ascii="Times New Roman" w:hAnsi="Times New Roman" w:cs="Times New Roman"/>
          <w:sz w:val="28"/>
          <w:szCs w:val="28"/>
        </w:rPr>
        <w:t>Співробітництво територіальних громад здійснюється у порядку, визначеному законо</w:t>
      </w:r>
      <w:r w:rsidRPr="006D369B">
        <w:rPr>
          <w:rFonts w:ascii="Times New Roman" w:hAnsi="Times New Roman" w:cs="Times New Roman"/>
          <w:sz w:val="28"/>
          <w:szCs w:val="28"/>
        </w:rPr>
        <w:softHyphen/>
        <w:t>давством України.</w:t>
      </w:r>
    </w:p>
    <w:p w:rsidR="00821ED1" w:rsidRPr="006D369B" w:rsidRDefault="00821ED1" w:rsidP="00A026CF">
      <w:pPr>
        <w:pStyle w:val="1"/>
        <w:numPr>
          <w:ilvl w:val="0"/>
          <w:numId w:val="22"/>
        </w:numPr>
        <w:shd w:val="clear" w:color="auto" w:fill="auto"/>
        <w:tabs>
          <w:tab w:val="left" w:pos="582"/>
        </w:tabs>
        <w:spacing w:after="240"/>
        <w:jc w:val="both"/>
        <w:rPr>
          <w:rFonts w:ascii="Times New Roman" w:hAnsi="Times New Roman" w:cs="Times New Roman"/>
          <w:sz w:val="28"/>
          <w:szCs w:val="28"/>
        </w:rPr>
      </w:pPr>
      <w:r w:rsidRPr="006D369B">
        <w:rPr>
          <w:rFonts w:ascii="Times New Roman" w:hAnsi="Times New Roman" w:cs="Times New Roman"/>
          <w:sz w:val="28"/>
          <w:szCs w:val="28"/>
        </w:rPr>
        <w:t xml:space="preserve">Територіальна громада може об'єднуватися з іншими територіальними громадами </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 xml:space="preserve"> по</w:t>
      </w:r>
      <w:r w:rsidRPr="006D369B">
        <w:rPr>
          <w:rFonts w:ascii="Times New Roman" w:hAnsi="Times New Roman" w:cs="Times New Roman"/>
          <w:sz w:val="28"/>
          <w:szCs w:val="28"/>
        </w:rPr>
        <w:softHyphen/>
        <w:t>рядку, визначеному законом.</w:t>
      </w:r>
    </w:p>
    <w:p w:rsidR="00821ED1" w:rsidRPr="006D369B" w:rsidRDefault="00821ED1" w:rsidP="00821ED1">
      <w:pPr>
        <w:pStyle w:val="1"/>
        <w:shd w:val="clear" w:color="auto" w:fill="auto"/>
        <w:ind w:firstLine="280"/>
        <w:jc w:val="both"/>
        <w:rPr>
          <w:rFonts w:ascii="Times New Roman" w:hAnsi="Times New Roman" w:cs="Times New Roman"/>
          <w:sz w:val="28"/>
          <w:szCs w:val="28"/>
        </w:rPr>
      </w:pPr>
      <w:r w:rsidRPr="006D369B">
        <w:rPr>
          <w:rFonts w:ascii="Times New Roman" w:hAnsi="Times New Roman" w:cs="Times New Roman"/>
          <w:b/>
          <w:bCs/>
          <w:sz w:val="28"/>
          <w:szCs w:val="28"/>
        </w:rPr>
        <w:t>Стаття 21. Участь в асоційованих організаціях і міжнародна співпраця</w:t>
      </w:r>
    </w:p>
    <w:p w:rsidR="00821ED1" w:rsidRPr="006D369B" w:rsidRDefault="00821ED1" w:rsidP="00A026CF">
      <w:pPr>
        <w:pStyle w:val="1"/>
        <w:numPr>
          <w:ilvl w:val="0"/>
          <w:numId w:val="23"/>
        </w:numPr>
        <w:shd w:val="clear" w:color="auto" w:fill="auto"/>
        <w:tabs>
          <w:tab w:val="left" w:pos="586"/>
        </w:tabs>
        <w:jc w:val="both"/>
        <w:rPr>
          <w:rFonts w:ascii="Times New Roman" w:hAnsi="Times New Roman" w:cs="Times New Roman"/>
          <w:sz w:val="28"/>
          <w:szCs w:val="28"/>
        </w:rPr>
      </w:pPr>
      <w:r w:rsidRPr="006D369B">
        <w:rPr>
          <w:rFonts w:ascii="Times New Roman" w:hAnsi="Times New Roman" w:cs="Times New Roman"/>
          <w:sz w:val="28"/>
          <w:szCs w:val="28"/>
        </w:rPr>
        <w:t>Органи місцевого самоврядування територіальної громади з метою більш ефективно</w:t>
      </w:r>
      <w:r w:rsidRPr="006D369B">
        <w:rPr>
          <w:rFonts w:ascii="Times New Roman" w:hAnsi="Times New Roman" w:cs="Times New Roman"/>
          <w:sz w:val="28"/>
          <w:szCs w:val="28"/>
        </w:rPr>
        <w:softHyphen/>
        <w:t>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821ED1" w:rsidRPr="006D369B" w:rsidRDefault="00821ED1" w:rsidP="00A026CF">
      <w:pPr>
        <w:pStyle w:val="1"/>
        <w:numPr>
          <w:ilvl w:val="0"/>
          <w:numId w:val="23"/>
        </w:numPr>
        <w:shd w:val="clear" w:color="auto" w:fill="auto"/>
        <w:tabs>
          <w:tab w:val="left" w:pos="582"/>
        </w:tabs>
        <w:jc w:val="both"/>
        <w:rPr>
          <w:rFonts w:ascii="Times New Roman" w:hAnsi="Times New Roman" w:cs="Times New Roman"/>
          <w:sz w:val="28"/>
          <w:szCs w:val="28"/>
        </w:rPr>
      </w:pPr>
      <w:r w:rsidRPr="006D369B">
        <w:rPr>
          <w:rFonts w:ascii="Times New Roman" w:hAnsi="Times New Roman" w:cs="Times New Roman"/>
          <w:sz w:val="28"/>
          <w:szCs w:val="28"/>
        </w:rPr>
        <w:t xml:space="preserve">Асоціаціям та іншим добровільним об'єднанням органів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ісцевого самоврядування не можуть передаватися владні повноваження органів місцевого самоврядування територіаль</w:t>
      </w:r>
      <w:r w:rsidRPr="006D369B">
        <w:rPr>
          <w:rFonts w:ascii="Times New Roman" w:hAnsi="Times New Roman" w:cs="Times New Roman"/>
          <w:sz w:val="28"/>
          <w:szCs w:val="28"/>
        </w:rPr>
        <w:softHyphen/>
        <w:t>ної громади.</w:t>
      </w:r>
    </w:p>
    <w:p w:rsidR="00821ED1" w:rsidRPr="006D369B" w:rsidRDefault="00821ED1" w:rsidP="00821ED1">
      <w:pPr>
        <w:pStyle w:val="1"/>
        <w:shd w:val="clear" w:color="auto" w:fill="auto"/>
        <w:jc w:val="both"/>
        <w:rPr>
          <w:rFonts w:ascii="Times New Roman" w:hAnsi="Times New Roman" w:cs="Times New Roman"/>
          <w:sz w:val="28"/>
          <w:szCs w:val="28"/>
        </w:rPr>
      </w:pPr>
      <w:r w:rsidRPr="006D369B">
        <w:rPr>
          <w:rFonts w:ascii="Times New Roman" w:hAnsi="Times New Roman" w:cs="Times New Roman"/>
          <w:sz w:val="28"/>
          <w:szCs w:val="28"/>
        </w:rPr>
        <w:t>3</w:t>
      </w:r>
      <w:r w:rsidR="001F6852">
        <w:rPr>
          <w:rFonts w:ascii="Times New Roman" w:hAnsi="Times New Roman" w:cs="Times New Roman"/>
          <w:sz w:val="28"/>
          <w:szCs w:val="28"/>
          <w:lang w:val="uk-UA"/>
        </w:rPr>
        <w:t>.</w:t>
      </w:r>
      <w:r w:rsidRPr="006D369B">
        <w:rPr>
          <w:rFonts w:ascii="Times New Roman" w:hAnsi="Times New Roman" w:cs="Times New Roman"/>
          <w:sz w:val="28"/>
          <w:szCs w:val="28"/>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w:t>
      </w:r>
      <w:r w:rsidRPr="006D369B">
        <w:rPr>
          <w:rFonts w:ascii="Times New Roman" w:hAnsi="Times New Roman" w:cs="Times New Roman"/>
          <w:sz w:val="28"/>
          <w:szCs w:val="28"/>
        </w:rPr>
        <w:softHyphen/>
        <w:t xml:space="preserve">робітництво з міжнародними організаціями у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ізних сферах суспільного життя.</w:t>
      </w:r>
    </w:p>
    <w:p w:rsidR="00821ED1" w:rsidRPr="006D369B" w:rsidRDefault="001F6852" w:rsidP="00821ED1">
      <w:pPr>
        <w:pStyle w:val="1"/>
        <w:shd w:val="clear" w:color="auto" w:fill="auto"/>
        <w:tabs>
          <w:tab w:val="left" w:leader="underscore" w:pos="201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gramStart"/>
      <w:r w:rsidR="00821ED1" w:rsidRPr="006D369B">
        <w:rPr>
          <w:rFonts w:ascii="Times New Roman" w:hAnsi="Times New Roman" w:cs="Times New Roman"/>
          <w:sz w:val="28"/>
          <w:szCs w:val="28"/>
        </w:rPr>
        <w:t xml:space="preserve">Співпраця територіальної громади з іншими територіальними громадами, асоціаціями органів місцевого самоврядування та їх </w:t>
      </w:r>
      <w:r w:rsidR="00821ED1" w:rsidRPr="006D369B">
        <w:rPr>
          <w:rFonts w:ascii="Times New Roman" w:hAnsi="Times New Roman" w:cs="Times New Roman"/>
          <w:sz w:val="28"/>
          <w:szCs w:val="28"/>
        </w:rPr>
        <w:lastRenderedPageBreak/>
        <w:t>добровільними об'єднаннями, міжнародними ор</w:t>
      </w:r>
      <w:r w:rsidR="00821ED1" w:rsidRPr="006D369B">
        <w:rPr>
          <w:rFonts w:ascii="Times New Roman" w:hAnsi="Times New Roman" w:cs="Times New Roman"/>
          <w:sz w:val="28"/>
          <w:szCs w:val="28"/>
        </w:rPr>
        <w:softHyphen/>
        <w:t>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w:t>
      </w:r>
      <w:r w:rsidR="00821ED1" w:rsidRPr="006D369B">
        <w:rPr>
          <w:rFonts w:ascii="Times New Roman" w:hAnsi="Times New Roman" w:cs="Times New Roman"/>
          <w:sz w:val="28"/>
          <w:szCs w:val="28"/>
        </w:rPr>
        <w:softHyphen/>
        <w:t>ства Укра</w:t>
      </w:r>
      <w:proofErr w:type="gramEnd"/>
      <w:r w:rsidR="00821ED1" w:rsidRPr="006D369B">
        <w:rPr>
          <w:rFonts w:ascii="Times New Roman" w:hAnsi="Times New Roman" w:cs="Times New Roman"/>
          <w:sz w:val="28"/>
          <w:szCs w:val="28"/>
        </w:rPr>
        <w:t>їни способами.</w:t>
      </w:r>
    </w:p>
    <w:p w:rsidR="00821ED1" w:rsidRPr="006D369B" w:rsidRDefault="00821ED1" w:rsidP="00821ED1">
      <w:pPr>
        <w:pStyle w:val="1"/>
        <w:shd w:val="clear" w:color="auto" w:fill="auto"/>
        <w:ind w:firstLine="0"/>
        <w:jc w:val="center"/>
        <w:rPr>
          <w:rFonts w:ascii="Times New Roman" w:hAnsi="Times New Roman" w:cs="Times New Roman"/>
          <w:sz w:val="28"/>
          <w:szCs w:val="28"/>
        </w:rPr>
      </w:pPr>
      <w:r w:rsidRPr="006D369B">
        <w:rPr>
          <w:rFonts w:ascii="Times New Roman" w:hAnsi="Times New Roman" w:cs="Times New Roman"/>
          <w:b/>
          <w:bCs/>
          <w:sz w:val="28"/>
          <w:szCs w:val="28"/>
        </w:rPr>
        <w:t>РОЗДІЛ V</w:t>
      </w:r>
    </w:p>
    <w:p w:rsidR="00821ED1" w:rsidRPr="006D369B" w:rsidRDefault="00821ED1" w:rsidP="00821ED1">
      <w:pPr>
        <w:pStyle w:val="1"/>
        <w:shd w:val="clear" w:color="auto" w:fill="auto"/>
        <w:spacing w:after="260"/>
        <w:ind w:firstLine="0"/>
        <w:jc w:val="center"/>
        <w:rPr>
          <w:rFonts w:ascii="Times New Roman" w:hAnsi="Times New Roman" w:cs="Times New Roman"/>
          <w:sz w:val="28"/>
          <w:szCs w:val="28"/>
        </w:rPr>
      </w:pPr>
      <w:r w:rsidRPr="006D369B">
        <w:rPr>
          <w:rFonts w:ascii="Times New Roman" w:hAnsi="Times New Roman" w:cs="Times New Roman"/>
          <w:b/>
          <w:bCs/>
          <w:sz w:val="28"/>
          <w:szCs w:val="28"/>
        </w:rPr>
        <w:t>ГРОМАДСЬКИЙ КОНТРОЛЬ ЗА ДІЯЛЬНІСТЮ ОРГАНІВ МІСЦЕВОГО САМОВРЯДУВАННЯ</w:t>
      </w:r>
      <w:r w:rsidRPr="006D369B">
        <w:rPr>
          <w:rFonts w:ascii="Times New Roman" w:hAnsi="Times New Roman" w:cs="Times New Roman"/>
          <w:b/>
          <w:bCs/>
          <w:sz w:val="28"/>
          <w:szCs w:val="28"/>
        </w:rPr>
        <w:br/>
        <w:t>ТА ЇХ ПОСАДОВИХ ОСІБ</w:t>
      </w:r>
    </w:p>
    <w:p w:rsidR="00821ED1" w:rsidRPr="006D369B" w:rsidRDefault="00821ED1" w:rsidP="00821ED1">
      <w:pPr>
        <w:pStyle w:val="20"/>
        <w:keepNext/>
        <w:keepLines/>
        <w:shd w:val="clear" w:color="auto" w:fill="auto"/>
        <w:ind w:firstLine="320"/>
        <w:jc w:val="both"/>
        <w:rPr>
          <w:rFonts w:ascii="Times New Roman" w:hAnsi="Times New Roman" w:cs="Times New Roman"/>
          <w:sz w:val="28"/>
          <w:szCs w:val="28"/>
        </w:rPr>
      </w:pPr>
      <w:bookmarkStart w:id="14" w:name="bookmark60"/>
      <w:bookmarkStart w:id="15" w:name="bookmark61"/>
      <w:r w:rsidRPr="006D369B">
        <w:rPr>
          <w:rFonts w:ascii="Times New Roman" w:hAnsi="Times New Roman" w:cs="Times New Roman"/>
          <w:sz w:val="28"/>
          <w:szCs w:val="28"/>
        </w:rPr>
        <w:t xml:space="preserve">Стаття 22. Засади громадського контролю за діяльністю органів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ісцевого самовряду</w:t>
      </w:r>
      <w:r w:rsidRPr="006D369B">
        <w:rPr>
          <w:rFonts w:ascii="Times New Roman" w:hAnsi="Times New Roman" w:cs="Times New Roman"/>
          <w:sz w:val="28"/>
          <w:szCs w:val="28"/>
        </w:rPr>
        <w:softHyphen/>
        <w:t>вання та їх посадових осіб</w:t>
      </w:r>
      <w:bookmarkEnd w:id="14"/>
      <w:bookmarkEnd w:id="15"/>
    </w:p>
    <w:p w:rsidR="00821ED1" w:rsidRPr="006D369B" w:rsidRDefault="00821ED1" w:rsidP="00A026CF">
      <w:pPr>
        <w:pStyle w:val="1"/>
        <w:numPr>
          <w:ilvl w:val="0"/>
          <w:numId w:val="24"/>
        </w:numPr>
        <w:shd w:val="clear" w:color="auto" w:fill="auto"/>
        <w:tabs>
          <w:tab w:val="left" w:pos="651"/>
        </w:tabs>
        <w:ind w:firstLine="320"/>
        <w:jc w:val="both"/>
        <w:rPr>
          <w:rFonts w:ascii="Times New Roman" w:hAnsi="Times New Roman" w:cs="Times New Roman"/>
          <w:sz w:val="28"/>
          <w:szCs w:val="28"/>
        </w:rPr>
      </w:pPr>
      <w:r w:rsidRPr="006D369B">
        <w:rPr>
          <w:rFonts w:ascii="Times New Roman" w:hAnsi="Times New Roman" w:cs="Times New Roman"/>
          <w:sz w:val="28"/>
          <w:szCs w:val="28"/>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821ED1" w:rsidRPr="006D369B" w:rsidRDefault="00821ED1" w:rsidP="00A026CF">
      <w:pPr>
        <w:pStyle w:val="1"/>
        <w:numPr>
          <w:ilvl w:val="0"/>
          <w:numId w:val="24"/>
        </w:numPr>
        <w:shd w:val="clear" w:color="auto" w:fill="auto"/>
        <w:tabs>
          <w:tab w:val="left" w:pos="632"/>
        </w:tabs>
        <w:ind w:firstLine="320"/>
        <w:jc w:val="both"/>
        <w:rPr>
          <w:rFonts w:ascii="Times New Roman" w:hAnsi="Times New Roman" w:cs="Times New Roman"/>
          <w:sz w:val="28"/>
          <w:szCs w:val="28"/>
        </w:rPr>
      </w:pPr>
      <w:r w:rsidRPr="006D369B">
        <w:rPr>
          <w:rFonts w:ascii="Times New Roman" w:hAnsi="Times New Roman" w:cs="Times New Roman"/>
          <w:sz w:val="28"/>
          <w:szCs w:val="28"/>
        </w:rPr>
        <w:t>Громадський контроль за діяльністю органів та посадових осіб місцевого самовряду</w:t>
      </w:r>
      <w:r w:rsidRPr="006D369B">
        <w:rPr>
          <w:rFonts w:ascii="Times New Roman" w:hAnsi="Times New Roman" w:cs="Times New Roman"/>
          <w:sz w:val="28"/>
          <w:szCs w:val="28"/>
        </w:rPr>
        <w:softHyphen/>
        <w:t>вання здійснюється з метою захисту прав, свобод та законних інтересів жителів територіаль</w:t>
      </w:r>
      <w:r w:rsidRPr="006D369B">
        <w:rPr>
          <w:rFonts w:ascii="Times New Roman" w:hAnsi="Times New Roman" w:cs="Times New Roman"/>
          <w:sz w:val="28"/>
          <w:szCs w:val="28"/>
        </w:rPr>
        <w:softHyphen/>
        <w:t>ної громади, її інтересі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w:t>
      </w:r>
    </w:p>
    <w:p w:rsidR="00821ED1" w:rsidRPr="006D369B" w:rsidRDefault="00821ED1" w:rsidP="00A026CF">
      <w:pPr>
        <w:pStyle w:val="1"/>
        <w:numPr>
          <w:ilvl w:val="0"/>
          <w:numId w:val="24"/>
        </w:numPr>
        <w:shd w:val="clear" w:color="auto" w:fill="auto"/>
        <w:tabs>
          <w:tab w:val="left" w:pos="632"/>
        </w:tabs>
        <w:ind w:firstLine="320"/>
        <w:jc w:val="both"/>
        <w:rPr>
          <w:rFonts w:ascii="Times New Roman" w:hAnsi="Times New Roman" w:cs="Times New Roman"/>
          <w:sz w:val="28"/>
          <w:szCs w:val="28"/>
        </w:rPr>
      </w:pPr>
      <w:r w:rsidRPr="006D369B">
        <w:rPr>
          <w:rFonts w:ascii="Times New Roman" w:hAnsi="Times New Roman" w:cs="Times New Roman"/>
          <w:sz w:val="28"/>
          <w:szCs w:val="28"/>
        </w:rPr>
        <w:t>Громадський контроль за діяльністю органів та посадових осіб місцевого самовряду</w:t>
      </w:r>
      <w:r w:rsidRPr="006D369B">
        <w:rPr>
          <w:rFonts w:ascii="Times New Roman" w:hAnsi="Times New Roman" w:cs="Times New Roman"/>
          <w:sz w:val="28"/>
          <w:szCs w:val="28"/>
        </w:rPr>
        <w:softHyphen/>
        <w:t>вання здійснюється на основі таких принципі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w:t>
      </w:r>
    </w:p>
    <w:p w:rsidR="00821ED1" w:rsidRPr="006D369B" w:rsidRDefault="00821ED1" w:rsidP="00A026CF">
      <w:pPr>
        <w:pStyle w:val="1"/>
        <w:numPr>
          <w:ilvl w:val="0"/>
          <w:numId w:val="25"/>
        </w:numPr>
        <w:shd w:val="clear" w:color="auto" w:fill="auto"/>
        <w:tabs>
          <w:tab w:val="left" w:pos="1234"/>
        </w:tabs>
        <w:ind w:firstLine="880"/>
        <w:rPr>
          <w:rFonts w:ascii="Times New Roman" w:hAnsi="Times New Roman" w:cs="Times New Roman"/>
          <w:sz w:val="28"/>
          <w:szCs w:val="28"/>
        </w:rPr>
      </w:pPr>
      <w:r w:rsidRPr="006D369B">
        <w:rPr>
          <w:rFonts w:ascii="Times New Roman" w:hAnsi="Times New Roman" w:cs="Times New Roman"/>
          <w:sz w:val="28"/>
          <w:szCs w:val="28"/>
        </w:rPr>
        <w:t>відкритості та прозорості;</w:t>
      </w:r>
    </w:p>
    <w:p w:rsidR="00821ED1" w:rsidRPr="006D369B" w:rsidRDefault="00821ED1" w:rsidP="00A026CF">
      <w:pPr>
        <w:pStyle w:val="1"/>
        <w:numPr>
          <w:ilvl w:val="0"/>
          <w:numId w:val="25"/>
        </w:numPr>
        <w:shd w:val="clear" w:color="auto" w:fill="auto"/>
        <w:tabs>
          <w:tab w:val="left" w:pos="1243"/>
        </w:tabs>
        <w:ind w:firstLine="880"/>
        <w:rPr>
          <w:rFonts w:ascii="Times New Roman" w:hAnsi="Times New Roman" w:cs="Times New Roman"/>
          <w:sz w:val="28"/>
          <w:szCs w:val="28"/>
        </w:rPr>
      </w:pPr>
      <w:proofErr w:type="gramStart"/>
      <w:r w:rsidRPr="006D369B">
        <w:rPr>
          <w:rFonts w:ascii="Times New Roman" w:hAnsi="Times New Roman" w:cs="Times New Roman"/>
          <w:sz w:val="28"/>
          <w:szCs w:val="28"/>
        </w:rPr>
        <w:t>пр</w:t>
      </w:r>
      <w:proofErr w:type="gramEnd"/>
      <w:r w:rsidRPr="006D369B">
        <w:rPr>
          <w:rFonts w:ascii="Times New Roman" w:hAnsi="Times New Roman" w:cs="Times New Roman"/>
          <w:sz w:val="28"/>
          <w:szCs w:val="28"/>
        </w:rPr>
        <w:t>іоритетності прав людини та громадянина;</w:t>
      </w:r>
    </w:p>
    <w:p w:rsidR="00821ED1" w:rsidRPr="006D369B" w:rsidRDefault="00821ED1" w:rsidP="00A026CF">
      <w:pPr>
        <w:pStyle w:val="1"/>
        <w:numPr>
          <w:ilvl w:val="0"/>
          <w:numId w:val="25"/>
        </w:numPr>
        <w:shd w:val="clear" w:color="auto" w:fill="auto"/>
        <w:tabs>
          <w:tab w:val="left" w:pos="1248"/>
        </w:tabs>
        <w:ind w:firstLine="880"/>
        <w:rPr>
          <w:rFonts w:ascii="Times New Roman" w:hAnsi="Times New Roman" w:cs="Times New Roman"/>
          <w:sz w:val="28"/>
          <w:szCs w:val="28"/>
        </w:rPr>
      </w:pPr>
      <w:r w:rsidRPr="006D369B">
        <w:rPr>
          <w:rFonts w:ascii="Times New Roman" w:hAnsi="Times New Roman" w:cs="Times New Roman"/>
          <w:sz w:val="28"/>
          <w:szCs w:val="28"/>
        </w:rPr>
        <w:t>законності;</w:t>
      </w:r>
    </w:p>
    <w:p w:rsidR="00821ED1" w:rsidRPr="006D369B" w:rsidRDefault="00821ED1" w:rsidP="00A026CF">
      <w:pPr>
        <w:pStyle w:val="1"/>
        <w:numPr>
          <w:ilvl w:val="0"/>
          <w:numId w:val="25"/>
        </w:numPr>
        <w:shd w:val="clear" w:color="auto" w:fill="auto"/>
        <w:tabs>
          <w:tab w:val="left" w:pos="1253"/>
        </w:tabs>
        <w:ind w:firstLine="880"/>
        <w:jc w:val="both"/>
        <w:rPr>
          <w:rFonts w:ascii="Times New Roman" w:hAnsi="Times New Roman" w:cs="Times New Roman"/>
          <w:sz w:val="28"/>
          <w:szCs w:val="28"/>
        </w:rPr>
      </w:pPr>
      <w:r w:rsidRPr="006D369B">
        <w:rPr>
          <w:rFonts w:ascii="Times New Roman" w:hAnsi="Times New Roman" w:cs="Times New Roman"/>
          <w:sz w:val="28"/>
          <w:szCs w:val="28"/>
        </w:rPr>
        <w:t xml:space="preserve">добровільності та безоплатної участі </w:t>
      </w:r>
      <w:proofErr w:type="gramStart"/>
      <w:r w:rsidRPr="006D369B">
        <w:rPr>
          <w:rFonts w:ascii="Times New Roman" w:hAnsi="Times New Roman" w:cs="Times New Roman"/>
          <w:sz w:val="28"/>
          <w:szCs w:val="28"/>
        </w:rPr>
        <w:t>у зд</w:t>
      </w:r>
      <w:proofErr w:type="gramEnd"/>
      <w:r w:rsidRPr="006D369B">
        <w:rPr>
          <w:rFonts w:ascii="Times New Roman" w:hAnsi="Times New Roman" w:cs="Times New Roman"/>
          <w:sz w:val="28"/>
          <w:szCs w:val="28"/>
        </w:rPr>
        <w:t>ійсненні громадського контролю;</w:t>
      </w:r>
    </w:p>
    <w:p w:rsidR="00821ED1" w:rsidRPr="006D369B" w:rsidRDefault="00821ED1" w:rsidP="00A026CF">
      <w:pPr>
        <w:pStyle w:val="1"/>
        <w:numPr>
          <w:ilvl w:val="0"/>
          <w:numId w:val="25"/>
        </w:numPr>
        <w:shd w:val="clear" w:color="auto" w:fill="auto"/>
        <w:tabs>
          <w:tab w:val="left" w:pos="1253"/>
        </w:tabs>
        <w:ind w:firstLine="880"/>
        <w:rPr>
          <w:rFonts w:ascii="Times New Roman" w:hAnsi="Times New Roman" w:cs="Times New Roman"/>
          <w:sz w:val="28"/>
          <w:szCs w:val="28"/>
        </w:rPr>
      </w:pPr>
      <w:r w:rsidRPr="006D369B">
        <w:rPr>
          <w:rFonts w:ascii="Times New Roman" w:hAnsi="Times New Roman" w:cs="Times New Roman"/>
          <w:sz w:val="28"/>
          <w:szCs w:val="28"/>
        </w:rPr>
        <w:t>неупередженості, об'єктивності та достовірності;</w:t>
      </w:r>
    </w:p>
    <w:p w:rsidR="00821ED1" w:rsidRPr="006D369B" w:rsidRDefault="00821ED1" w:rsidP="00A026CF">
      <w:pPr>
        <w:pStyle w:val="1"/>
        <w:numPr>
          <w:ilvl w:val="0"/>
          <w:numId w:val="25"/>
        </w:numPr>
        <w:shd w:val="clear" w:color="auto" w:fill="auto"/>
        <w:tabs>
          <w:tab w:val="left" w:pos="1246"/>
        </w:tabs>
        <w:ind w:firstLine="851"/>
        <w:jc w:val="both"/>
        <w:rPr>
          <w:rFonts w:ascii="Times New Roman" w:hAnsi="Times New Roman" w:cs="Times New Roman"/>
          <w:sz w:val="28"/>
          <w:szCs w:val="28"/>
        </w:rPr>
      </w:pPr>
      <w:r w:rsidRPr="006D369B">
        <w:rPr>
          <w:rFonts w:ascii="Times New Roman" w:hAnsi="Times New Roman" w:cs="Times New Roman"/>
          <w:sz w:val="28"/>
          <w:szCs w:val="28"/>
        </w:rPr>
        <w:t xml:space="preserve">сприяння досягненню балансу приватних та публічних інтересів </w:t>
      </w:r>
      <w:proofErr w:type="gramStart"/>
      <w:r w:rsidRPr="006D369B">
        <w:rPr>
          <w:rFonts w:ascii="Times New Roman" w:hAnsi="Times New Roman" w:cs="Times New Roman"/>
          <w:sz w:val="28"/>
          <w:szCs w:val="28"/>
        </w:rPr>
        <w:t>при</w:t>
      </w:r>
      <w:proofErr w:type="gramEnd"/>
      <w:r w:rsidRPr="006D369B">
        <w:rPr>
          <w:rFonts w:ascii="Times New Roman" w:hAnsi="Times New Roman" w:cs="Times New Roman"/>
          <w:sz w:val="28"/>
          <w:szCs w:val="28"/>
        </w:rPr>
        <w:t xml:space="preserve"> вирішенні питань місцевого значення;</w:t>
      </w:r>
    </w:p>
    <w:p w:rsidR="00821ED1" w:rsidRPr="006D369B" w:rsidRDefault="00821ED1" w:rsidP="00A026CF">
      <w:pPr>
        <w:pStyle w:val="1"/>
        <w:numPr>
          <w:ilvl w:val="0"/>
          <w:numId w:val="25"/>
        </w:numPr>
        <w:shd w:val="clear" w:color="auto" w:fill="auto"/>
        <w:tabs>
          <w:tab w:val="left" w:pos="1266"/>
        </w:tabs>
        <w:ind w:firstLine="851"/>
        <w:jc w:val="both"/>
        <w:rPr>
          <w:rFonts w:ascii="Times New Roman" w:hAnsi="Times New Roman" w:cs="Times New Roman"/>
          <w:sz w:val="28"/>
          <w:szCs w:val="28"/>
        </w:rPr>
      </w:pPr>
      <w:r w:rsidRPr="006D369B">
        <w:rPr>
          <w:rFonts w:ascii="Times New Roman" w:hAnsi="Times New Roman" w:cs="Times New Roman"/>
          <w:sz w:val="28"/>
          <w:szCs w:val="28"/>
        </w:rPr>
        <w:t xml:space="preserve">сприяння недопущенню перешкоджання здійсненню </w:t>
      </w:r>
      <w:proofErr w:type="gramStart"/>
      <w:r w:rsidRPr="006D369B">
        <w:rPr>
          <w:rFonts w:ascii="Times New Roman" w:hAnsi="Times New Roman" w:cs="Times New Roman"/>
          <w:sz w:val="28"/>
          <w:szCs w:val="28"/>
        </w:rPr>
        <w:t>законного</w:t>
      </w:r>
      <w:proofErr w:type="gramEnd"/>
      <w:r w:rsidRPr="006D369B">
        <w:rPr>
          <w:rFonts w:ascii="Times New Roman" w:hAnsi="Times New Roman" w:cs="Times New Roman"/>
          <w:sz w:val="28"/>
          <w:szCs w:val="28"/>
        </w:rPr>
        <w:t xml:space="preserve"> громадського кон</w:t>
      </w:r>
      <w:r w:rsidRPr="006D369B">
        <w:rPr>
          <w:rFonts w:ascii="Times New Roman" w:hAnsi="Times New Roman" w:cs="Times New Roman"/>
          <w:sz w:val="28"/>
          <w:szCs w:val="28"/>
        </w:rPr>
        <w:softHyphen/>
        <w:t>тролю;</w:t>
      </w:r>
    </w:p>
    <w:p w:rsidR="00821ED1" w:rsidRPr="006D369B" w:rsidRDefault="00821ED1" w:rsidP="00A026CF">
      <w:pPr>
        <w:pStyle w:val="1"/>
        <w:numPr>
          <w:ilvl w:val="0"/>
          <w:numId w:val="25"/>
        </w:numPr>
        <w:shd w:val="clear" w:color="auto" w:fill="auto"/>
        <w:tabs>
          <w:tab w:val="left" w:pos="1253"/>
        </w:tabs>
        <w:ind w:firstLine="880"/>
        <w:jc w:val="both"/>
        <w:rPr>
          <w:rFonts w:ascii="Times New Roman" w:hAnsi="Times New Roman" w:cs="Times New Roman"/>
          <w:sz w:val="28"/>
          <w:szCs w:val="28"/>
        </w:rPr>
      </w:pPr>
      <w:r w:rsidRPr="006D369B">
        <w:rPr>
          <w:rFonts w:ascii="Times New Roman" w:hAnsi="Times New Roman" w:cs="Times New Roman"/>
          <w:sz w:val="28"/>
          <w:szCs w:val="28"/>
        </w:rPr>
        <w:t>професійності та компетентності учасників громадського контролю;</w:t>
      </w:r>
    </w:p>
    <w:p w:rsidR="00821ED1" w:rsidRPr="006D369B" w:rsidRDefault="00821ED1" w:rsidP="00A026CF">
      <w:pPr>
        <w:pStyle w:val="1"/>
        <w:numPr>
          <w:ilvl w:val="0"/>
          <w:numId w:val="25"/>
        </w:numPr>
        <w:shd w:val="clear" w:color="auto" w:fill="auto"/>
        <w:tabs>
          <w:tab w:val="left" w:pos="1256"/>
        </w:tabs>
        <w:spacing w:after="220"/>
        <w:ind w:firstLine="880"/>
        <w:jc w:val="both"/>
        <w:rPr>
          <w:rFonts w:ascii="Times New Roman" w:hAnsi="Times New Roman" w:cs="Times New Roman"/>
          <w:sz w:val="28"/>
          <w:szCs w:val="28"/>
        </w:rPr>
      </w:pPr>
      <w:r w:rsidRPr="006D369B">
        <w:rPr>
          <w:rFonts w:ascii="Times New Roman" w:hAnsi="Times New Roman" w:cs="Times New Roman"/>
          <w:sz w:val="28"/>
          <w:szCs w:val="28"/>
        </w:rPr>
        <w:t>взаємодії жителів територіальної</w:t>
      </w:r>
      <w:r w:rsidR="00FC24AE">
        <w:rPr>
          <w:rFonts w:ascii="Times New Roman" w:hAnsi="Times New Roman" w:cs="Times New Roman"/>
          <w:sz w:val="28"/>
          <w:szCs w:val="28"/>
        </w:rPr>
        <w:t xml:space="preserve"> громади та органів і посадових</w:t>
      </w:r>
      <w:r w:rsidR="00FC24AE">
        <w:rPr>
          <w:rFonts w:ascii="Times New Roman" w:hAnsi="Times New Roman" w:cs="Times New Roman"/>
          <w:sz w:val="28"/>
          <w:szCs w:val="28"/>
          <w:lang w:val="uk-UA"/>
        </w:rPr>
        <w:t xml:space="preserve"> </w:t>
      </w:r>
      <w:r w:rsidRPr="006D369B">
        <w:rPr>
          <w:rFonts w:ascii="Times New Roman" w:hAnsi="Times New Roman" w:cs="Times New Roman"/>
          <w:sz w:val="28"/>
          <w:szCs w:val="28"/>
        </w:rPr>
        <w:t xml:space="preserve">осіб </w:t>
      </w: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ісцевого самоврядування.</w:t>
      </w:r>
    </w:p>
    <w:p w:rsidR="00821ED1" w:rsidRPr="006D369B" w:rsidRDefault="00821ED1" w:rsidP="00821ED1">
      <w:pPr>
        <w:pStyle w:val="1"/>
        <w:shd w:val="clear" w:color="auto" w:fill="auto"/>
        <w:ind w:firstLine="320"/>
        <w:jc w:val="both"/>
        <w:rPr>
          <w:rFonts w:ascii="Times New Roman" w:hAnsi="Times New Roman" w:cs="Times New Roman"/>
          <w:sz w:val="28"/>
          <w:szCs w:val="28"/>
        </w:rPr>
      </w:pPr>
      <w:r w:rsidRPr="006D369B">
        <w:rPr>
          <w:rFonts w:ascii="Times New Roman" w:hAnsi="Times New Roman" w:cs="Times New Roman"/>
          <w:b/>
          <w:bCs/>
          <w:sz w:val="28"/>
          <w:szCs w:val="28"/>
        </w:rPr>
        <w:t xml:space="preserve">Стаття 23. Форми здійснення громадського контролю за діяльністю органів </w:t>
      </w:r>
      <w:proofErr w:type="gramStart"/>
      <w:r w:rsidRPr="006D369B">
        <w:rPr>
          <w:rFonts w:ascii="Times New Roman" w:hAnsi="Times New Roman" w:cs="Times New Roman"/>
          <w:b/>
          <w:bCs/>
          <w:sz w:val="28"/>
          <w:szCs w:val="28"/>
        </w:rPr>
        <w:t>м</w:t>
      </w:r>
      <w:proofErr w:type="gramEnd"/>
      <w:r w:rsidRPr="006D369B">
        <w:rPr>
          <w:rFonts w:ascii="Times New Roman" w:hAnsi="Times New Roman" w:cs="Times New Roman"/>
          <w:b/>
          <w:bCs/>
          <w:sz w:val="28"/>
          <w:szCs w:val="28"/>
        </w:rPr>
        <w:t>ісцевого самоврядування та їх посадових осіб</w:t>
      </w:r>
    </w:p>
    <w:p w:rsidR="00821ED1" w:rsidRPr="001F6852" w:rsidRDefault="001F6852" w:rsidP="001F6852">
      <w:pPr>
        <w:pStyle w:val="1"/>
        <w:shd w:val="clear" w:color="auto" w:fill="auto"/>
        <w:tabs>
          <w:tab w:val="left" w:pos="669"/>
          <w:tab w:val="left" w:leader="underscore" w:pos="9282"/>
        </w:tabs>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21ED1" w:rsidRPr="001F6852">
        <w:rPr>
          <w:rFonts w:ascii="Times New Roman" w:hAnsi="Times New Roman" w:cs="Times New Roman"/>
          <w:sz w:val="28"/>
          <w:szCs w:val="28"/>
          <w:lang w:val="uk-UA"/>
        </w:rPr>
        <w:t>Громадський контроль за діяльністю орг</w:t>
      </w:r>
      <w:r>
        <w:rPr>
          <w:rFonts w:ascii="Times New Roman" w:hAnsi="Times New Roman" w:cs="Times New Roman"/>
          <w:sz w:val="28"/>
          <w:szCs w:val="28"/>
          <w:lang w:val="uk-UA"/>
        </w:rPr>
        <w:t xml:space="preserve">анів місцевого самоврядування Носівської </w:t>
      </w:r>
      <w:r w:rsidR="00821ED1" w:rsidRPr="001F6852">
        <w:rPr>
          <w:rFonts w:ascii="Times New Roman" w:hAnsi="Times New Roman" w:cs="Times New Roman"/>
          <w:sz w:val="28"/>
          <w:szCs w:val="28"/>
          <w:lang w:val="uk-UA"/>
        </w:rPr>
        <w:t>те</w:t>
      </w:r>
      <w:r w:rsidR="00821ED1" w:rsidRPr="001F6852">
        <w:rPr>
          <w:rFonts w:ascii="Times New Roman" w:hAnsi="Times New Roman" w:cs="Times New Roman"/>
          <w:sz w:val="28"/>
          <w:szCs w:val="28"/>
          <w:lang w:val="uk-UA"/>
        </w:rPr>
        <w:softHyphen/>
        <w:t>риторіальної громади та їх посадових осіб здійснюється шляхом:</w:t>
      </w:r>
    </w:p>
    <w:p w:rsidR="00821ED1" w:rsidRPr="006D369B" w:rsidRDefault="00821ED1" w:rsidP="00A026CF">
      <w:pPr>
        <w:pStyle w:val="1"/>
        <w:numPr>
          <w:ilvl w:val="0"/>
          <w:numId w:val="26"/>
        </w:numPr>
        <w:shd w:val="clear" w:color="auto" w:fill="auto"/>
        <w:tabs>
          <w:tab w:val="left" w:pos="661"/>
        </w:tabs>
        <w:ind w:firstLine="320"/>
        <w:jc w:val="both"/>
        <w:rPr>
          <w:rFonts w:ascii="Times New Roman" w:hAnsi="Times New Roman" w:cs="Times New Roman"/>
          <w:sz w:val="28"/>
          <w:szCs w:val="28"/>
        </w:rPr>
      </w:pPr>
      <w:r w:rsidRPr="006D369B">
        <w:rPr>
          <w:rFonts w:ascii="Times New Roman" w:hAnsi="Times New Roman" w:cs="Times New Roman"/>
          <w:sz w:val="28"/>
          <w:szCs w:val="28"/>
        </w:rPr>
        <w:t>забезпечення органа</w:t>
      </w:r>
      <w:r w:rsidR="001F6852">
        <w:rPr>
          <w:rFonts w:ascii="Times New Roman" w:hAnsi="Times New Roman" w:cs="Times New Roman"/>
          <w:sz w:val="28"/>
          <w:szCs w:val="28"/>
        </w:rPr>
        <w:t xml:space="preserve">ми </w:t>
      </w:r>
      <w:proofErr w:type="gramStart"/>
      <w:r w:rsidR="001F6852">
        <w:rPr>
          <w:rFonts w:ascii="Times New Roman" w:hAnsi="Times New Roman" w:cs="Times New Roman"/>
          <w:sz w:val="28"/>
          <w:szCs w:val="28"/>
        </w:rPr>
        <w:t>м</w:t>
      </w:r>
      <w:proofErr w:type="gramEnd"/>
      <w:r w:rsidR="001F6852">
        <w:rPr>
          <w:rFonts w:ascii="Times New Roman" w:hAnsi="Times New Roman" w:cs="Times New Roman"/>
          <w:sz w:val="28"/>
          <w:szCs w:val="28"/>
        </w:rPr>
        <w:t>ісцевого самоврядування</w:t>
      </w:r>
      <w:r w:rsidR="001F6852">
        <w:rPr>
          <w:rFonts w:ascii="Times New Roman" w:hAnsi="Times New Roman" w:cs="Times New Roman"/>
          <w:sz w:val="28"/>
          <w:szCs w:val="28"/>
          <w:lang w:val="uk-UA"/>
        </w:rPr>
        <w:t xml:space="preserve"> Носівської </w:t>
      </w:r>
      <w:r w:rsidRPr="006D369B">
        <w:rPr>
          <w:rFonts w:ascii="Times New Roman" w:hAnsi="Times New Roman" w:cs="Times New Roman"/>
          <w:sz w:val="28"/>
          <w:szCs w:val="28"/>
        </w:rPr>
        <w:t>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821ED1" w:rsidRPr="001F6852" w:rsidRDefault="001F6852" w:rsidP="00A026CF">
      <w:pPr>
        <w:pStyle w:val="1"/>
        <w:numPr>
          <w:ilvl w:val="0"/>
          <w:numId w:val="26"/>
        </w:numPr>
        <w:shd w:val="clear" w:color="auto" w:fill="auto"/>
        <w:tabs>
          <w:tab w:val="left" w:pos="683"/>
          <w:tab w:val="left" w:leader="underscore" w:pos="2792"/>
        </w:tabs>
        <w:ind w:firstLine="320"/>
        <w:jc w:val="both"/>
        <w:rPr>
          <w:rFonts w:ascii="Times New Roman" w:hAnsi="Times New Roman" w:cs="Times New Roman"/>
          <w:sz w:val="28"/>
          <w:szCs w:val="28"/>
        </w:rPr>
      </w:pPr>
      <w:r>
        <w:rPr>
          <w:rFonts w:ascii="Times New Roman" w:hAnsi="Times New Roman" w:cs="Times New Roman"/>
          <w:sz w:val="28"/>
          <w:szCs w:val="28"/>
        </w:rPr>
        <w:t>звітування</w:t>
      </w:r>
      <w:r>
        <w:rPr>
          <w:rFonts w:ascii="Times New Roman" w:hAnsi="Times New Roman" w:cs="Times New Roman"/>
          <w:sz w:val="28"/>
          <w:szCs w:val="28"/>
          <w:lang w:val="uk-UA"/>
        </w:rPr>
        <w:t xml:space="preserve"> міського </w:t>
      </w:r>
      <w:r w:rsidR="00821ED1" w:rsidRPr="006D369B">
        <w:rPr>
          <w:rFonts w:ascii="Times New Roman" w:hAnsi="Times New Roman" w:cs="Times New Roman"/>
          <w:sz w:val="28"/>
          <w:szCs w:val="28"/>
        </w:rPr>
        <w:t>голови, депутатів</w:t>
      </w:r>
      <w:proofErr w:type="gramStart"/>
      <w:r w:rsidR="00821ED1" w:rsidRPr="006D369B">
        <w:rPr>
          <w:rFonts w:ascii="Times New Roman" w:hAnsi="Times New Roman" w:cs="Times New Roman"/>
          <w:sz w:val="28"/>
          <w:szCs w:val="28"/>
        </w:rPr>
        <w:t xml:space="preserve"> Р</w:t>
      </w:r>
      <w:proofErr w:type="gramEnd"/>
      <w:r w:rsidR="00821ED1" w:rsidRPr="006D369B">
        <w:rPr>
          <w:rFonts w:ascii="Times New Roman" w:hAnsi="Times New Roman" w:cs="Times New Roman"/>
          <w:sz w:val="28"/>
          <w:szCs w:val="28"/>
        </w:rPr>
        <w:t>ади, старост про їх роботу згідно з вимогами</w:t>
      </w:r>
      <w:r>
        <w:rPr>
          <w:rFonts w:ascii="Times New Roman" w:hAnsi="Times New Roman" w:cs="Times New Roman"/>
          <w:sz w:val="28"/>
          <w:szCs w:val="28"/>
          <w:lang w:val="uk-UA"/>
        </w:rPr>
        <w:t xml:space="preserve"> </w:t>
      </w:r>
      <w:r w:rsidR="00821ED1" w:rsidRPr="001F6852">
        <w:rPr>
          <w:rFonts w:ascii="Times New Roman" w:hAnsi="Times New Roman" w:cs="Times New Roman"/>
          <w:sz w:val="28"/>
          <w:szCs w:val="28"/>
        </w:rPr>
        <w:t>чинного законодавства;</w:t>
      </w:r>
    </w:p>
    <w:p w:rsidR="00821ED1" w:rsidRPr="006D369B" w:rsidRDefault="00821ED1" w:rsidP="00A026CF">
      <w:pPr>
        <w:pStyle w:val="1"/>
        <w:numPr>
          <w:ilvl w:val="0"/>
          <w:numId w:val="26"/>
        </w:numPr>
        <w:shd w:val="clear" w:color="auto" w:fill="auto"/>
        <w:tabs>
          <w:tab w:val="left" w:pos="651"/>
        </w:tabs>
        <w:ind w:firstLine="320"/>
        <w:jc w:val="both"/>
        <w:rPr>
          <w:rFonts w:ascii="Times New Roman" w:hAnsi="Times New Roman" w:cs="Times New Roman"/>
          <w:sz w:val="28"/>
          <w:szCs w:val="28"/>
        </w:rPr>
      </w:pPr>
      <w:proofErr w:type="gramStart"/>
      <w:r w:rsidRPr="006D369B">
        <w:rPr>
          <w:rFonts w:ascii="Times New Roman" w:hAnsi="Times New Roman" w:cs="Times New Roman"/>
          <w:sz w:val="28"/>
          <w:szCs w:val="28"/>
        </w:rPr>
        <w:t>участі жителів територіальної громади у роботі консультативно-дорадчих органів, що створюються при Раді або її виконавчих органах;</w:t>
      </w:r>
      <w:proofErr w:type="gramEnd"/>
    </w:p>
    <w:p w:rsidR="00821ED1" w:rsidRPr="006D369B" w:rsidRDefault="001F6852" w:rsidP="001F6852">
      <w:pPr>
        <w:pStyle w:val="1"/>
        <w:shd w:val="clear" w:color="auto" w:fill="auto"/>
        <w:tabs>
          <w:tab w:val="left" w:leader="underscore" w:pos="2011"/>
        </w:tabs>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821ED1" w:rsidRPr="001F6852">
        <w:rPr>
          <w:rFonts w:ascii="Times New Roman" w:hAnsi="Times New Roman" w:cs="Times New Roman"/>
          <w:sz w:val="28"/>
          <w:szCs w:val="28"/>
          <w:lang w:val="uk-UA"/>
        </w:rPr>
        <w:t>подання індивідуальних чи колект</w:t>
      </w:r>
      <w:r>
        <w:rPr>
          <w:rFonts w:ascii="Times New Roman" w:hAnsi="Times New Roman" w:cs="Times New Roman"/>
          <w:sz w:val="28"/>
          <w:szCs w:val="28"/>
          <w:lang w:val="uk-UA"/>
        </w:rPr>
        <w:t xml:space="preserve">ивних звернень громадян України </w:t>
      </w:r>
      <w:r w:rsidR="00821ED1" w:rsidRPr="001F6852">
        <w:rPr>
          <w:rFonts w:ascii="Times New Roman" w:hAnsi="Times New Roman" w:cs="Times New Roman"/>
          <w:sz w:val="28"/>
          <w:szCs w:val="28"/>
          <w:lang w:val="uk-UA"/>
        </w:rPr>
        <w:t>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w:t>
      </w:r>
      <w:r w:rsidR="00821ED1" w:rsidRPr="001F6852">
        <w:rPr>
          <w:rFonts w:ascii="Times New Roman" w:hAnsi="Times New Roman" w:cs="Times New Roman"/>
          <w:sz w:val="28"/>
          <w:szCs w:val="28"/>
          <w:lang w:val="uk-UA"/>
        </w:rPr>
        <w:softHyphen/>
        <w:t>стих прав і законних інтересів та скарг про їх порушення;</w:t>
      </w:r>
    </w:p>
    <w:p w:rsidR="00821ED1" w:rsidRPr="008D3F61" w:rsidRDefault="00574010" w:rsidP="008D3F61">
      <w:pPr>
        <w:pStyle w:val="1"/>
        <w:shd w:val="clear" w:color="auto" w:fill="auto"/>
        <w:tabs>
          <w:tab w:val="left" w:pos="609"/>
          <w:tab w:val="left" w:leader="underscore" w:pos="9004"/>
        </w:tabs>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21ED1" w:rsidRPr="006D369B">
        <w:rPr>
          <w:rFonts w:ascii="Times New Roman" w:hAnsi="Times New Roman" w:cs="Times New Roman"/>
          <w:sz w:val="28"/>
          <w:szCs w:val="28"/>
        </w:rPr>
        <w:t>використання інших форм, передбачених законодавством.</w:t>
      </w:r>
    </w:p>
    <w:p w:rsidR="00821ED1" w:rsidRPr="006D369B" w:rsidRDefault="00821ED1" w:rsidP="00821ED1">
      <w:pPr>
        <w:pStyle w:val="1"/>
        <w:shd w:val="clear" w:color="auto" w:fill="auto"/>
        <w:ind w:firstLine="0"/>
        <w:jc w:val="center"/>
        <w:rPr>
          <w:rFonts w:ascii="Times New Roman" w:hAnsi="Times New Roman" w:cs="Times New Roman"/>
          <w:sz w:val="28"/>
          <w:szCs w:val="28"/>
        </w:rPr>
      </w:pPr>
      <w:r w:rsidRPr="006D369B">
        <w:rPr>
          <w:rFonts w:ascii="Times New Roman" w:hAnsi="Times New Roman" w:cs="Times New Roman"/>
          <w:b/>
          <w:bCs/>
          <w:sz w:val="28"/>
          <w:szCs w:val="28"/>
        </w:rPr>
        <w:t>РОЗДІЛ VІ</w:t>
      </w:r>
    </w:p>
    <w:p w:rsidR="00821ED1" w:rsidRPr="006D369B" w:rsidRDefault="00752DED" w:rsidP="00821ED1">
      <w:pPr>
        <w:pStyle w:val="1"/>
        <w:shd w:val="clear" w:color="auto" w:fill="auto"/>
        <w:tabs>
          <w:tab w:val="left" w:leader="underscore" w:pos="3547"/>
        </w:tabs>
        <w:spacing w:after="120"/>
        <w:ind w:firstLine="0"/>
        <w:jc w:val="center"/>
        <w:rPr>
          <w:rFonts w:ascii="Times New Roman" w:hAnsi="Times New Roman" w:cs="Times New Roman"/>
          <w:sz w:val="28"/>
          <w:szCs w:val="28"/>
        </w:rPr>
      </w:pPr>
      <w:r>
        <w:rPr>
          <w:rFonts w:ascii="Times New Roman" w:hAnsi="Times New Roman" w:cs="Times New Roman"/>
          <w:b/>
          <w:bCs/>
          <w:sz w:val="28"/>
          <w:szCs w:val="28"/>
        </w:rPr>
        <w:t>ЗАСАДИ РОЗВИТКУ</w:t>
      </w:r>
      <w:r>
        <w:rPr>
          <w:rFonts w:ascii="Times New Roman" w:hAnsi="Times New Roman" w:cs="Times New Roman"/>
          <w:b/>
          <w:bCs/>
          <w:sz w:val="28"/>
          <w:szCs w:val="28"/>
          <w:lang w:val="uk-UA"/>
        </w:rPr>
        <w:t xml:space="preserve"> НОСІВСЬКОЇ </w:t>
      </w:r>
      <w:r w:rsidR="00821ED1" w:rsidRPr="006D369B">
        <w:rPr>
          <w:rFonts w:ascii="Times New Roman" w:hAnsi="Times New Roman" w:cs="Times New Roman"/>
          <w:b/>
          <w:bCs/>
          <w:sz w:val="28"/>
          <w:szCs w:val="28"/>
        </w:rPr>
        <w:t>ТЕРИТОРІАЛЬНОЇ ГРОМАДИ</w:t>
      </w:r>
    </w:p>
    <w:p w:rsidR="00821ED1" w:rsidRPr="006D369B" w:rsidRDefault="00DF7DDB" w:rsidP="00821ED1">
      <w:pPr>
        <w:pStyle w:val="1"/>
        <w:shd w:val="clear" w:color="auto" w:fill="auto"/>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4</w:t>
      </w:r>
      <w:r w:rsidR="00821ED1" w:rsidRPr="006D369B">
        <w:rPr>
          <w:rFonts w:ascii="Times New Roman" w:hAnsi="Times New Roman" w:cs="Times New Roman"/>
          <w:b/>
          <w:bCs/>
          <w:sz w:val="28"/>
          <w:szCs w:val="28"/>
        </w:rPr>
        <w:t>. Засади розвитку територіальної громади</w:t>
      </w:r>
    </w:p>
    <w:p w:rsidR="00821ED1" w:rsidRPr="006D369B" w:rsidRDefault="00821ED1" w:rsidP="00752DED">
      <w:pPr>
        <w:pStyle w:val="1"/>
        <w:shd w:val="clear" w:color="auto" w:fill="auto"/>
        <w:tabs>
          <w:tab w:val="left" w:pos="656"/>
        </w:tabs>
        <w:spacing w:after="60"/>
        <w:jc w:val="both"/>
        <w:rPr>
          <w:rFonts w:ascii="Times New Roman" w:hAnsi="Times New Roman" w:cs="Times New Roman"/>
          <w:sz w:val="28"/>
          <w:szCs w:val="28"/>
        </w:rPr>
      </w:pPr>
      <w:r w:rsidRPr="006D369B">
        <w:rPr>
          <w:rFonts w:ascii="Times New Roman" w:hAnsi="Times New Roman" w:cs="Times New Roman"/>
          <w:sz w:val="28"/>
          <w:szCs w:val="28"/>
        </w:rPr>
        <w:t>Основні напрями розвитку територіальної громади базуються на концепції сталого та зба</w:t>
      </w:r>
      <w:r w:rsidRPr="006D369B">
        <w:rPr>
          <w:rFonts w:ascii="Times New Roman" w:hAnsi="Times New Roman" w:cs="Times New Roman"/>
          <w:sz w:val="28"/>
          <w:szCs w:val="28"/>
        </w:rPr>
        <w:softHyphen/>
        <w:t xml:space="preserve">лансованого розвитку усіх сфер її </w:t>
      </w:r>
      <w:proofErr w:type="gramStart"/>
      <w:r w:rsidRPr="006D369B">
        <w:rPr>
          <w:rFonts w:ascii="Times New Roman" w:hAnsi="Times New Roman" w:cs="Times New Roman"/>
          <w:sz w:val="28"/>
          <w:szCs w:val="28"/>
        </w:rPr>
        <w:t>соц</w:t>
      </w:r>
      <w:proofErr w:type="gramEnd"/>
      <w:r w:rsidRPr="006D369B">
        <w:rPr>
          <w:rFonts w:ascii="Times New Roman" w:hAnsi="Times New Roman" w:cs="Times New Roman"/>
          <w:sz w:val="28"/>
          <w:szCs w:val="28"/>
        </w:rPr>
        <w:t>іально-економічного, політичного і культурного життя.</w:t>
      </w:r>
    </w:p>
    <w:p w:rsidR="00821ED1" w:rsidRPr="006D369B" w:rsidRDefault="00DF7DDB" w:rsidP="00821ED1">
      <w:pPr>
        <w:pStyle w:val="1"/>
        <w:shd w:val="clear" w:color="auto" w:fill="auto"/>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5</w:t>
      </w:r>
      <w:r w:rsidR="00821ED1" w:rsidRPr="006D369B">
        <w:rPr>
          <w:rFonts w:ascii="Times New Roman" w:hAnsi="Times New Roman" w:cs="Times New Roman"/>
          <w:b/>
          <w:bCs/>
          <w:sz w:val="28"/>
          <w:szCs w:val="28"/>
        </w:rPr>
        <w:t>. Планування розвитку територіальної громади</w:t>
      </w:r>
    </w:p>
    <w:p w:rsidR="00821ED1" w:rsidRPr="006D369B" w:rsidRDefault="00821ED1" w:rsidP="00A026CF">
      <w:pPr>
        <w:pStyle w:val="1"/>
        <w:numPr>
          <w:ilvl w:val="0"/>
          <w:numId w:val="27"/>
        </w:numPr>
        <w:shd w:val="clear" w:color="auto" w:fill="auto"/>
        <w:tabs>
          <w:tab w:val="left" w:pos="646"/>
        </w:tabs>
        <w:ind w:firstLine="320"/>
        <w:jc w:val="both"/>
        <w:rPr>
          <w:rFonts w:ascii="Times New Roman" w:hAnsi="Times New Roman" w:cs="Times New Roman"/>
          <w:sz w:val="28"/>
          <w:szCs w:val="28"/>
        </w:rPr>
      </w:pPr>
      <w:r w:rsidRPr="006D369B">
        <w:rPr>
          <w:rFonts w:ascii="Times New Roman" w:hAnsi="Times New Roman" w:cs="Times New Roman"/>
          <w:sz w:val="28"/>
          <w:szCs w:val="28"/>
        </w:rPr>
        <w:t>Планування розвитку територіальної громади є інструментом управління її розвит</w:t>
      </w:r>
      <w:r w:rsidRPr="006D369B">
        <w:rPr>
          <w:rFonts w:ascii="Times New Roman" w:hAnsi="Times New Roman" w:cs="Times New Roman"/>
          <w:sz w:val="28"/>
          <w:szCs w:val="28"/>
        </w:rPr>
        <w:softHyphen/>
        <w:t>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w:t>
      </w:r>
      <w:r w:rsidRPr="006D369B">
        <w:rPr>
          <w:rFonts w:ascii="Times New Roman" w:hAnsi="Times New Roman" w:cs="Times New Roman"/>
          <w:sz w:val="28"/>
          <w:szCs w:val="28"/>
        </w:rPr>
        <w:softHyphen/>
        <w:t>мади і полягає у формуванні узгоджених дій, на реалізації яких концентруються її ресурси.</w:t>
      </w:r>
    </w:p>
    <w:p w:rsidR="00821ED1" w:rsidRPr="006D369B" w:rsidRDefault="00821ED1" w:rsidP="00A026CF">
      <w:pPr>
        <w:pStyle w:val="1"/>
        <w:numPr>
          <w:ilvl w:val="0"/>
          <w:numId w:val="27"/>
        </w:numPr>
        <w:shd w:val="clear" w:color="auto" w:fill="auto"/>
        <w:tabs>
          <w:tab w:val="left" w:pos="654"/>
        </w:tabs>
        <w:jc w:val="both"/>
        <w:rPr>
          <w:rFonts w:ascii="Times New Roman" w:hAnsi="Times New Roman" w:cs="Times New Roman"/>
          <w:sz w:val="28"/>
          <w:szCs w:val="28"/>
        </w:rPr>
      </w:pPr>
      <w:r w:rsidRPr="006D369B">
        <w:rPr>
          <w:rFonts w:ascii="Times New Roman" w:hAnsi="Times New Roman" w:cs="Times New Roman"/>
          <w:sz w:val="28"/>
          <w:szCs w:val="28"/>
        </w:rPr>
        <w:t>Планування розвитку територіальної громади здійснюється з метою:</w:t>
      </w:r>
    </w:p>
    <w:p w:rsidR="00821ED1" w:rsidRPr="006D369B" w:rsidRDefault="00821ED1" w:rsidP="00A026CF">
      <w:pPr>
        <w:pStyle w:val="1"/>
        <w:numPr>
          <w:ilvl w:val="0"/>
          <w:numId w:val="28"/>
        </w:numPr>
        <w:shd w:val="clear" w:color="auto" w:fill="auto"/>
        <w:tabs>
          <w:tab w:val="left" w:pos="1234"/>
        </w:tabs>
        <w:ind w:firstLine="880"/>
        <w:jc w:val="both"/>
        <w:rPr>
          <w:rFonts w:ascii="Times New Roman" w:hAnsi="Times New Roman" w:cs="Times New Roman"/>
          <w:sz w:val="28"/>
          <w:szCs w:val="28"/>
        </w:rPr>
      </w:pP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ідвищення спроможності територіальної громади;</w:t>
      </w:r>
    </w:p>
    <w:p w:rsidR="00821ED1" w:rsidRPr="006D369B" w:rsidRDefault="00821ED1" w:rsidP="00A026CF">
      <w:pPr>
        <w:pStyle w:val="1"/>
        <w:numPr>
          <w:ilvl w:val="0"/>
          <w:numId w:val="28"/>
        </w:numPr>
        <w:shd w:val="clear" w:color="auto" w:fill="auto"/>
        <w:tabs>
          <w:tab w:val="left" w:pos="1243"/>
        </w:tabs>
        <w:ind w:firstLine="880"/>
        <w:jc w:val="both"/>
        <w:rPr>
          <w:rFonts w:ascii="Times New Roman" w:hAnsi="Times New Roman" w:cs="Times New Roman"/>
          <w:sz w:val="28"/>
          <w:szCs w:val="28"/>
        </w:rPr>
      </w:pPr>
      <w:r w:rsidRPr="006D369B">
        <w:rPr>
          <w:rFonts w:ascii="Times New Roman" w:hAnsi="Times New Roman" w:cs="Times New Roman"/>
          <w:sz w:val="28"/>
          <w:szCs w:val="28"/>
        </w:rPr>
        <w:t>раціонального використання ресурсів територіальної громади;</w:t>
      </w:r>
    </w:p>
    <w:p w:rsidR="00821ED1" w:rsidRPr="006D369B" w:rsidRDefault="00821ED1" w:rsidP="00A026CF">
      <w:pPr>
        <w:pStyle w:val="1"/>
        <w:numPr>
          <w:ilvl w:val="0"/>
          <w:numId w:val="28"/>
        </w:numPr>
        <w:shd w:val="clear" w:color="auto" w:fill="auto"/>
        <w:tabs>
          <w:tab w:val="left" w:pos="1256"/>
        </w:tabs>
        <w:ind w:firstLine="880"/>
        <w:jc w:val="both"/>
        <w:rPr>
          <w:rFonts w:ascii="Times New Roman" w:hAnsi="Times New Roman" w:cs="Times New Roman"/>
          <w:sz w:val="28"/>
          <w:szCs w:val="28"/>
        </w:rPr>
      </w:pPr>
      <w:r w:rsidRPr="006D369B">
        <w:rPr>
          <w:rFonts w:ascii="Times New Roman" w:hAnsi="Times New Roman" w:cs="Times New Roman"/>
          <w:sz w:val="28"/>
          <w:szCs w:val="28"/>
        </w:rPr>
        <w:t xml:space="preserve">досягнення бажаного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івня благоустрою території, стану інфраструктури та якості життя жителів територіальної громади;</w:t>
      </w:r>
    </w:p>
    <w:p w:rsidR="00821ED1" w:rsidRPr="006D369B" w:rsidRDefault="00821ED1" w:rsidP="00A026CF">
      <w:pPr>
        <w:pStyle w:val="1"/>
        <w:numPr>
          <w:ilvl w:val="0"/>
          <w:numId w:val="28"/>
        </w:numPr>
        <w:shd w:val="clear" w:color="auto" w:fill="auto"/>
        <w:tabs>
          <w:tab w:val="left" w:pos="1237"/>
        </w:tabs>
        <w:ind w:firstLine="880"/>
        <w:jc w:val="both"/>
        <w:rPr>
          <w:rFonts w:ascii="Times New Roman" w:hAnsi="Times New Roman" w:cs="Times New Roman"/>
          <w:sz w:val="28"/>
          <w:szCs w:val="28"/>
        </w:rPr>
      </w:pPr>
      <w:r w:rsidRPr="006D369B">
        <w:rPr>
          <w:rFonts w:ascii="Times New Roman" w:hAnsi="Times New Roman" w:cs="Times New Roman"/>
          <w:sz w:val="28"/>
          <w:szCs w:val="28"/>
        </w:rPr>
        <w:lastRenderedPageBreak/>
        <w:t>ідентифікації та інтеграції інтересів жителів територіальної громади, суб'єктів господарю</w:t>
      </w:r>
      <w:r w:rsidRPr="006D369B">
        <w:rPr>
          <w:rFonts w:ascii="Times New Roman" w:hAnsi="Times New Roman" w:cs="Times New Roman"/>
          <w:sz w:val="28"/>
          <w:szCs w:val="28"/>
        </w:rPr>
        <w:softHyphen/>
        <w:t>вання, інших суб'єктів, органів місцевого самоврядування територіальної громади та держави;</w:t>
      </w:r>
    </w:p>
    <w:p w:rsidR="00821ED1" w:rsidRPr="006D369B" w:rsidRDefault="00821ED1" w:rsidP="00A026CF">
      <w:pPr>
        <w:pStyle w:val="1"/>
        <w:numPr>
          <w:ilvl w:val="0"/>
          <w:numId w:val="28"/>
        </w:numPr>
        <w:shd w:val="clear" w:color="auto" w:fill="auto"/>
        <w:tabs>
          <w:tab w:val="left" w:pos="1248"/>
        </w:tabs>
        <w:ind w:firstLine="880"/>
        <w:jc w:val="both"/>
        <w:rPr>
          <w:rFonts w:ascii="Times New Roman" w:hAnsi="Times New Roman" w:cs="Times New Roman"/>
          <w:sz w:val="28"/>
          <w:szCs w:val="28"/>
        </w:rPr>
      </w:pP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ідвищення результативності контролю за досягненням поставлених цілей розвитку.</w:t>
      </w:r>
    </w:p>
    <w:p w:rsidR="00821ED1" w:rsidRPr="006D369B" w:rsidRDefault="00821ED1" w:rsidP="00A026CF">
      <w:pPr>
        <w:pStyle w:val="1"/>
        <w:numPr>
          <w:ilvl w:val="0"/>
          <w:numId w:val="27"/>
        </w:numPr>
        <w:shd w:val="clear" w:color="auto" w:fill="auto"/>
        <w:tabs>
          <w:tab w:val="left" w:pos="663"/>
        </w:tabs>
        <w:jc w:val="both"/>
        <w:rPr>
          <w:rFonts w:ascii="Times New Roman" w:hAnsi="Times New Roman" w:cs="Times New Roman"/>
          <w:sz w:val="28"/>
          <w:szCs w:val="28"/>
        </w:rPr>
      </w:pPr>
      <w:r w:rsidRPr="006D369B">
        <w:rPr>
          <w:rFonts w:ascii="Times New Roman" w:hAnsi="Times New Roman" w:cs="Times New Roman"/>
          <w:sz w:val="28"/>
          <w:szCs w:val="28"/>
        </w:rPr>
        <w:t>Рада затверджує такі документи з планування розвитку:</w:t>
      </w:r>
    </w:p>
    <w:p w:rsidR="00821ED1" w:rsidRPr="006D369B" w:rsidRDefault="00821ED1" w:rsidP="00A026CF">
      <w:pPr>
        <w:pStyle w:val="1"/>
        <w:numPr>
          <w:ilvl w:val="0"/>
          <w:numId w:val="29"/>
        </w:numPr>
        <w:shd w:val="clear" w:color="auto" w:fill="auto"/>
        <w:tabs>
          <w:tab w:val="left" w:pos="1251"/>
        </w:tabs>
        <w:ind w:firstLine="851"/>
        <w:jc w:val="both"/>
        <w:rPr>
          <w:rFonts w:ascii="Times New Roman" w:hAnsi="Times New Roman" w:cs="Times New Roman"/>
          <w:sz w:val="28"/>
          <w:szCs w:val="28"/>
        </w:rPr>
      </w:pPr>
      <w:r w:rsidRPr="006D369B">
        <w:rPr>
          <w:rFonts w:ascii="Times New Roman" w:hAnsi="Times New Roman" w:cs="Times New Roman"/>
          <w:sz w:val="28"/>
          <w:szCs w:val="28"/>
        </w:rPr>
        <w:t xml:space="preserve">програми </w:t>
      </w:r>
      <w:proofErr w:type="gramStart"/>
      <w:r w:rsidRPr="006D369B">
        <w:rPr>
          <w:rFonts w:ascii="Times New Roman" w:hAnsi="Times New Roman" w:cs="Times New Roman"/>
          <w:sz w:val="28"/>
          <w:szCs w:val="28"/>
        </w:rPr>
        <w:t>соц</w:t>
      </w:r>
      <w:proofErr w:type="gramEnd"/>
      <w:r w:rsidRPr="006D369B">
        <w:rPr>
          <w:rFonts w:ascii="Times New Roman" w:hAnsi="Times New Roman" w:cs="Times New Roman"/>
          <w:sz w:val="28"/>
          <w:szCs w:val="28"/>
        </w:rPr>
        <w:t>іально-економічного та культурного розвитку територіальної гро</w:t>
      </w:r>
      <w:r w:rsidRPr="006D369B">
        <w:rPr>
          <w:rFonts w:ascii="Times New Roman" w:hAnsi="Times New Roman" w:cs="Times New Roman"/>
          <w:sz w:val="28"/>
          <w:szCs w:val="28"/>
        </w:rPr>
        <w:softHyphen/>
        <w:t>мади та її окремих населених пунктів;</w:t>
      </w:r>
    </w:p>
    <w:p w:rsidR="00821ED1" w:rsidRPr="006D369B" w:rsidRDefault="00821ED1" w:rsidP="00A026CF">
      <w:pPr>
        <w:pStyle w:val="1"/>
        <w:numPr>
          <w:ilvl w:val="0"/>
          <w:numId w:val="29"/>
        </w:numPr>
        <w:shd w:val="clear" w:color="auto" w:fill="auto"/>
        <w:tabs>
          <w:tab w:val="left" w:pos="1243"/>
        </w:tabs>
        <w:ind w:firstLine="851"/>
        <w:jc w:val="both"/>
        <w:rPr>
          <w:rFonts w:ascii="Times New Roman" w:hAnsi="Times New Roman" w:cs="Times New Roman"/>
          <w:sz w:val="28"/>
          <w:szCs w:val="28"/>
        </w:rPr>
      </w:pPr>
      <w:r w:rsidRPr="006D369B">
        <w:rPr>
          <w:rFonts w:ascii="Times New Roman" w:hAnsi="Times New Roman" w:cs="Times New Roman"/>
          <w:sz w:val="28"/>
          <w:szCs w:val="28"/>
        </w:rPr>
        <w:t>цільові програми з інших питань місцевого самоврядування;</w:t>
      </w:r>
    </w:p>
    <w:p w:rsidR="00821ED1" w:rsidRPr="006D369B" w:rsidRDefault="00821ED1" w:rsidP="00A026CF">
      <w:pPr>
        <w:pStyle w:val="1"/>
        <w:numPr>
          <w:ilvl w:val="0"/>
          <w:numId w:val="29"/>
        </w:numPr>
        <w:shd w:val="clear" w:color="auto" w:fill="auto"/>
        <w:tabs>
          <w:tab w:val="left" w:pos="1248"/>
        </w:tabs>
        <w:ind w:firstLine="851"/>
        <w:jc w:val="both"/>
        <w:rPr>
          <w:rFonts w:ascii="Times New Roman" w:hAnsi="Times New Roman" w:cs="Times New Roman"/>
          <w:sz w:val="28"/>
          <w:szCs w:val="28"/>
        </w:rPr>
      </w:pP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ісцеві програми приватизації;</w:t>
      </w:r>
    </w:p>
    <w:p w:rsidR="00821ED1" w:rsidRPr="005D0469" w:rsidRDefault="00821ED1" w:rsidP="00A026CF">
      <w:pPr>
        <w:pStyle w:val="1"/>
        <w:numPr>
          <w:ilvl w:val="0"/>
          <w:numId w:val="29"/>
        </w:numPr>
        <w:shd w:val="clear" w:color="auto" w:fill="auto"/>
        <w:tabs>
          <w:tab w:val="left" w:pos="1256"/>
        </w:tabs>
        <w:ind w:firstLine="851"/>
        <w:jc w:val="both"/>
        <w:rPr>
          <w:rFonts w:ascii="Times New Roman" w:hAnsi="Times New Roman" w:cs="Times New Roman"/>
          <w:sz w:val="28"/>
          <w:szCs w:val="28"/>
        </w:rPr>
      </w:pPr>
      <w:proofErr w:type="gramStart"/>
      <w:r w:rsidRPr="006D369B">
        <w:rPr>
          <w:rFonts w:ascii="Times New Roman" w:hAnsi="Times New Roman" w:cs="Times New Roman"/>
          <w:sz w:val="28"/>
          <w:szCs w:val="28"/>
        </w:rPr>
        <w:t>м</w:t>
      </w:r>
      <w:proofErr w:type="gramEnd"/>
      <w:r w:rsidRPr="006D369B">
        <w:rPr>
          <w:rFonts w:ascii="Times New Roman" w:hAnsi="Times New Roman" w:cs="Times New Roman"/>
          <w:sz w:val="28"/>
          <w:szCs w:val="28"/>
        </w:rPr>
        <w:t>ісцеві містобудівні програми та генеральні плани забудови населених пунктів територіальної громади;</w:t>
      </w:r>
    </w:p>
    <w:p w:rsidR="005D0469" w:rsidRPr="006D369B" w:rsidRDefault="005D0469" w:rsidP="00A026CF">
      <w:pPr>
        <w:pStyle w:val="1"/>
        <w:numPr>
          <w:ilvl w:val="0"/>
          <w:numId w:val="29"/>
        </w:numPr>
        <w:shd w:val="clear" w:color="auto" w:fill="auto"/>
        <w:tabs>
          <w:tab w:val="left" w:pos="1256"/>
        </w:tabs>
        <w:ind w:firstLine="851"/>
        <w:jc w:val="both"/>
        <w:rPr>
          <w:rFonts w:ascii="Times New Roman" w:hAnsi="Times New Roman" w:cs="Times New Roman"/>
          <w:sz w:val="28"/>
          <w:szCs w:val="28"/>
        </w:rPr>
      </w:pPr>
      <w:r>
        <w:rPr>
          <w:rFonts w:ascii="Times New Roman" w:hAnsi="Times New Roman" w:cs="Times New Roman"/>
          <w:sz w:val="28"/>
          <w:szCs w:val="28"/>
          <w:lang w:val="uk-UA"/>
        </w:rPr>
        <w:t>стратегію розвитку територіальної громади;</w:t>
      </w:r>
    </w:p>
    <w:p w:rsidR="00821ED1" w:rsidRPr="006D369B" w:rsidRDefault="00821ED1" w:rsidP="00A026CF">
      <w:pPr>
        <w:pStyle w:val="1"/>
        <w:numPr>
          <w:ilvl w:val="0"/>
          <w:numId w:val="29"/>
        </w:numPr>
        <w:shd w:val="clear" w:color="auto" w:fill="auto"/>
        <w:tabs>
          <w:tab w:val="left" w:pos="1253"/>
        </w:tabs>
        <w:spacing w:after="60"/>
        <w:ind w:firstLine="851"/>
        <w:jc w:val="both"/>
        <w:rPr>
          <w:rFonts w:ascii="Times New Roman" w:hAnsi="Times New Roman" w:cs="Times New Roman"/>
          <w:sz w:val="28"/>
          <w:szCs w:val="28"/>
        </w:rPr>
      </w:pPr>
      <w:r w:rsidRPr="006D369B">
        <w:rPr>
          <w:rFonts w:ascii="Times New Roman" w:hAnsi="Times New Roman" w:cs="Times New Roman"/>
          <w:sz w:val="28"/>
          <w:szCs w:val="28"/>
        </w:rPr>
        <w:t>інші документи з планування розвитку територіальної громади.</w:t>
      </w:r>
    </w:p>
    <w:p w:rsidR="00821ED1" w:rsidRPr="006D369B" w:rsidRDefault="00DF7DDB" w:rsidP="00821ED1">
      <w:pPr>
        <w:pStyle w:val="1"/>
        <w:shd w:val="clear" w:color="auto" w:fill="auto"/>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6</w:t>
      </w:r>
      <w:r w:rsidR="00821ED1" w:rsidRPr="006D369B">
        <w:rPr>
          <w:rFonts w:ascii="Times New Roman" w:hAnsi="Times New Roman" w:cs="Times New Roman"/>
          <w:b/>
          <w:bCs/>
          <w:sz w:val="28"/>
          <w:szCs w:val="28"/>
        </w:rPr>
        <w:t>. Охорона довкілля</w:t>
      </w:r>
    </w:p>
    <w:p w:rsidR="00821ED1" w:rsidRPr="006D369B" w:rsidRDefault="00821ED1" w:rsidP="00A026CF">
      <w:pPr>
        <w:pStyle w:val="1"/>
        <w:numPr>
          <w:ilvl w:val="0"/>
          <w:numId w:val="30"/>
        </w:numPr>
        <w:shd w:val="clear" w:color="auto" w:fill="auto"/>
        <w:tabs>
          <w:tab w:val="left" w:pos="656"/>
        </w:tabs>
        <w:ind w:firstLine="320"/>
        <w:jc w:val="both"/>
        <w:rPr>
          <w:rFonts w:ascii="Times New Roman" w:hAnsi="Times New Roman" w:cs="Times New Roman"/>
          <w:sz w:val="28"/>
          <w:szCs w:val="28"/>
        </w:rPr>
      </w:pPr>
      <w:r w:rsidRPr="006D369B">
        <w:rPr>
          <w:rFonts w:ascii="Times New Roman" w:hAnsi="Times New Roman" w:cs="Times New Roman"/>
          <w:sz w:val="28"/>
          <w:szCs w:val="28"/>
        </w:rPr>
        <w:t>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w:t>
      </w:r>
      <w:r w:rsidRPr="006D369B">
        <w:rPr>
          <w:rFonts w:ascii="Times New Roman" w:hAnsi="Times New Roman" w:cs="Times New Roman"/>
          <w:sz w:val="28"/>
          <w:szCs w:val="28"/>
        </w:rPr>
        <w:softHyphen/>
        <w:t xml:space="preserve">лишнього природного середовища через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821ED1" w:rsidRPr="006D369B" w:rsidRDefault="00821ED1" w:rsidP="00A026CF">
      <w:pPr>
        <w:pStyle w:val="1"/>
        <w:numPr>
          <w:ilvl w:val="0"/>
          <w:numId w:val="30"/>
        </w:numPr>
        <w:shd w:val="clear" w:color="auto" w:fill="auto"/>
        <w:tabs>
          <w:tab w:val="left" w:pos="651"/>
        </w:tabs>
        <w:ind w:firstLine="320"/>
        <w:jc w:val="both"/>
        <w:rPr>
          <w:rFonts w:ascii="Times New Roman" w:hAnsi="Times New Roman" w:cs="Times New Roman"/>
          <w:sz w:val="28"/>
          <w:szCs w:val="28"/>
        </w:rPr>
      </w:pPr>
      <w:r w:rsidRPr="006D369B">
        <w:rPr>
          <w:rFonts w:ascii="Times New Roman" w:hAnsi="Times New Roman" w:cs="Times New Roman"/>
          <w:sz w:val="28"/>
          <w:szCs w:val="28"/>
        </w:rPr>
        <w:t>Рада затверджує цільові програми покращення екологічного стану території тери</w:t>
      </w:r>
      <w:r w:rsidRPr="006D369B">
        <w:rPr>
          <w:rFonts w:ascii="Times New Roman" w:hAnsi="Times New Roman" w:cs="Times New Roman"/>
          <w:sz w:val="28"/>
          <w:szCs w:val="28"/>
        </w:rPr>
        <w:softHyphen/>
        <w:t xml:space="preserve">торіальної громади, включає екологічні розділи </w:t>
      </w:r>
      <w:proofErr w:type="gramStart"/>
      <w:r w:rsidRPr="006D369B">
        <w:rPr>
          <w:rFonts w:ascii="Times New Roman" w:hAnsi="Times New Roman" w:cs="Times New Roman"/>
          <w:sz w:val="28"/>
          <w:szCs w:val="28"/>
        </w:rPr>
        <w:t>до</w:t>
      </w:r>
      <w:proofErr w:type="gramEnd"/>
      <w:r w:rsidRPr="006D369B">
        <w:rPr>
          <w:rFonts w:ascii="Times New Roman" w:hAnsi="Times New Roman" w:cs="Times New Roman"/>
          <w:sz w:val="28"/>
          <w:szCs w:val="28"/>
        </w:rPr>
        <w:t xml:space="preserve"> </w:t>
      </w:r>
      <w:proofErr w:type="gramStart"/>
      <w:r w:rsidRPr="006D369B">
        <w:rPr>
          <w:rFonts w:ascii="Times New Roman" w:hAnsi="Times New Roman" w:cs="Times New Roman"/>
          <w:sz w:val="28"/>
          <w:szCs w:val="28"/>
        </w:rPr>
        <w:t>документ</w:t>
      </w:r>
      <w:proofErr w:type="gramEnd"/>
      <w:r w:rsidRPr="006D369B">
        <w:rPr>
          <w:rFonts w:ascii="Times New Roman" w:hAnsi="Times New Roman" w:cs="Times New Roman"/>
          <w:sz w:val="28"/>
          <w:szCs w:val="28"/>
        </w:rPr>
        <w:t>ів з планування її розвитку, вирішує питання виділення бюджетного фінансування на охорону довкілля.</w:t>
      </w:r>
    </w:p>
    <w:p w:rsidR="00821ED1" w:rsidRPr="006D369B" w:rsidRDefault="00DF7DDB" w:rsidP="00821ED1">
      <w:pPr>
        <w:pStyle w:val="1"/>
        <w:shd w:val="clear" w:color="auto" w:fill="auto"/>
        <w:ind w:firstLine="320"/>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7</w:t>
      </w:r>
      <w:r w:rsidR="00821ED1" w:rsidRPr="006D369B">
        <w:rPr>
          <w:rFonts w:ascii="Times New Roman" w:hAnsi="Times New Roman" w:cs="Times New Roman"/>
          <w:b/>
          <w:bCs/>
          <w:sz w:val="28"/>
          <w:szCs w:val="28"/>
        </w:rPr>
        <w:t xml:space="preserve">. Застосування гендерно орієнтованого </w:t>
      </w:r>
      <w:proofErr w:type="gramStart"/>
      <w:r w:rsidR="00821ED1" w:rsidRPr="006D369B">
        <w:rPr>
          <w:rFonts w:ascii="Times New Roman" w:hAnsi="Times New Roman" w:cs="Times New Roman"/>
          <w:b/>
          <w:bCs/>
          <w:sz w:val="28"/>
          <w:szCs w:val="28"/>
        </w:rPr>
        <w:t>п</w:t>
      </w:r>
      <w:proofErr w:type="gramEnd"/>
      <w:r w:rsidR="00821ED1" w:rsidRPr="006D369B">
        <w:rPr>
          <w:rFonts w:ascii="Times New Roman" w:hAnsi="Times New Roman" w:cs="Times New Roman"/>
          <w:b/>
          <w:bCs/>
          <w:sz w:val="28"/>
          <w:szCs w:val="28"/>
        </w:rPr>
        <w:t>ідходу під час планування розвитку територіальної громади</w:t>
      </w:r>
    </w:p>
    <w:p w:rsidR="00821ED1" w:rsidRPr="006D369B" w:rsidRDefault="00821ED1" w:rsidP="00A026CF">
      <w:pPr>
        <w:pStyle w:val="1"/>
        <w:numPr>
          <w:ilvl w:val="0"/>
          <w:numId w:val="31"/>
        </w:numPr>
        <w:shd w:val="clear" w:color="auto" w:fill="auto"/>
        <w:tabs>
          <w:tab w:val="left" w:pos="646"/>
        </w:tabs>
        <w:spacing w:after="80"/>
        <w:ind w:firstLine="320"/>
        <w:jc w:val="both"/>
        <w:rPr>
          <w:rFonts w:ascii="Times New Roman" w:hAnsi="Times New Roman" w:cs="Times New Roman"/>
          <w:sz w:val="28"/>
          <w:szCs w:val="28"/>
        </w:rPr>
      </w:pP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 час розроблення документів з планування розвитку територіальної громади, про</w:t>
      </w:r>
      <w:r w:rsidRPr="006D369B">
        <w:rPr>
          <w:rFonts w:ascii="Times New Roman" w:hAnsi="Times New Roman" w:cs="Times New Roman"/>
          <w:sz w:val="28"/>
          <w:szCs w:val="28"/>
        </w:rPr>
        <w:softHyphen/>
        <w:t>екту місцевого бюджету на наступний рік, проектів інших рішень нормативно-правового ха</w:t>
      </w:r>
      <w:r w:rsidRPr="006D369B">
        <w:rPr>
          <w:rFonts w:ascii="Times New Roman" w:hAnsi="Times New Roman" w:cs="Times New Roman"/>
          <w:sz w:val="28"/>
          <w:szCs w:val="28"/>
        </w:rPr>
        <w:softHyphen/>
        <w:t>рактеру обов'язково проводиться їх гендерно-правова експертиза.</w:t>
      </w:r>
    </w:p>
    <w:p w:rsidR="00821ED1" w:rsidRPr="006D369B" w:rsidRDefault="00821ED1" w:rsidP="00A026CF">
      <w:pPr>
        <w:pStyle w:val="1"/>
        <w:numPr>
          <w:ilvl w:val="0"/>
          <w:numId w:val="31"/>
        </w:numPr>
        <w:shd w:val="clear" w:color="auto" w:fill="auto"/>
        <w:tabs>
          <w:tab w:val="left" w:pos="604"/>
        </w:tabs>
        <w:spacing w:after="60"/>
        <w:ind w:firstLine="320"/>
        <w:jc w:val="both"/>
        <w:rPr>
          <w:rFonts w:ascii="Times New Roman" w:hAnsi="Times New Roman" w:cs="Times New Roman"/>
          <w:sz w:val="28"/>
          <w:szCs w:val="28"/>
        </w:rPr>
      </w:pPr>
      <w:r w:rsidRPr="006D369B">
        <w:rPr>
          <w:rFonts w:ascii="Times New Roman" w:hAnsi="Times New Roman" w:cs="Times New Roman"/>
          <w:sz w:val="28"/>
          <w:szCs w:val="28"/>
        </w:rPr>
        <w:t>Гендерно-правова експертиза передбачає аналіз проектів актів Ради та її виконавчих ор</w:t>
      </w:r>
      <w:r w:rsidRPr="006D369B">
        <w:rPr>
          <w:rFonts w:ascii="Times New Roman" w:hAnsi="Times New Roman" w:cs="Times New Roman"/>
          <w:sz w:val="28"/>
          <w:szCs w:val="28"/>
        </w:rPr>
        <w:softHyphen/>
        <w:t xml:space="preserve">ганів на відповідність принципу забезпечення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івних прав та можливостей жінок і чоловіків.</w:t>
      </w:r>
    </w:p>
    <w:p w:rsidR="00821ED1" w:rsidRPr="00840315" w:rsidRDefault="00DF7DDB" w:rsidP="00821ED1">
      <w:pPr>
        <w:pStyle w:val="1"/>
        <w:shd w:val="clear" w:color="auto" w:fill="auto"/>
        <w:ind w:firstLine="320"/>
        <w:jc w:val="both"/>
        <w:rPr>
          <w:rFonts w:ascii="Times New Roman" w:hAnsi="Times New Roman" w:cs="Times New Roman"/>
          <w:sz w:val="28"/>
          <w:szCs w:val="28"/>
          <w:lang w:val="uk-UA"/>
        </w:rPr>
      </w:pPr>
      <w:r>
        <w:rPr>
          <w:rFonts w:ascii="Times New Roman" w:hAnsi="Times New Roman" w:cs="Times New Roman"/>
          <w:b/>
          <w:bCs/>
          <w:sz w:val="28"/>
          <w:szCs w:val="28"/>
        </w:rPr>
        <w:lastRenderedPageBreak/>
        <w:t>Стаття 2</w:t>
      </w:r>
      <w:r>
        <w:rPr>
          <w:rFonts w:ascii="Times New Roman" w:hAnsi="Times New Roman" w:cs="Times New Roman"/>
          <w:b/>
          <w:bCs/>
          <w:sz w:val="28"/>
          <w:szCs w:val="28"/>
          <w:lang w:val="uk-UA"/>
        </w:rPr>
        <w:t>8</w:t>
      </w:r>
      <w:r w:rsidR="00840315">
        <w:rPr>
          <w:rFonts w:ascii="Times New Roman" w:hAnsi="Times New Roman" w:cs="Times New Roman"/>
          <w:b/>
          <w:bCs/>
          <w:sz w:val="28"/>
          <w:szCs w:val="28"/>
        </w:rPr>
        <w:t xml:space="preserve">. Розвиток </w:t>
      </w:r>
      <w:r w:rsidR="00821ED1" w:rsidRPr="006D369B">
        <w:rPr>
          <w:rFonts w:ascii="Times New Roman" w:hAnsi="Times New Roman" w:cs="Times New Roman"/>
          <w:b/>
          <w:bCs/>
          <w:sz w:val="28"/>
          <w:szCs w:val="28"/>
        </w:rPr>
        <w:t xml:space="preserve">науки й освіти, охорони здоров'я, фізкультури </w:t>
      </w:r>
      <w:r w:rsidR="00840315">
        <w:rPr>
          <w:rFonts w:ascii="Times New Roman" w:hAnsi="Times New Roman" w:cs="Times New Roman"/>
          <w:b/>
          <w:bCs/>
          <w:sz w:val="28"/>
          <w:szCs w:val="28"/>
        </w:rPr>
        <w:t>і спорту, культури та мистецтва</w:t>
      </w:r>
    </w:p>
    <w:p w:rsidR="00821ED1" w:rsidRPr="00840315" w:rsidRDefault="00821ED1" w:rsidP="00A026CF">
      <w:pPr>
        <w:pStyle w:val="1"/>
        <w:numPr>
          <w:ilvl w:val="0"/>
          <w:numId w:val="32"/>
        </w:numPr>
        <w:shd w:val="clear" w:color="auto" w:fill="auto"/>
        <w:tabs>
          <w:tab w:val="left" w:pos="619"/>
        </w:tabs>
        <w:ind w:firstLine="320"/>
        <w:jc w:val="both"/>
        <w:rPr>
          <w:rFonts w:ascii="Times New Roman" w:hAnsi="Times New Roman" w:cs="Times New Roman"/>
          <w:sz w:val="28"/>
          <w:szCs w:val="28"/>
          <w:lang w:val="uk-UA"/>
        </w:rPr>
      </w:pPr>
      <w:r w:rsidRPr="00840315">
        <w:rPr>
          <w:rFonts w:ascii="Times New Roman" w:hAnsi="Times New Roman" w:cs="Times New Roman"/>
          <w:sz w:val="28"/>
          <w:szCs w:val="28"/>
          <w:lang w:val="uk-UA"/>
        </w:rPr>
        <w:t>Органами місцевого самоврядування забезпечується розвиток соціально-гуманітарної сфери життєдіяль</w:t>
      </w:r>
      <w:r w:rsidR="00840315" w:rsidRPr="00840315">
        <w:rPr>
          <w:rFonts w:ascii="Times New Roman" w:hAnsi="Times New Roman" w:cs="Times New Roman"/>
          <w:sz w:val="28"/>
          <w:szCs w:val="28"/>
          <w:lang w:val="uk-UA"/>
        </w:rPr>
        <w:t xml:space="preserve">ності територіальної громади - </w:t>
      </w:r>
      <w:r w:rsidRPr="00840315">
        <w:rPr>
          <w:rFonts w:ascii="Times New Roman" w:hAnsi="Times New Roman" w:cs="Times New Roman"/>
          <w:sz w:val="28"/>
          <w:szCs w:val="28"/>
          <w:lang w:val="uk-UA"/>
        </w:rPr>
        <w:t>науки й освіти, охорони здоров'я, фізкуль</w:t>
      </w:r>
      <w:r w:rsidRPr="00840315">
        <w:rPr>
          <w:rFonts w:ascii="Times New Roman" w:hAnsi="Times New Roman" w:cs="Times New Roman"/>
          <w:sz w:val="28"/>
          <w:szCs w:val="28"/>
          <w:lang w:val="uk-UA"/>
        </w:rPr>
        <w:softHyphen/>
        <w:t xml:space="preserve">тури </w:t>
      </w:r>
      <w:r w:rsidR="00840315">
        <w:rPr>
          <w:rFonts w:ascii="Times New Roman" w:hAnsi="Times New Roman" w:cs="Times New Roman"/>
          <w:sz w:val="28"/>
          <w:szCs w:val="28"/>
          <w:lang w:val="uk-UA"/>
        </w:rPr>
        <w:t>і спорту, культури та мистецтва</w:t>
      </w:r>
      <w:r w:rsidRPr="00840315">
        <w:rPr>
          <w:rFonts w:ascii="Times New Roman" w:hAnsi="Times New Roman" w:cs="Times New Roman"/>
          <w:sz w:val="28"/>
          <w:szCs w:val="28"/>
          <w:lang w:val="uk-UA"/>
        </w:rPr>
        <w:t>.</w:t>
      </w:r>
    </w:p>
    <w:p w:rsidR="00821ED1" w:rsidRPr="006D369B" w:rsidRDefault="00510225" w:rsidP="00821ED1">
      <w:pPr>
        <w:pStyle w:val="1"/>
        <w:shd w:val="clear" w:color="auto" w:fill="auto"/>
        <w:tabs>
          <w:tab w:val="left" w:leader="underscore" w:pos="201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21ED1" w:rsidRPr="006D369B">
        <w:rPr>
          <w:rFonts w:ascii="Times New Roman" w:hAnsi="Times New Roman" w:cs="Times New Roman"/>
          <w:sz w:val="28"/>
          <w:szCs w:val="28"/>
        </w:rPr>
        <w:t xml:space="preserve">Основні напрями і </w:t>
      </w:r>
      <w:proofErr w:type="gramStart"/>
      <w:r w:rsidR="00821ED1" w:rsidRPr="006D369B">
        <w:rPr>
          <w:rFonts w:ascii="Times New Roman" w:hAnsi="Times New Roman" w:cs="Times New Roman"/>
          <w:sz w:val="28"/>
          <w:szCs w:val="28"/>
        </w:rPr>
        <w:t>пр</w:t>
      </w:r>
      <w:proofErr w:type="gramEnd"/>
      <w:r w:rsidR="00821ED1" w:rsidRPr="006D369B">
        <w:rPr>
          <w:rFonts w:ascii="Times New Roman" w:hAnsi="Times New Roman" w:cs="Times New Roman"/>
          <w:sz w:val="28"/>
          <w:szCs w:val="28"/>
        </w:rPr>
        <w:t>іоритети соціально-гуманітарного розвитку територіа</w:t>
      </w:r>
      <w:r>
        <w:rPr>
          <w:rFonts w:ascii="Times New Roman" w:hAnsi="Times New Roman" w:cs="Times New Roman"/>
          <w:sz w:val="28"/>
          <w:szCs w:val="28"/>
        </w:rPr>
        <w:t xml:space="preserve">льної громади визначаються </w:t>
      </w:r>
      <w:r>
        <w:rPr>
          <w:rFonts w:ascii="Times New Roman" w:hAnsi="Times New Roman" w:cs="Times New Roman"/>
          <w:sz w:val="28"/>
          <w:szCs w:val="28"/>
          <w:lang w:val="uk-UA"/>
        </w:rPr>
        <w:t>Р</w:t>
      </w:r>
      <w:r w:rsidR="00821ED1" w:rsidRPr="006D369B">
        <w:rPr>
          <w:rFonts w:ascii="Times New Roman" w:hAnsi="Times New Roman" w:cs="Times New Roman"/>
          <w:sz w:val="28"/>
          <w:szCs w:val="28"/>
        </w:rPr>
        <w:t>адою при складанні документів з планування розвитку територіальної громади.</w:t>
      </w:r>
    </w:p>
    <w:p w:rsidR="00821ED1" w:rsidRPr="006D369B" w:rsidRDefault="00821ED1" w:rsidP="00821ED1">
      <w:pPr>
        <w:pStyle w:val="1"/>
        <w:shd w:val="clear" w:color="auto" w:fill="auto"/>
        <w:ind w:firstLine="0"/>
        <w:jc w:val="center"/>
        <w:rPr>
          <w:rFonts w:ascii="Times New Roman" w:hAnsi="Times New Roman" w:cs="Times New Roman"/>
          <w:b/>
          <w:bCs/>
          <w:sz w:val="28"/>
          <w:szCs w:val="28"/>
          <w:lang w:val="uk-UA"/>
        </w:rPr>
      </w:pPr>
    </w:p>
    <w:p w:rsidR="00821ED1" w:rsidRPr="002F366D" w:rsidRDefault="00821ED1" w:rsidP="00821ED1">
      <w:pPr>
        <w:pStyle w:val="1"/>
        <w:shd w:val="clear" w:color="auto" w:fill="auto"/>
        <w:ind w:firstLine="0"/>
        <w:jc w:val="center"/>
        <w:rPr>
          <w:rFonts w:ascii="Times New Roman" w:hAnsi="Times New Roman" w:cs="Times New Roman"/>
          <w:sz w:val="28"/>
          <w:szCs w:val="28"/>
          <w:lang w:val="uk-UA"/>
        </w:rPr>
      </w:pPr>
      <w:r w:rsidRPr="006D369B">
        <w:rPr>
          <w:rFonts w:ascii="Times New Roman" w:hAnsi="Times New Roman" w:cs="Times New Roman"/>
          <w:b/>
          <w:bCs/>
          <w:sz w:val="28"/>
          <w:szCs w:val="28"/>
          <w:lang w:val="uk-UA"/>
        </w:rPr>
        <w:t xml:space="preserve">РОЗДІЛ </w:t>
      </w:r>
      <w:r w:rsidRPr="006D369B">
        <w:rPr>
          <w:rFonts w:ascii="Times New Roman" w:hAnsi="Times New Roman" w:cs="Times New Roman"/>
          <w:b/>
          <w:bCs/>
          <w:sz w:val="28"/>
          <w:szCs w:val="28"/>
        </w:rPr>
        <w:t>V</w:t>
      </w:r>
      <w:r w:rsidR="002F366D">
        <w:rPr>
          <w:rFonts w:ascii="Times New Roman" w:hAnsi="Times New Roman" w:cs="Times New Roman"/>
          <w:b/>
          <w:bCs/>
          <w:sz w:val="28"/>
          <w:szCs w:val="28"/>
          <w:lang w:val="uk-UA"/>
        </w:rPr>
        <w:t>ІІ</w:t>
      </w:r>
    </w:p>
    <w:p w:rsidR="00821ED1" w:rsidRPr="006D369B" w:rsidRDefault="00821ED1" w:rsidP="00821ED1">
      <w:pPr>
        <w:pStyle w:val="1"/>
        <w:shd w:val="clear" w:color="auto" w:fill="auto"/>
        <w:tabs>
          <w:tab w:val="left" w:leader="underscore" w:pos="3431"/>
        </w:tabs>
        <w:spacing w:after="60"/>
        <w:ind w:firstLine="0"/>
        <w:jc w:val="center"/>
        <w:rPr>
          <w:rFonts w:ascii="Times New Roman" w:hAnsi="Times New Roman" w:cs="Times New Roman"/>
          <w:sz w:val="28"/>
          <w:szCs w:val="28"/>
          <w:lang w:val="uk-UA"/>
        </w:rPr>
      </w:pPr>
      <w:r w:rsidRPr="006D369B">
        <w:rPr>
          <w:rFonts w:ascii="Times New Roman" w:hAnsi="Times New Roman" w:cs="Times New Roman"/>
          <w:b/>
          <w:bCs/>
          <w:sz w:val="28"/>
          <w:szCs w:val="28"/>
          <w:lang w:val="uk-UA"/>
        </w:rPr>
        <w:t>ЗВІТУВАННЯ ОРГАНІВ МІСЦЕВОГО САМОВРЯДУВАННЯ ТА ЇХ ПОСАДОВИХ</w:t>
      </w:r>
      <w:r w:rsidR="00750DEF">
        <w:rPr>
          <w:rFonts w:ascii="Times New Roman" w:hAnsi="Times New Roman" w:cs="Times New Roman"/>
          <w:b/>
          <w:bCs/>
          <w:sz w:val="28"/>
          <w:szCs w:val="28"/>
          <w:lang w:val="uk-UA"/>
        </w:rPr>
        <w:t xml:space="preserve">ОСІБ ПЕРЕД НОСІВСЬКОЮ </w:t>
      </w:r>
      <w:r w:rsidRPr="006D369B">
        <w:rPr>
          <w:rFonts w:ascii="Times New Roman" w:hAnsi="Times New Roman" w:cs="Times New Roman"/>
          <w:b/>
          <w:bCs/>
          <w:sz w:val="28"/>
          <w:szCs w:val="28"/>
          <w:lang w:val="uk-UA"/>
        </w:rPr>
        <w:t>ТЕРИТОРІАЛЬНОЮ ГРОМАДОЮ</w:t>
      </w:r>
    </w:p>
    <w:p w:rsidR="00821ED1" w:rsidRPr="006D369B" w:rsidRDefault="00DF7DDB" w:rsidP="00821ED1">
      <w:pPr>
        <w:pStyle w:val="1"/>
        <w:shd w:val="clear" w:color="auto" w:fill="auto"/>
        <w:ind w:firstLine="320"/>
        <w:jc w:val="both"/>
        <w:rPr>
          <w:rFonts w:ascii="Times New Roman" w:hAnsi="Times New Roman" w:cs="Times New Roman"/>
          <w:sz w:val="28"/>
          <w:szCs w:val="28"/>
          <w:lang w:val="uk-UA"/>
        </w:rPr>
      </w:pPr>
      <w:r>
        <w:rPr>
          <w:rFonts w:ascii="Times New Roman" w:hAnsi="Times New Roman" w:cs="Times New Roman"/>
          <w:b/>
          <w:bCs/>
          <w:sz w:val="28"/>
          <w:szCs w:val="28"/>
          <w:lang w:val="uk-UA"/>
        </w:rPr>
        <w:t>Стаття 29</w:t>
      </w:r>
      <w:r w:rsidR="00821ED1" w:rsidRPr="006D369B">
        <w:rPr>
          <w:rFonts w:ascii="Times New Roman" w:hAnsi="Times New Roman" w:cs="Times New Roman"/>
          <w:b/>
          <w:bCs/>
          <w:sz w:val="28"/>
          <w:szCs w:val="28"/>
          <w:lang w:val="uk-UA"/>
        </w:rPr>
        <w:t>. Загальні засади звітування органів місцевого самоврядування та їх посадо</w:t>
      </w:r>
      <w:r w:rsidR="00821ED1" w:rsidRPr="006D369B">
        <w:rPr>
          <w:rFonts w:ascii="Times New Roman" w:hAnsi="Times New Roman" w:cs="Times New Roman"/>
          <w:b/>
          <w:bCs/>
          <w:sz w:val="28"/>
          <w:szCs w:val="28"/>
          <w:lang w:val="uk-UA"/>
        </w:rPr>
        <w:softHyphen/>
        <w:t>вих осіб, депутатів місцевої ради перед територіальною громадою</w:t>
      </w:r>
    </w:p>
    <w:p w:rsidR="00821ED1" w:rsidRPr="006D369B" w:rsidRDefault="00821ED1" w:rsidP="00A026CF">
      <w:pPr>
        <w:pStyle w:val="1"/>
        <w:numPr>
          <w:ilvl w:val="0"/>
          <w:numId w:val="33"/>
        </w:numPr>
        <w:shd w:val="clear" w:color="auto" w:fill="auto"/>
        <w:tabs>
          <w:tab w:val="left" w:pos="651"/>
        </w:tabs>
        <w:ind w:firstLine="320"/>
        <w:jc w:val="both"/>
        <w:rPr>
          <w:rFonts w:ascii="Times New Roman" w:hAnsi="Times New Roman" w:cs="Times New Roman"/>
          <w:sz w:val="28"/>
          <w:szCs w:val="28"/>
          <w:lang w:val="uk-UA"/>
        </w:rPr>
      </w:pPr>
      <w:r w:rsidRPr="006D369B">
        <w:rPr>
          <w:rFonts w:ascii="Times New Roman" w:hAnsi="Times New Roman" w:cs="Times New Roman"/>
          <w:sz w:val="28"/>
          <w:szCs w:val="28"/>
          <w:lang w:val="uk-UA"/>
        </w:rPr>
        <w:t>Звітування органів місцевого самоврядування та їх посадових осіб здійснюється з ме</w:t>
      </w:r>
      <w:r w:rsidRPr="006D369B">
        <w:rPr>
          <w:rFonts w:ascii="Times New Roman" w:hAnsi="Times New Roman" w:cs="Times New Roman"/>
          <w:sz w:val="28"/>
          <w:szCs w:val="28"/>
          <w:lang w:val="uk-UA"/>
        </w:rPr>
        <w:softHyphen/>
        <w:t>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821ED1" w:rsidRPr="006D369B" w:rsidRDefault="00821ED1" w:rsidP="00A026CF">
      <w:pPr>
        <w:pStyle w:val="1"/>
        <w:numPr>
          <w:ilvl w:val="0"/>
          <w:numId w:val="33"/>
        </w:numPr>
        <w:shd w:val="clear" w:color="auto" w:fill="auto"/>
        <w:tabs>
          <w:tab w:val="left" w:pos="674"/>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Про </w:t>
      </w:r>
      <w:proofErr w:type="gramStart"/>
      <w:r w:rsidRPr="006D369B">
        <w:rPr>
          <w:rFonts w:ascii="Times New Roman" w:hAnsi="Times New Roman" w:cs="Times New Roman"/>
          <w:sz w:val="28"/>
          <w:szCs w:val="28"/>
        </w:rPr>
        <w:t>свою</w:t>
      </w:r>
      <w:proofErr w:type="gramEnd"/>
      <w:r w:rsidRPr="006D369B">
        <w:rPr>
          <w:rFonts w:ascii="Times New Roman" w:hAnsi="Times New Roman" w:cs="Times New Roman"/>
          <w:sz w:val="28"/>
          <w:szCs w:val="28"/>
        </w:rPr>
        <w:t xml:space="preserve"> роботу перед територіальною громадою звітують:</w:t>
      </w:r>
    </w:p>
    <w:p w:rsidR="00821ED1" w:rsidRPr="006D369B" w:rsidRDefault="00FC7215" w:rsidP="00A026CF">
      <w:pPr>
        <w:pStyle w:val="1"/>
        <w:numPr>
          <w:ilvl w:val="0"/>
          <w:numId w:val="34"/>
        </w:numPr>
        <w:shd w:val="clear" w:color="auto" w:fill="auto"/>
        <w:tabs>
          <w:tab w:val="left" w:pos="674"/>
          <w:tab w:val="left" w:leader="underscore" w:pos="1380"/>
        </w:tabs>
        <w:ind w:firstLine="320"/>
        <w:jc w:val="both"/>
        <w:rPr>
          <w:rFonts w:ascii="Times New Roman" w:hAnsi="Times New Roman" w:cs="Times New Roman"/>
          <w:sz w:val="28"/>
          <w:szCs w:val="28"/>
        </w:rPr>
      </w:pPr>
      <w:r>
        <w:rPr>
          <w:rFonts w:ascii="Times New Roman" w:hAnsi="Times New Roman" w:cs="Times New Roman"/>
          <w:sz w:val="28"/>
          <w:szCs w:val="28"/>
          <w:lang w:val="uk-UA"/>
        </w:rPr>
        <w:t xml:space="preserve">міський </w:t>
      </w:r>
      <w:r w:rsidR="00821ED1" w:rsidRPr="006D369B">
        <w:rPr>
          <w:rFonts w:ascii="Times New Roman" w:hAnsi="Times New Roman" w:cs="Times New Roman"/>
          <w:sz w:val="28"/>
          <w:szCs w:val="28"/>
        </w:rPr>
        <w:t>голова;</w:t>
      </w:r>
    </w:p>
    <w:p w:rsidR="00821ED1" w:rsidRPr="006D369B" w:rsidRDefault="00821ED1" w:rsidP="00A026CF">
      <w:pPr>
        <w:pStyle w:val="1"/>
        <w:numPr>
          <w:ilvl w:val="0"/>
          <w:numId w:val="34"/>
        </w:numPr>
        <w:shd w:val="clear" w:color="auto" w:fill="auto"/>
        <w:tabs>
          <w:tab w:val="left" w:pos="683"/>
        </w:tabs>
        <w:ind w:firstLine="320"/>
        <w:jc w:val="both"/>
        <w:rPr>
          <w:rFonts w:ascii="Times New Roman" w:hAnsi="Times New Roman" w:cs="Times New Roman"/>
          <w:sz w:val="28"/>
          <w:szCs w:val="28"/>
        </w:rPr>
      </w:pPr>
      <w:r w:rsidRPr="006D369B">
        <w:rPr>
          <w:rFonts w:ascii="Times New Roman" w:hAnsi="Times New Roman" w:cs="Times New Roman"/>
          <w:sz w:val="28"/>
          <w:szCs w:val="28"/>
        </w:rPr>
        <w:t>депутати</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821ED1" w:rsidRPr="006D369B" w:rsidRDefault="00821ED1" w:rsidP="00A026CF">
      <w:pPr>
        <w:pStyle w:val="1"/>
        <w:numPr>
          <w:ilvl w:val="0"/>
          <w:numId w:val="34"/>
        </w:numPr>
        <w:shd w:val="clear" w:color="auto" w:fill="auto"/>
        <w:tabs>
          <w:tab w:val="left" w:pos="688"/>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староста - перед жителями населених пунктів </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ідповідного старостинського округу.</w:t>
      </w:r>
    </w:p>
    <w:p w:rsidR="00821ED1" w:rsidRPr="006D369B" w:rsidRDefault="00821ED1" w:rsidP="00A026CF">
      <w:pPr>
        <w:pStyle w:val="1"/>
        <w:numPr>
          <w:ilvl w:val="0"/>
          <w:numId w:val="33"/>
        </w:numPr>
        <w:shd w:val="clear" w:color="auto" w:fill="auto"/>
        <w:tabs>
          <w:tab w:val="left" w:pos="632"/>
        </w:tabs>
        <w:ind w:firstLine="320"/>
        <w:jc w:val="both"/>
        <w:rPr>
          <w:rFonts w:ascii="Times New Roman" w:hAnsi="Times New Roman" w:cs="Times New Roman"/>
          <w:sz w:val="28"/>
          <w:szCs w:val="28"/>
        </w:rPr>
      </w:pPr>
      <w:r w:rsidRPr="006D369B">
        <w:rPr>
          <w:rFonts w:ascii="Times New Roman" w:hAnsi="Times New Roman" w:cs="Times New Roman"/>
          <w:sz w:val="28"/>
          <w:szCs w:val="28"/>
        </w:rPr>
        <w:t>Звітування органі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 xml:space="preserve"> </w:t>
      </w:r>
      <w:proofErr w:type="gramStart"/>
      <w:r w:rsidRPr="006D369B">
        <w:rPr>
          <w:rFonts w:ascii="Times New Roman" w:hAnsi="Times New Roman" w:cs="Times New Roman"/>
          <w:sz w:val="28"/>
          <w:szCs w:val="28"/>
        </w:rPr>
        <w:t>та</w:t>
      </w:r>
      <w:proofErr w:type="gramEnd"/>
      <w:r w:rsidRPr="006D369B">
        <w:rPr>
          <w:rFonts w:ascii="Times New Roman" w:hAnsi="Times New Roman" w:cs="Times New Roman"/>
          <w:sz w:val="28"/>
          <w:szCs w:val="28"/>
        </w:rPr>
        <w:t xml:space="preserve"> посадових осіб місцевого самоврядування перед територіальною громадою відбувається у порядку, визначеному законодавством.</w:t>
      </w:r>
    </w:p>
    <w:p w:rsidR="00821ED1" w:rsidRPr="00840315" w:rsidRDefault="00821ED1" w:rsidP="00A026CF">
      <w:pPr>
        <w:pStyle w:val="1"/>
        <w:numPr>
          <w:ilvl w:val="0"/>
          <w:numId w:val="33"/>
        </w:numPr>
        <w:shd w:val="clear" w:color="auto" w:fill="auto"/>
        <w:tabs>
          <w:tab w:val="left" w:pos="683"/>
        </w:tabs>
        <w:ind w:firstLine="320"/>
        <w:jc w:val="both"/>
        <w:rPr>
          <w:rFonts w:ascii="Times New Roman" w:hAnsi="Times New Roman" w:cs="Times New Roman"/>
          <w:sz w:val="28"/>
          <w:szCs w:val="28"/>
        </w:rPr>
      </w:pPr>
      <w:r w:rsidRPr="006D369B">
        <w:rPr>
          <w:rFonts w:ascii="Times New Roman" w:hAnsi="Times New Roman" w:cs="Times New Roman"/>
          <w:sz w:val="28"/>
          <w:szCs w:val="28"/>
        </w:rPr>
        <w:t>Про місце, час і спосіб організації звітування перед територіальною громадою уповнова</w:t>
      </w:r>
      <w:r w:rsidRPr="006D369B">
        <w:rPr>
          <w:rFonts w:ascii="Times New Roman" w:hAnsi="Times New Roman" w:cs="Times New Roman"/>
          <w:sz w:val="28"/>
          <w:szCs w:val="28"/>
        </w:rPr>
        <w:softHyphen/>
      </w:r>
      <w:r w:rsidRPr="002F366D">
        <w:rPr>
          <w:rFonts w:ascii="Times New Roman" w:hAnsi="Times New Roman" w:cs="Times New Roman"/>
          <w:sz w:val="28"/>
          <w:szCs w:val="28"/>
        </w:rPr>
        <w:t>жена особа місцевого самоврядування або депутат (у випадку звітування депутата Ради) пові</w:t>
      </w:r>
      <w:r w:rsidRPr="002F366D">
        <w:rPr>
          <w:rFonts w:ascii="Times New Roman" w:hAnsi="Times New Roman" w:cs="Times New Roman"/>
          <w:sz w:val="28"/>
          <w:szCs w:val="28"/>
        </w:rPr>
        <w:softHyphen/>
        <w:t xml:space="preserve">домляє не </w:t>
      </w:r>
      <w:proofErr w:type="gramStart"/>
      <w:r w:rsidRPr="002F366D">
        <w:rPr>
          <w:rFonts w:ascii="Times New Roman" w:hAnsi="Times New Roman" w:cs="Times New Roman"/>
          <w:sz w:val="28"/>
          <w:szCs w:val="28"/>
        </w:rPr>
        <w:t>п</w:t>
      </w:r>
      <w:proofErr w:type="gramEnd"/>
      <w:r w:rsidRPr="002F366D">
        <w:rPr>
          <w:rFonts w:ascii="Times New Roman" w:hAnsi="Times New Roman" w:cs="Times New Roman"/>
          <w:sz w:val="28"/>
          <w:szCs w:val="28"/>
        </w:rPr>
        <w:t>ізніше ніж за сім днів до дня звітування через місцеві засоби масової інформації</w:t>
      </w:r>
      <w:r w:rsidRPr="002F366D">
        <w:rPr>
          <w:rFonts w:ascii="Times New Roman" w:hAnsi="Times New Roman" w:cs="Times New Roman"/>
          <w:sz w:val="28"/>
          <w:szCs w:val="28"/>
          <w:vertAlign w:val="superscript"/>
        </w:rPr>
        <w:t xml:space="preserve"> </w:t>
      </w:r>
      <w:r w:rsidRPr="002F366D">
        <w:rPr>
          <w:rFonts w:ascii="Times New Roman" w:hAnsi="Times New Roman" w:cs="Times New Roman"/>
          <w:sz w:val="28"/>
          <w:szCs w:val="28"/>
        </w:rPr>
        <w:t>та/або шляхом розміщення відповідної інформації на офіційному веб-сайт</w:t>
      </w:r>
      <w:proofErr w:type="gramStart"/>
      <w:r w:rsidRPr="002F366D">
        <w:rPr>
          <w:rFonts w:ascii="Times New Roman" w:hAnsi="Times New Roman" w:cs="Times New Roman"/>
          <w:sz w:val="28"/>
          <w:szCs w:val="28"/>
        </w:rPr>
        <w:t>і Р</w:t>
      </w:r>
      <w:proofErr w:type="gramEnd"/>
      <w:r w:rsidRPr="002F366D">
        <w:rPr>
          <w:rFonts w:ascii="Times New Roman" w:hAnsi="Times New Roman" w:cs="Times New Roman"/>
          <w:sz w:val="28"/>
          <w:szCs w:val="28"/>
        </w:rPr>
        <w:t>ади</w:t>
      </w:r>
      <w:r w:rsidR="00840315">
        <w:rPr>
          <w:rFonts w:ascii="Times New Roman" w:hAnsi="Times New Roman" w:cs="Times New Roman"/>
          <w:sz w:val="28"/>
          <w:szCs w:val="28"/>
        </w:rPr>
        <w:t>.</w:t>
      </w:r>
      <w:r w:rsidR="00840315">
        <w:rPr>
          <w:rFonts w:ascii="Times New Roman" w:hAnsi="Times New Roman" w:cs="Times New Roman"/>
          <w:sz w:val="28"/>
          <w:szCs w:val="28"/>
          <w:lang w:val="uk-UA"/>
        </w:rPr>
        <w:t xml:space="preserve"> Міський </w:t>
      </w:r>
      <w:r w:rsidRPr="002F366D">
        <w:rPr>
          <w:rFonts w:ascii="Times New Roman" w:hAnsi="Times New Roman" w:cs="Times New Roman"/>
          <w:sz w:val="28"/>
          <w:szCs w:val="28"/>
        </w:rPr>
        <w:t>голо</w:t>
      </w:r>
      <w:r w:rsidRPr="002F366D">
        <w:rPr>
          <w:rFonts w:ascii="Times New Roman" w:hAnsi="Times New Roman" w:cs="Times New Roman"/>
          <w:sz w:val="28"/>
          <w:szCs w:val="28"/>
        </w:rPr>
        <w:softHyphen/>
      </w:r>
      <w:r w:rsidRPr="00840315">
        <w:rPr>
          <w:rFonts w:ascii="Times New Roman" w:hAnsi="Times New Roman" w:cs="Times New Roman"/>
          <w:sz w:val="28"/>
          <w:szCs w:val="28"/>
        </w:rPr>
        <w:t xml:space="preserve">ва або уповноважена ним особа забезпечує невідкладне оприлюднення інформації про час та місце звітування зазначених у частині 2 цієї статті </w:t>
      </w:r>
      <w:r w:rsidRPr="00840315">
        <w:rPr>
          <w:rFonts w:ascii="Times New Roman" w:hAnsi="Times New Roman" w:cs="Times New Roman"/>
          <w:sz w:val="28"/>
          <w:szCs w:val="28"/>
        </w:rPr>
        <w:lastRenderedPageBreak/>
        <w:t>осіб на власних ресурсах Ради.</w:t>
      </w:r>
    </w:p>
    <w:p w:rsidR="00821ED1" w:rsidRPr="006D369B" w:rsidRDefault="00821ED1" w:rsidP="00A026CF">
      <w:pPr>
        <w:pStyle w:val="1"/>
        <w:numPr>
          <w:ilvl w:val="0"/>
          <w:numId w:val="33"/>
        </w:numPr>
        <w:shd w:val="clear" w:color="auto" w:fill="auto"/>
        <w:tabs>
          <w:tab w:val="left" w:pos="656"/>
        </w:tabs>
        <w:ind w:firstLine="320"/>
        <w:jc w:val="both"/>
        <w:rPr>
          <w:rFonts w:ascii="Times New Roman" w:hAnsi="Times New Roman" w:cs="Times New Roman"/>
          <w:sz w:val="28"/>
          <w:szCs w:val="28"/>
        </w:rPr>
      </w:pPr>
      <w:r w:rsidRPr="006D369B">
        <w:rPr>
          <w:rFonts w:ascii="Times New Roman" w:hAnsi="Times New Roman" w:cs="Times New Roman"/>
          <w:sz w:val="28"/>
          <w:szCs w:val="28"/>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w:t>
      </w:r>
      <w:r w:rsidRPr="006D369B">
        <w:rPr>
          <w:rFonts w:ascii="Times New Roman" w:hAnsi="Times New Roman" w:cs="Times New Roman"/>
          <w:sz w:val="28"/>
          <w:szCs w:val="28"/>
        </w:rPr>
        <w:softHyphen/>
        <w:t>ня та подати пропозиції.</w:t>
      </w:r>
    </w:p>
    <w:p w:rsidR="00821ED1" w:rsidRPr="00840315" w:rsidRDefault="00821ED1" w:rsidP="00A026CF">
      <w:pPr>
        <w:pStyle w:val="1"/>
        <w:numPr>
          <w:ilvl w:val="0"/>
          <w:numId w:val="33"/>
        </w:numPr>
        <w:shd w:val="clear" w:color="auto" w:fill="auto"/>
        <w:tabs>
          <w:tab w:val="left" w:pos="651"/>
        </w:tabs>
        <w:jc w:val="both"/>
        <w:rPr>
          <w:rFonts w:ascii="Times New Roman" w:hAnsi="Times New Roman" w:cs="Times New Roman"/>
          <w:sz w:val="28"/>
          <w:szCs w:val="28"/>
        </w:rPr>
      </w:pPr>
      <w:r w:rsidRPr="00840315">
        <w:rPr>
          <w:rFonts w:ascii="Times New Roman" w:hAnsi="Times New Roman" w:cs="Times New Roman"/>
          <w:sz w:val="28"/>
          <w:szCs w:val="28"/>
        </w:rPr>
        <w:t xml:space="preserve">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w:t>
      </w:r>
      <w:proofErr w:type="gramStart"/>
      <w:r w:rsidRPr="00840315">
        <w:rPr>
          <w:rFonts w:ascii="Times New Roman" w:hAnsi="Times New Roman" w:cs="Times New Roman"/>
          <w:sz w:val="28"/>
          <w:szCs w:val="28"/>
        </w:rPr>
        <w:t>п</w:t>
      </w:r>
      <w:proofErr w:type="gramEnd"/>
      <w:r w:rsidRPr="00840315">
        <w:rPr>
          <w:rFonts w:ascii="Times New Roman" w:hAnsi="Times New Roman" w:cs="Times New Roman"/>
          <w:sz w:val="28"/>
          <w:szCs w:val="28"/>
        </w:rPr>
        <w:t>ізніше ніж за 7 календарних днів до дати зустрічі з територіальною громадою. Автор звіту має забезпечити його своєчасне подання уповноваженій особ</w:t>
      </w:r>
      <w:proofErr w:type="gramStart"/>
      <w:r w:rsidRPr="00840315">
        <w:rPr>
          <w:rFonts w:ascii="Times New Roman" w:hAnsi="Times New Roman" w:cs="Times New Roman"/>
          <w:sz w:val="28"/>
          <w:szCs w:val="28"/>
        </w:rPr>
        <w:t>і Р</w:t>
      </w:r>
      <w:proofErr w:type="gramEnd"/>
      <w:r w:rsidRPr="00840315">
        <w:rPr>
          <w:rFonts w:ascii="Times New Roman" w:hAnsi="Times New Roman" w:cs="Times New Roman"/>
          <w:sz w:val="28"/>
          <w:szCs w:val="28"/>
        </w:rPr>
        <w:t>ади для попереднього оприлюднення.</w:t>
      </w:r>
    </w:p>
    <w:p w:rsidR="00821ED1" w:rsidRPr="006D369B" w:rsidRDefault="00DF7DDB" w:rsidP="00821ED1">
      <w:pPr>
        <w:pStyle w:val="1"/>
        <w:shd w:val="clear" w:color="auto" w:fill="auto"/>
        <w:tabs>
          <w:tab w:val="left" w:leader="underscore" w:pos="3431"/>
        </w:tabs>
        <w:ind w:firstLine="320"/>
        <w:jc w:val="both"/>
        <w:rPr>
          <w:rFonts w:ascii="Times New Roman" w:hAnsi="Times New Roman" w:cs="Times New Roman"/>
          <w:sz w:val="28"/>
          <w:szCs w:val="28"/>
        </w:rPr>
      </w:pPr>
      <w:r>
        <w:rPr>
          <w:rFonts w:ascii="Times New Roman" w:hAnsi="Times New Roman" w:cs="Times New Roman"/>
          <w:b/>
          <w:bCs/>
          <w:sz w:val="28"/>
          <w:szCs w:val="28"/>
        </w:rPr>
        <w:t>Стаття 3</w:t>
      </w:r>
      <w:r>
        <w:rPr>
          <w:rFonts w:ascii="Times New Roman" w:hAnsi="Times New Roman" w:cs="Times New Roman"/>
          <w:b/>
          <w:bCs/>
          <w:sz w:val="28"/>
          <w:szCs w:val="28"/>
          <w:lang w:val="uk-UA"/>
        </w:rPr>
        <w:t>0</w:t>
      </w:r>
      <w:r w:rsidR="00840315">
        <w:rPr>
          <w:rFonts w:ascii="Times New Roman" w:hAnsi="Times New Roman" w:cs="Times New Roman"/>
          <w:b/>
          <w:bCs/>
          <w:sz w:val="28"/>
          <w:szCs w:val="28"/>
        </w:rPr>
        <w:t xml:space="preserve">. Звітування </w:t>
      </w:r>
      <w:r w:rsidR="00840315">
        <w:rPr>
          <w:rFonts w:ascii="Times New Roman" w:hAnsi="Times New Roman" w:cs="Times New Roman"/>
          <w:b/>
          <w:bCs/>
          <w:sz w:val="28"/>
          <w:szCs w:val="28"/>
          <w:lang w:val="uk-UA"/>
        </w:rPr>
        <w:t>міського</w:t>
      </w:r>
      <w:r w:rsidR="00821ED1" w:rsidRPr="006D369B">
        <w:rPr>
          <w:rFonts w:ascii="Times New Roman" w:hAnsi="Times New Roman" w:cs="Times New Roman"/>
          <w:b/>
          <w:bCs/>
          <w:sz w:val="28"/>
          <w:szCs w:val="28"/>
        </w:rPr>
        <w:t xml:space="preserve"> голови</w:t>
      </w:r>
    </w:p>
    <w:p w:rsidR="00821ED1" w:rsidRPr="00840315" w:rsidRDefault="00840315" w:rsidP="00A026CF">
      <w:pPr>
        <w:pStyle w:val="1"/>
        <w:numPr>
          <w:ilvl w:val="0"/>
          <w:numId w:val="35"/>
        </w:numPr>
        <w:shd w:val="clear" w:color="auto" w:fill="auto"/>
        <w:tabs>
          <w:tab w:val="left" w:pos="649"/>
          <w:tab w:val="left" w:leader="underscore" w:pos="1380"/>
        </w:tabs>
        <w:jc w:val="both"/>
        <w:rPr>
          <w:rFonts w:ascii="Times New Roman" w:hAnsi="Times New Roman" w:cs="Times New Roman"/>
          <w:sz w:val="28"/>
          <w:szCs w:val="28"/>
        </w:rPr>
      </w:pPr>
      <w:r>
        <w:rPr>
          <w:rFonts w:ascii="Times New Roman" w:hAnsi="Times New Roman" w:cs="Times New Roman"/>
          <w:sz w:val="28"/>
          <w:szCs w:val="28"/>
          <w:lang w:val="uk-UA"/>
        </w:rPr>
        <w:t>Міський</w:t>
      </w:r>
      <w:r>
        <w:rPr>
          <w:rFonts w:ascii="Times New Roman" w:hAnsi="Times New Roman" w:cs="Times New Roman"/>
          <w:sz w:val="28"/>
          <w:szCs w:val="28"/>
        </w:rPr>
        <w:t xml:space="preserve"> голов</w:t>
      </w:r>
      <w:r w:rsidR="00821ED1" w:rsidRPr="006D369B">
        <w:rPr>
          <w:rFonts w:ascii="Times New Roman" w:hAnsi="Times New Roman" w:cs="Times New Roman"/>
          <w:sz w:val="28"/>
          <w:szCs w:val="28"/>
        </w:rPr>
        <w:t>а звітує перед територіальною громадою на відкритій зустрічі не менше</w:t>
      </w:r>
      <w:r>
        <w:rPr>
          <w:rFonts w:ascii="Times New Roman" w:hAnsi="Times New Roman" w:cs="Times New Roman"/>
          <w:sz w:val="28"/>
          <w:szCs w:val="28"/>
          <w:lang w:val="uk-UA"/>
        </w:rPr>
        <w:t xml:space="preserve"> </w:t>
      </w:r>
      <w:r w:rsidR="00821ED1" w:rsidRPr="00840315">
        <w:rPr>
          <w:rFonts w:ascii="Times New Roman" w:hAnsi="Times New Roman" w:cs="Times New Roman"/>
          <w:sz w:val="28"/>
          <w:szCs w:val="28"/>
        </w:rPr>
        <w:t>одного разу на рік</w:t>
      </w:r>
      <w:r w:rsidRPr="00840315">
        <w:rPr>
          <w:rFonts w:ascii="Times New Roman" w:hAnsi="Times New Roman" w:cs="Times New Roman"/>
          <w:sz w:val="28"/>
          <w:szCs w:val="28"/>
          <w:lang w:val="uk-UA"/>
        </w:rPr>
        <w:t>.</w:t>
      </w:r>
    </w:p>
    <w:p w:rsidR="00821ED1" w:rsidRPr="00840315" w:rsidRDefault="00840315" w:rsidP="00A026CF">
      <w:pPr>
        <w:pStyle w:val="1"/>
        <w:numPr>
          <w:ilvl w:val="0"/>
          <w:numId w:val="35"/>
        </w:numPr>
        <w:shd w:val="clear" w:color="auto" w:fill="auto"/>
        <w:tabs>
          <w:tab w:val="left" w:pos="658"/>
          <w:tab w:val="left" w:leader="underscore" w:pos="1673"/>
        </w:tabs>
        <w:jc w:val="both"/>
        <w:rPr>
          <w:rFonts w:ascii="Times New Roman" w:hAnsi="Times New Roman" w:cs="Times New Roman"/>
          <w:sz w:val="28"/>
          <w:szCs w:val="28"/>
        </w:rPr>
      </w:pPr>
      <w:r>
        <w:rPr>
          <w:rFonts w:ascii="Times New Roman" w:hAnsi="Times New Roman" w:cs="Times New Roman"/>
          <w:sz w:val="28"/>
          <w:szCs w:val="28"/>
        </w:rPr>
        <w:t>Звіт</w:t>
      </w:r>
      <w:r>
        <w:rPr>
          <w:rFonts w:ascii="Times New Roman" w:hAnsi="Times New Roman" w:cs="Times New Roman"/>
          <w:sz w:val="28"/>
          <w:szCs w:val="28"/>
          <w:lang w:val="uk-UA"/>
        </w:rPr>
        <w:t xml:space="preserve"> міського</w:t>
      </w:r>
      <w:r w:rsidR="00821ED1" w:rsidRPr="006D369B">
        <w:rPr>
          <w:rFonts w:ascii="Times New Roman" w:hAnsi="Times New Roman" w:cs="Times New Roman"/>
          <w:sz w:val="28"/>
          <w:szCs w:val="28"/>
        </w:rPr>
        <w:t xml:space="preserve"> голови перед територіальною громадою включа</w:t>
      </w:r>
      <w:proofErr w:type="gramStart"/>
      <w:r w:rsidR="00821ED1" w:rsidRPr="006D369B">
        <w:rPr>
          <w:rFonts w:ascii="Times New Roman" w:hAnsi="Times New Roman" w:cs="Times New Roman"/>
          <w:sz w:val="28"/>
          <w:szCs w:val="28"/>
        </w:rPr>
        <w:t>є,</w:t>
      </w:r>
      <w:proofErr w:type="gramEnd"/>
      <w:r w:rsidR="00821ED1" w:rsidRPr="006D369B">
        <w:rPr>
          <w:rFonts w:ascii="Times New Roman" w:hAnsi="Times New Roman" w:cs="Times New Roman"/>
          <w:sz w:val="28"/>
          <w:szCs w:val="28"/>
        </w:rPr>
        <w:t xml:space="preserve"> крім інформації про його</w:t>
      </w:r>
      <w:r>
        <w:rPr>
          <w:rFonts w:ascii="Times New Roman" w:hAnsi="Times New Roman" w:cs="Times New Roman"/>
          <w:sz w:val="28"/>
          <w:szCs w:val="28"/>
          <w:lang w:val="uk-UA"/>
        </w:rPr>
        <w:t xml:space="preserve"> </w:t>
      </w:r>
      <w:r w:rsidR="00821ED1" w:rsidRPr="00840315">
        <w:rPr>
          <w:rFonts w:ascii="Times New Roman" w:hAnsi="Times New Roman" w:cs="Times New Roman"/>
          <w:sz w:val="28"/>
          <w:szCs w:val="28"/>
        </w:rPr>
        <w:t>діяльність, відомості про:</w:t>
      </w:r>
    </w:p>
    <w:p w:rsidR="00821ED1" w:rsidRPr="006D369B" w:rsidRDefault="00821ED1" w:rsidP="00A026CF">
      <w:pPr>
        <w:pStyle w:val="1"/>
        <w:numPr>
          <w:ilvl w:val="0"/>
          <w:numId w:val="36"/>
        </w:numPr>
        <w:shd w:val="clear" w:color="auto" w:fill="auto"/>
        <w:tabs>
          <w:tab w:val="left" w:pos="654"/>
        </w:tabs>
        <w:ind w:left="720" w:hanging="360"/>
        <w:jc w:val="both"/>
        <w:rPr>
          <w:rFonts w:ascii="Times New Roman" w:hAnsi="Times New Roman" w:cs="Times New Roman"/>
          <w:sz w:val="28"/>
          <w:szCs w:val="28"/>
        </w:rPr>
      </w:pPr>
      <w:r w:rsidRPr="006D369B">
        <w:rPr>
          <w:rFonts w:ascii="Times New Roman" w:hAnsi="Times New Roman" w:cs="Times New Roman"/>
          <w:sz w:val="28"/>
          <w:szCs w:val="28"/>
        </w:rPr>
        <w:t>реалізацію стратегічних і програмних документів розвитку територіальної громади;</w:t>
      </w:r>
    </w:p>
    <w:p w:rsidR="00755DC7" w:rsidRPr="00755DC7" w:rsidRDefault="00755DC7" w:rsidP="00A026CF">
      <w:pPr>
        <w:pStyle w:val="1"/>
        <w:numPr>
          <w:ilvl w:val="0"/>
          <w:numId w:val="36"/>
        </w:numPr>
        <w:shd w:val="clear" w:color="auto" w:fill="auto"/>
        <w:tabs>
          <w:tab w:val="left" w:pos="663"/>
        </w:tabs>
        <w:ind w:left="720" w:hanging="360"/>
        <w:jc w:val="both"/>
        <w:rPr>
          <w:rFonts w:ascii="Times New Roman" w:hAnsi="Times New Roman" w:cs="Times New Roman"/>
          <w:sz w:val="28"/>
          <w:szCs w:val="28"/>
        </w:rPr>
      </w:pPr>
      <w:r>
        <w:rPr>
          <w:rFonts w:ascii="Times New Roman" w:hAnsi="Times New Roman" w:cs="Times New Roman"/>
          <w:sz w:val="28"/>
          <w:szCs w:val="28"/>
        </w:rPr>
        <w:t>виконання місцевого бюджету</w:t>
      </w:r>
    </w:p>
    <w:p w:rsidR="00755DC7" w:rsidRPr="00755DC7" w:rsidRDefault="00821ED1" w:rsidP="00A026CF">
      <w:pPr>
        <w:pStyle w:val="1"/>
        <w:numPr>
          <w:ilvl w:val="0"/>
          <w:numId w:val="36"/>
        </w:numPr>
        <w:shd w:val="clear" w:color="auto" w:fill="auto"/>
        <w:tabs>
          <w:tab w:val="left" w:pos="663"/>
        </w:tabs>
        <w:ind w:left="720" w:hanging="360"/>
        <w:jc w:val="both"/>
        <w:rPr>
          <w:rFonts w:ascii="Times New Roman" w:hAnsi="Times New Roman" w:cs="Times New Roman"/>
          <w:sz w:val="28"/>
          <w:szCs w:val="28"/>
        </w:rPr>
      </w:pPr>
      <w:r w:rsidRPr="00755DC7">
        <w:rPr>
          <w:rFonts w:ascii="Times New Roman" w:hAnsi="Times New Roman" w:cs="Times New Roman"/>
          <w:sz w:val="28"/>
          <w:szCs w:val="28"/>
        </w:rPr>
        <w:t>план роботи на наступний звітний період;</w:t>
      </w:r>
    </w:p>
    <w:p w:rsidR="00755DC7" w:rsidRPr="00755DC7" w:rsidRDefault="00821ED1" w:rsidP="00A026CF">
      <w:pPr>
        <w:pStyle w:val="1"/>
        <w:numPr>
          <w:ilvl w:val="0"/>
          <w:numId w:val="36"/>
        </w:numPr>
        <w:shd w:val="clear" w:color="auto" w:fill="auto"/>
        <w:tabs>
          <w:tab w:val="left" w:pos="0"/>
        </w:tabs>
        <w:ind w:left="720" w:hanging="360"/>
        <w:jc w:val="both"/>
        <w:rPr>
          <w:rFonts w:ascii="Times New Roman" w:hAnsi="Times New Roman" w:cs="Times New Roman"/>
          <w:sz w:val="28"/>
          <w:szCs w:val="28"/>
        </w:rPr>
      </w:pPr>
      <w:r w:rsidRPr="00755DC7">
        <w:rPr>
          <w:rFonts w:ascii="Times New Roman" w:hAnsi="Times New Roman" w:cs="Times New Roman"/>
          <w:sz w:val="28"/>
          <w:szCs w:val="28"/>
        </w:rPr>
        <w:t xml:space="preserve">результати виконання плану роботи, оголошеного </w:t>
      </w:r>
      <w:proofErr w:type="gramStart"/>
      <w:r w:rsidRPr="00755DC7">
        <w:rPr>
          <w:rFonts w:ascii="Times New Roman" w:hAnsi="Times New Roman" w:cs="Times New Roman"/>
          <w:sz w:val="28"/>
          <w:szCs w:val="28"/>
        </w:rPr>
        <w:t>п</w:t>
      </w:r>
      <w:proofErr w:type="gramEnd"/>
      <w:r w:rsidRPr="00755DC7">
        <w:rPr>
          <w:rFonts w:ascii="Times New Roman" w:hAnsi="Times New Roman" w:cs="Times New Roman"/>
          <w:sz w:val="28"/>
          <w:szCs w:val="28"/>
        </w:rPr>
        <w:t>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821ED1" w:rsidRPr="00755DC7" w:rsidRDefault="00821ED1" w:rsidP="00A026CF">
      <w:pPr>
        <w:pStyle w:val="1"/>
        <w:numPr>
          <w:ilvl w:val="0"/>
          <w:numId w:val="36"/>
        </w:numPr>
        <w:shd w:val="clear" w:color="auto" w:fill="auto"/>
        <w:tabs>
          <w:tab w:val="left" w:pos="663"/>
        </w:tabs>
        <w:ind w:left="720" w:hanging="360"/>
        <w:jc w:val="both"/>
        <w:rPr>
          <w:rFonts w:ascii="Times New Roman" w:hAnsi="Times New Roman" w:cs="Times New Roman"/>
          <w:sz w:val="28"/>
          <w:szCs w:val="28"/>
        </w:rPr>
      </w:pPr>
      <w:r w:rsidRPr="00755DC7">
        <w:rPr>
          <w:rFonts w:ascii="Times New Roman" w:hAnsi="Times New Roman" w:cs="Times New Roman"/>
          <w:sz w:val="28"/>
          <w:szCs w:val="28"/>
        </w:rPr>
        <w:t>інші питання місцевого значення.</w:t>
      </w:r>
    </w:p>
    <w:p w:rsidR="00821ED1" w:rsidRPr="006D369B" w:rsidRDefault="00755DC7" w:rsidP="00A026CF">
      <w:pPr>
        <w:pStyle w:val="1"/>
        <w:numPr>
          <w:ilvl w:val="0"/>
          <w:numId w:val="35"/>
        </w:numPr>
        <w:shd w:val="clear" w:color="auto" w:fill="auto"/>
        <w:tabs>
          <w:tab w:val="left" w:pos="593"/>
        </w:tabs>
        <w:jc w:val="both"/>
        <w:rPr>
          <w:rFonts w:ascii="Times New Roman" w:hAnsi="Times New Roman" w:cs="Times New Roman"/>
          <w:sz w:val="28"/>
          <w:szCs w:val="28"/>
        </w:rPr>
      </w:pPr>
      <w:r>
        <w:rPr>
          <w:rFonts w:ascii="Times New Roman" w:hAnsi="Times New Roman" w:cs="Times New Roman"/>
          <w:sz w:val="28"/>
          <w:szCs w:val="28"/>
          <w:lang w:val="uk-UA"/>
        </w:rPr>
        <w:t>Міський</w:t>
      </w:r>
      <w:r w:rsidR="00821ED1" w:rsidRPr="006D369B">
        <w:rPr>
          <w:rFonts w:ascii="Times New Roman" w:hAnsi="Times New Roman" w:cs="Times New Roman"/>
          <w:sz w:val="28"/>
          <w:szCs w:val="28"/>
        </w:rPr>
        <w:t xml:space="preserve">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821ED1" w:rsidRPr="006D369B" w:rsidRDefault="00755DC7" w:rsidP="00A026CF">
      <w:pPr>
        <w:pStyle w:val="1"/>
        <w:numPr>
          <w:ilvl w:val="0"/>
          <w:numId w:val="35"/>
        </w:numPr>
        <w:shd w:val="clear" w:color="auto" w:fill="auto"/>
        <w:tabs>
          <w:tab w:val="left" w:pos="612"/>
        </w:tabs>
        <w:jc w:val="both"/>
        <w:rPr>
          <w:rFonts w:ascii="Times New Roman" w:hAnsi="Times New Roman" w:cs="Times New Roman"/>
          <w:sz w:val="28"/>
          <w:szCs w:val="28"/>
        </w:rPr>
      </w:pPr>
      <w:r>
        <w:rPr>
          <w:rFonts w:ascii="Times New Roman" w:hAnsi="Times New Roman" w:cs="Times New Roman"/>
          <w:sz w:val="28"/>
          <w:szCs w:val="28"/>
        </w:rPr>
        <w:t xml:space="preserve">Звіт </w:t>
      </w:r>
      <w:r>
        <w:rPr>
          <w:rFonts w:ascii="Times New Roman" w:hAnsi="Times New Roman" w:cs="Times New Roman"/>
          <w:sz w:val="28"/>
          <w:szCs w:val="28"/>
          <w:lang w:val="uk-UA"/>
        </w:rPr>
        <w:t>міського</w:t>
      </w:r>
      <w:r w:rsidR="00821ED1" w:rsidRPr="006D369B">
        <w:rPr>
          <w:rFonts w:ascii="Times New Roman" w:hAnsi="Times New Roman" w:cs="Times New Roman"/>
          <w:sz w:val="28"/>
          <w:szCs w:val="28"/>
        </w:rPr>
        <w:t xml:space="preserve"> голови перед Радою включає доповідь про його роботу та роботу виконавчих органів</w:t>
      </w:r>
      <w:proofErr w:type="gramStart"/>
      <w:r w:rsidR="00821ED1" w:rsidRPr="006D369B">
        <w:rPr>
          <w:rFonts w:ascii="Times New Roman" w:hAnsi="Times New Roman" w:cs="Times New Roman"/>
          <w:sz w:val="28"/>
          <w:szCs w:val="28"/>
        </w:rPr>
        <w:t xml:space="preserve"> Р</w:t>
      </w:r>
      <w:proofErr w:type="gramEnd"/>
      <w:r w:rsidR="00821ED1" w:rsidRPr="006D369B">
        <w:rPr>
          <w:rFonts w:ascii="Times New Roman" w:hAnsi="Times New Roman" w:cs="Times New Roman"/>
          <w:sz w:val="28"/>
          <w:szCs w:val="28"/>
        </w:rPr>
        <w:t>ади за звітний період, інформацію про хід і результати виконання місцевого бюд</w:t>
      </w:r>
      <w:r w:rsidR="00821ED1" w:rsidRPr="006D369B">
        <w:rPr>
          <w:rFonts w:ascii="Times New Roman" w:hAnsi="Times New Roman" w:cs="Times New Roman"/>
          <w:sz w:val="28"/>
          <w:szCs w:val="28"/>
        </w:rPr>
        <w:softHyphen/>
        <w:t>жету, реалізацію затверджених Радою стратегічних і програмних документів розвитку тери</w:t>
      </w:r>
      <w:r w:rsidR="00821ED1" w:rsidRPr="006D369B">
        <w:rPr>
          <w:rFonts w:ascii="Times New Roman" w:hAnsi="Times New Roman" w:cs="Times New Roman"/>
          <w:sz w:val="28"/>
          <w:szCs w:val="28"/>
        </w:rPr>
        <w:softHyphen/>
        <w:t>торіальної громади, а також відомості про роботу його заступників, відповіді на запитання депутатів</w:t>
      </w:r>
      <w:proofErr w:type="gramStart"/>
      <w:r w:rsidR="00821ED1" w:rsidRPr="006D369B">
        <w:rPr>
          <w:rFonts w:ascii="Times New Roman" w:hAnsi="Times New Roman" w:cs="Times New Roman"/>
          <w:sz w:val="28"/>
          <w:szCs w:val="28"/>
        </w:rPr>
        <w:t xml:space="preserve"> Р</w:t>
      </w:r>
      <w:proofErr w:type="gramEnd"/>
      <w:r w:rsidR="00821ED1" w:rsidRPr="006D369B">
        <w:rPr>
          <w:rFonts w:ascii="Times New Roman" w:hAnsi="Times New Roman" w:cs="Times New Roman"/>
          <w:sz w:val="28"/>
          <w:szCs w:val="28"/>
        </w:rPr>
        <w:t>ади.</w:t>
      </w:r>
    </w:p>
    <w:p w:rsidR="00821ED1" w:rsidRPr="00755DC7" w:rsidRDefault="00821ED1" w:rsidP="00A026CF">
      <w:pPr>
        <w:pStyle w:val="1"/>
        <w:numPr>
          <w:ilvl w:val="0"/>
          <w:numId w:val="35"/>
        </w:numPr>
        <w:shd w:val="clear" w:color="auto" w:fill="auto"/>
        <w:tabs>
          <w:tab w:val="left" w:pos="604"/>
          <w:tab w:val="left" w:leader="underscore" w:pos="3746"/>
        </w:tabs>
        <w:ind w:firstLine="280"/>
        <w:jc w:val="both"/>
        <w:rPr>
          <w:rFonts w:ascii="Times New Roman" w:hAnsi="Times New Roman" w:cs="Times New Roman"/>
          <w:sz w:val="28"/>
          <w:szCs w:val="28"/>
        </w:rPr>
      </w:pPr>
      <w:r w:rsidRPr="006D369B">
        <w:rPr>
          <w:rFonts w:ascii="Times New Roman" w:hAnsi="Times New Roman" w:cs="Times New Roman"/>
          <w:sz w:val="28"/>
          <w:szCs w:val="28"/>
        </w:rPr>
        <w:t>За результатами звітування</w:t>
      </w:r>
      <w:r w:rsidRPr="006D369B">
        <w:rPr>
          <w:rFonts w:ascii="Times New Roman" w:hAnsi="Times New Roman" w:cs="Times New Roman"/>
          <w:sz w:val="28"/>
          <w:szCs w:val="28"/>
        </w:rPr>
        <w:tab/>
      </w:r>
      <w:r w:rsidR="00755DC7">
        <w:rPr>
          <w:rFonts w:ascii="Times New Roman" w:hAnsi="Times New Roman" w:cs="Times New Roman"/>
          <w:sz w:val="28"/>
          <w:szCs w:val="28"/>
          <w:lang w:val="uk-UA"/>
        </w:rPr>
        <w:t xml:space="preserve">міського </w:t>
      </w:r>
      <w:r w:rsidRPr="006D369B">
        <w:rPr>
          <w:rFonts w:ascii="Times New Roman" w:hAnsi="Times New Roman" w:cs="Times New Roman"/>
          <w:sz w:val="28"/>
          <w:szCs w:val="28"/>
        </w:rPr>
        <w:t xml:space="preserve">голови Рада може прийняти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ішення, яке містить оцінку</w:t>
      </w:r>
      <w:r w:rsidR="00755DC7">
        <w:rPr>
          <w:rFonts w:ascii="Times New Roman" w:hAnsi="Times New Roman" w:cs="Times New Roman"/>
          <w:sz w:val="28"/>
          <w:szCs w:val="28"/>
          <w:lang w:val="uk-UA"/>
        </w:rPr>
        <w:t xml:space="preserve"> </w:t>
      </w:r>
      <w:r w:rsidRPr="00755DC7">
        <w:rPr>
          <w:rFonts w:ascii="Times New Roman" w:hAnsi="Times New Roman" w:cs="Times New Roman"/>
          <w:sz w:val="28"/>
          <w:szCs w:val="28"/>
        </w:rPr>
        <w:t>діяльності</w:t>
      </w:r>
      <w:r w:rsidRPr="00755DC7">
        <w:rPr>
          <w:rFonts w:ascii="Times New Roman" w:hAnsi="Times New Roman" w:cs="Times New Roman"/>
          <w:sz w:val="28"/>
          <w:szCs w:val="28"/>
        </w:rPr>
        <w:tab/>
        <w:t>голови за звітний період, доручення та рекомендації, спрямо</w:t>
      </w:r>
      <w:r w:rsidR="00755DC7">
        <w:rPr>
          <w:rFonts w:ascii="Times New Roman" w:hAnsi="Times New Roman" w:cs="Times New Roman"/>
          <w:sz w:val="28"/>
          <w:szCs w:val="28"/>
        </w:rPr>
        <w:t>вані на реаліза</w:t>
      </w:r>
      <w:r w:rsidR="00755DC7">
        <w:rPr>
          <w:rFonts w:ascii="Times New Roman" w:hAnsi="Times New Roman" w:cs="Times New Roman"/>
          <w:sz w:val="28"/>
          <w:szCs w:val="28"/>
        </w:rPr>
        <w:softHyphen/>
        <w:t xml:space="preserve">цію повноважень </w:t>
      </w:r>
      <w:r w:rsidR="00755DC7">
        <w:rPr>
          <w:rFonts w:ascii="Times New Roman" w:hAnsi="Times New Roman" w:cs="Times New Roman"/>
          <w:sz w:val="28"/>
          <w:szCs w:val="28"/>
        </w:rPr>
        <w:lastRenderedPageBreak/>
        <w:t>міського</w:t>
      </w:r>
      <w:r w:rsidR="00755DC7">
        <w:rPr>
          <w:rFonts w:ascii="Times New Roman" w:hAnsi="Times New Roman" w:cs="Times New Roman"/>
          <w:sz w:val="28"/>
          <w:szCs w:val="28"/>
          <w:lang w:val="uk-UA"/>
        </w:rPr>
        <w:t xml:space="preserve"> </w:t>
      </w:r>
      <w:r w:rsidRPr="00755DC7">
        <w:rPr>
          <w:rFonts w:ascii="Times New Roman" w:hAnsi="Times New Roman" w:cs="Times New Roman"/>
          <w:sz w:val="28"/>
          <w:szCs w:val="28"/>
        </w:rPr>
        <w:t>голови тощо.</w:t>
      </w:r>
    </w:p>
    <w:p w:rsidR="00821ED1" w:rsidRPr="006D369B" w:rsidRDefault="00821ED1" w:rsidP="00821ED1">
      <w:pPr>
        <w:pStyle w:val="1"/>
        <w:shd w:val="clear" w:color="auto" w:fill="auto"/>
        <w:ind w:firstLine="280"/>
        <w:rPr>
          <w:rFonts w:ascii="Times New Roman" w:hAnsi="Times New Roman" w:cs="Times New Roman"/>
          <w:sz w:val="28"/>
          <w:szCs w:val="28"/>
        </w:rPr>
      </w:pPr>
      <w:r w:rsidRPr="006D369B">
        <w:rPr>
          <w:rFonts w:ascii="Times New Roman" w:hAnsi="Times New Roman" w:cs="Times New Roman"/>
          <w:b/>
          <w:bCs/>
          <w:sz w:val="28"/>
          <w:szCs w:val="28"/>
        </w:rPr>
        <w:t>Стаття 3</w:t>
      </w:r>
      <w:r w:rsidR="00DF7DDB">
        <w:rPr>
          <w:rFonts w:ascii="Times New Roman" w:hAnsi="Times New Roman" w:cs="Times New Roman"/>
          <w:b/>
          <w:bCs/>
          <w:sz w:val="28"/>
          <w:szCs w:val="28"/>
          <w:lang w:val="uk-UA"/>
        </w:rPr>
        <w:t>1</w:t>
      </w:r>
      <w:r w:rsidRPr="006D369B">
        <w:rPr>
          <w:rFonts w:ascii="Times New Roman" w:hAnsi="Times New Roman" w:cs="Times New Roman"/>
          <w:b/>
          <w:bCs/>
          <w:sz w:val="28"/>
          <w:szCs w:val="28"/>
        </w:rPr>
        <w:t>. Звітування депутатів</w:t>
      </w:r>
      <w:proofErr w:type="gramStart"/>
      <w:r w:rsidRPr="006D369B">
        <w:rPr>
          <w:rFonts w:ascii="Times New Roman" w:hAnsi="Times New Roman" w:cs="Times New Roman"/>
          <w:b/>
          <w:bCs/>
          <w:sz w:val="28"/>
          <w:szCs w:val="28"/>
        </w:rPr>
        <w:t xml:space="preserve"> Р</w:t>
      </w:r>
      <w:proofErr w:type="gramEnd"/>
      <w:r w:rsidRPr="006D369B">
        <w:rPr>
          <w:rFonts w:ascii="Times New Roman" w:hAnsi="Times New Roman" w:cs="Times New Roman"/>
          <w:b/>
          <w:bCs/>
          <w:sz w:val="28"/>
          <w:szCs w:val="28"/>
        </w:rPr>
        <w:t>ади</w:t>
      </w:r>
    </w:p>
    <w:p w:rsidR="00821ED1" w:rsidRPr="006D369B" w:rsidRDefault="00821ED1" w:rsidP="00A026CF">
      <w:pPr>
        <w:pStyle w:val="1"/>
        <w:numPr>
          <w:ilvl w:val="0"/>
          <w:numId w:val="37"/>
        </w:numPr>
        <w:shd w:val="clear" w:color="auto" w:fill="auto"/>
        <w:tabs>
          <w:tab w:val="left" w:pos="593"/>
        </w:tabs>
        <w:jc w:val="both"/>
        <w:rPr>
          <w:rFonts w:ascii="Times New Roman" w:hAnsi="Times New Roman" w:cs="Times New Roman"/>
          <w:sz w:val="28"/>
          <w:szCs w:val="28"/>
        </w:rPr>
      </w:pPr>
      <w:r w:rsidRPr="006D369B">
        <w:rPr>
          <w:rFonts w:ascii="Times New Roman" w:hAnsi="Times New Roman" w:cs="Times New Roman"/>
          <w:sz w:val="28"/>
          <w:szCs w:val="28"/>
        </w:rPr>
        <w:t xml:space="preserve">Депутати Ради не менше одного разу на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ік звітують про свою роботу перед територіаль</w:t>
      </w:r>
      <w:r w:rsidRPr="006D369B">
        <w:rPr>
          <w:rFonts w:ascii="Times New Roman" w:hAnsi="Times New Roman" w:cs="Times New Roman"/>
          <w:sz w:val="28"/>
          <w:szCs w:val="28"/>
        </w:rPr>
        <w:softHyphen/>
        <w:t>ною громадою, у тому числі про:</w:t>
      </w:r>
    </w:p>
    <w:p w:rsidR="00821ED1" w:rsidRPr="006D369B" w:rsidRDefault="00821ED1" w:rsidP="00A026CF">
      <w:pPr>
        <w:pStyle w:val="1"/>
        <w:numPr>
          <w:ilvl w:val="0"/>
          <w:numId w:val="38"/>
        </w:numPr>
        <w:shd w:val="clear" w:color="auto" w:fill="auto"/>
        <w:tabs>
          <w:tab w:val="left" w:pos="603"/>
        </w:tabs>
        <w:jc w:val="both"/>
        <w:rPr>
          <w:rFonts w:ascii="Times New Roman" w:hAnsi="Times New Roman" w:cs="Times New Roman"/>
          <w:sz w:val="28"/>
          <w:szCs w:val="28"/>
        </w:rPr>
      </w:pPr>
      <w:r w:rsidRPr="006D369B">
        <w:rPr>
          <w:rFonts w:ascii="Times New Roman" w:hAnsi="Times New Roman" w:cs="Times New Roman"/>
          <w:sz w:val="28"/>
          <w:szCs w:val="28"/>
        </w:rPr>
        <w:t>діяльність у Раді та її органах, зокрема, але не виключно, - про присутність на пленар</w:t>
      </w:r>
      <w:r w:rsidRPr="006D369B">
        <w:rPr>
          <w:rFonts w:ascii="Times New Roman" w:hAnsi="Times New Roman" w:cs="Times New Roman"/>
          <w:sz w:val="28"/>
          <w:szCs w:val="28"/>
        </w:rPr>
        <w:softHyphen/>
        <w:t>них засіданнях і засіданнях постійних та інших комісій</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821ED1" w:rsidRPr="006D369B" w:rsidRDefault="00821ED1" w:rsidP="00A026CF">
      <w:pPr>
        <w:pStyle w:val="1"/>
        <w:numPr>
          <w:ilvl w:val="0"/>
          <w:numId w:val="38"/>
        </w:numPr>
        <w:shd w:val="clear" w:color="auto" w:fill="auto"/>
        <w:tabs>
          <w:tab w:val="left" w:pos="624"/>
        </w:tabs>
        <w:jc w:val="both"/>
        <w:rPr>
          <w:rFonts w:ascii="Times New Roman" w:hAnsi="Times New Roman" w:cs="Times New Roman"/>
          <w:sz w:val="28"/>
          <w:szCs w:val="28"/>
        </w:rPr>
      </w:pPr>
      <w:r w:rsidRPr="006D369B">
        <w:rPr>
          <w:rFonts w:ascii="Times New Roman" w:hAnsi="Times New Roman" w:cs="Times New Roman"/>
          <w:sz w:val="28"/>
          <w:szCs w:val="28"/>
        </w:rPr>
        <w:t>роботу у виборчому окрузі;</w:t>
      </w:r>
    </w:p>
    <w:p w:rsidR="00821ED1" w:rsidRPr="006D369B" w:rsidRDefault="00821ED1" w:rsidP="00A026CF">
      <w:pPr>
        <w:pStyle w:val="1"/>
        <w:numPr>
          <w:ilvl w:val="0"/>
          <w:numId w:val="38"/>
        </w:numPr>
        <w:shd w:val="clear" w:color="auto" w:fill="auto"/>
        <w:tabs>
          <w:tab w:val="left" w:pos="629"/>
        </w:tabs>
        <w:jc w:val="both"/>
        <w:rPr>
          <w:rFonts w:ascii="Times New Roman" w:hAnsi="Times New Roman" w:cs="Times New Roman"/>
          <w:sz w:val="28"/>
          <w:szCs w:val="28"/>
        </w:rPr>
      </w:pPr>
      <w:r w:rsidRPr="006D369B">
        <w:rPr>
          <w:rFonts w:ascii="Times New Roman" w:hAnsi="Times New Roman" w:cs="Times New Roman"/>
          <w:sz w:val="28"/>
          <w:szCs w:val="28"/>
        </w:rPr>
        <w:t xml:space="preserve">прийняті Радою та її органами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ішення, хід їх виконання;</w:t>
      </w:r>
    </w:p>
    <w:p w:rsidR="00821ED1" w:rsidRPr="006D369B" w:rsidRDefault="00821ED1" w:rsidP="00A026CF">
      <w:pPr>
        <w:pStyle w:val="1"/>
        <w:numPr>
          <w:ilvl w:val="0"/>
          <w:numId w:val="38"/>
        </w:numPr>
        <w:shd w:val="clear" w:color="auto" w:fill="auto"/>
        <w:tabs>
          <w:tab w:val="left" w:pos="603"/>
        </w:tabs>
        <w:jc w:val="both"/>
        <w:rPr>
          <w:rFonts w:ascii="Times New Roman" w:hAnsi="Times New Roman" w:cs="Times New Roman"/>
          <w:sz w:val="28"/>
          <w:szCs w:val="28"/>
        </w:rPr>
      </w:pPr>
      <w:r w:rsidRPr="006D369B">
        <w:rPr>
          <w:rFonts w:ascii="Times New Roman" w:hAnsi="Times New Roman" w:cs="Times New Roman"/>
          <w:sz w:val="28"/>
          <w:szCs w:val="28"/>
        </w:rPr>
        <w:t>особисту участь в обговоренні, прийнятті та організації виконання рішень</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 її ор</w:t>
      </w:r>
      <w:r w:rsidRPr="006D369B">
        <w:rPr>
          <w:rFonts w:ascii="Times New Roman" w:hAnsi="Times New Roman" w:cs="Times New Roman"/>
          <w:sz w:val="28"/>
          <w:szCs w:val="28"/>
        </w:rPr>
        <w:softHyphen/>
        <w:t>ганів, а також доручень виборців свого виборчого округу.</w:t>
      </w:r>
    </w:p>
    <w:p w:rsidR="00821ED1" w:rsidRPr="006D369B" w:rsidRDefault="00821ED1" w:rsidP="00A026CF">
      <w:pPr>
        <w:pStyle w:val="1"/>
        <w:numPr>
          <w:ilvl w:val="0"/>
          <w:numId w:val="37"/>
        </w:numPr>
        <w:shd w:val="clear" w:color="auto" w:fill="auto"/>
        <w:tabs>
          <w:tab w:val="left" w:pos="603"/>
        </w:tabs>
        <w:spacing w:after="100"/>
        <w:jc w:val="both"/>
        <w:rPr>
          <w:rFonts w:ascii="Times New Roman" w:hAnsi="Times New Roman" w:cs="Times New Roman"/>
          <w:sz w:val="28"/>
          <w:szCs w:val="28"/>
        </w:rPr>
      </w:pPr>
      <w:r w:rsidRPr="006D369B">
        <w:rPr>
          <w:rFonts w:ascii="Times New Roman" w:hAnsi="Times New Roman" w:cs="Times New Roman"/>
          <w:sz w:val="28"/>
          <w:szCs w:val="28"/>
        </w:rPr>
        <w:t>Звіт депутата місцевої ради може бути проведено в будь-який час на вимогу зборів ви</w:t>
      </w:r>
      <w:r w:rsidRPr="006D369B">
        <w:rPr>
          <w:rFonts w:ascii="Times New Roman" w:hAnsi="Times New Roman" w:cs="Times New Roman"/>
          <w:sz w:val="28"/>
          <w:szCs w:val="28"/>
        </w:rPr>
        <w:softHyphen/>
        <w:t>борці</w:t>
      </w:r>
      <w:proofErr w:type="gramStart"/>
      <w:r w:rsidRPr="006D369B">
        <w:rPr>
          <w:rFonts w:ascii="Times New Roman" w:hAnsi="Times New Roman" w:cs="Times New Roman"/>
          <w:sz w:val="28"/>
          <w:szCs w:val="28"/>
        </w:rPr>
        <w:t>в</w:t>
      </w:r>
      <w:proofErr w:type="gramEnd"/>
      <w:r w:rsidRPr="006D369B">
        <w:rPr>
          <w:rFonts w:ascii="Times New Roman" w:hAnsi="Times New Roman" w:cs="Times New Roman"/>
          <w:sz w:val="28"/>
          <w:szCs w:val="28"/>
        </w:rPr>
        <w:t>.</w:t>
      </w:r>
    </w:p>
    <w:p w:rsidR="00821ED1" w:rsidRPr="006D369B" w:rsidRDefault="00DF7DDB" w:rsidP="00821ED1">
      <w:pPr>
        <w:pStyle w:val="1"/>
        <w:shd w:val="clear" w:color="auto" w:fill="auto"/>
        <w:jc w:val="both"/>
        <w:rPr>
          <w:rFonts w:ascii="Times New Roman" w:hAnsi="Times New Roman" w:cs="Times New Roman"/>
          <w:sz w:val="28"/>
          <w:szCs w:val="28"/>
        </w:rPr>
      </w:pPr>
      <w:r>
        <w:rPr>
          <w:rFonts w:ascii="Times New Roman" w:hAnsi="Times New Roman" w:cs="Times New Roman"/>
          <w:b/>
          <w:bCs/>
          <w:sz w:val="28"/>
          <w:szCs w:val="28"/>
        </w:rPr>
        <w:t>Стаття 3</w:t>
      </w:r>
      <w:r>
        <w:rPr>
          <w:rFonts w:ascii="Times New Roman" w:hAnsi="Times New Roman" w:cs="Times New Roman"/>
          <w:b/>
          <w:bCs/>
          <w:sz w:val="28"/>
          <w:szCs w:val="28"/>
          <w:lang w:val="uk-UA"/>
        </w:rPr>
        <w:t>2</w:t>
      </w:r>
      <w:r w:rsidR="00821ED1" w:rsidRPr="006D369B">
        <w:rPr>
          <w:rFonts w:ascii="Times New Roman" w:hAnsi="Times New Roman" w:cs="Times New Roman"/>
          <w:b/>
          <w:bCs/>
          <w:sz w:val="28"/>
          <w:szCs w:val="28"/>
        </w:rPr>
        <w:t>. Звітування старости</w:t>
      </w:r>
    </w:p>
    <w:p w:rsidR="00821ED1" w:rsidRPr="006D369B" w:rsidRDefault="00821ED1" w:rsidP="00A026CF">
      <w:pPr>
        <w:pStyle w:val="1"/>
        <w:numPr>
          <w:ilvl w:val="0"/>
          <w:numId w:val="39"/>
        </w:numPr>
        <w:shd w:val="clear" w:color="auto" w:fill="auto"/>
        <w:tabs>
          <w:tab w:val="left" w:pos="593"/>
        </w:tabs>
        <w:jc w:val="both"/>
        <w:rPr>
          <w:rFonts w:ascii="Times New Roman" w:hAnsi="Times New Roman" w:cs="Times New Roman"/>
          <w:sz w:val="28"/>
          <w:szCs w:val="28"/>
        </w:rPr>
      </w:pPr>
      <w:r w:rsidRPr="006D369B">
        <w:rPr>
          <w:rFonts w:ascii="Times New Roman" w:hAnsi="Times New Roman" w:cs="Times New Roman"/>
          <w:sz w:val="28"/>
          <w:szCs w:val="28"/>
        </w:rPr>
        <w:t>Староста звітує перед жителями населених пунктів, розташованих на території відповід</w:t>
      </w:r>
      <w:r w:rsidRPr="006D369B">
        <w:rPr>
          <w:rFonts w:ascii="Times New Roman" w:hAnsi="Times New Roman" w:cs="Times New Roman"/>
          <w:sz w:val="28"/>
          <w:szCs w:val="28"/>
        </w:rPr>
        <w:softHyphen/>
        <w:t xml:space="preserve">ного старостинського округу, на відкритій зустрічі не менше одного разу на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ік.</w:t>
      </w:r>
    </w:p>
    <w:p w:rsidR="00821ED1" w:rsidRPr="006D369B" w:rsidRDefault="00821ED1" w:rsidP="00A026CF">
      <w:pPr>
        <w:pStyle w:val="1"/>
        <w:numPr>
          <w:ilvl w:val="0"/>
          <w:numId w:val="39"/>
        </w:numPr>
        <w:shd w:val="clear" w:color="auto" w:fill="auto"/>
        <w:tabs>
          <w:tab w:val="left" w:pos="593"/>
        </w:tabs>
        <w:jc w:val="both"/>
        <w:rPr>
          <w:rFonts w:ascii="Times New Roman" w:hAnsi="Times New Roman" w:cs="Times New Roman"/>
          <w:sz w:val="28"/>
          <w:szCs w:val="28"/>
        </w:rPr>
      </w:pPr>
      <w:r w:rsidRPr="006D369B">
        <w:rPr>
          <w:rFonts w:ascii="Times New Roman" w:hAnsi="Times New Roman" w:cs="Times New Roman"/>
          <w:sz w:val="28"/>
          <w:szCs w:val="28"/>
        </w:rPr>
        <w:t>Звіт старости перед жителями населених пунктів, розташованих на території відповід</w:t>
      </w:r>
      <w:r w:rsidRPr="006D369B">
        <w:rPr>
          <w:rFonts w:ascii="Times New Roman" w:hAnsi="Times New Roman" w:cs="Times New Roman"/>
          <w:sz w:val="28"/>
          <w:szCs w:val="28"/>
        </w:rPr>
        <w:softHyphen/>
        <w:t xml:space="preserve">ного старостинського округу, включає в себе, </w:t>
      </w:r>
      <w:proofErr w:type="gramStart"/>
      <w:r w:rsidRPr="006D369B">
        <w:rPr>
          <w:rFonts w:ascii="Times New Roman" w:hAnsi="Times New Roman" w:cs="Times New Roman"/>
          <w:sz w:val="28"/>
          <w:szCs w:val="28"/>
        </w:rPr>
        <w:t>кр</w:t>
      </w:r>
      <w:proofErr w:type="gramEnd"/>
      <w:r w:rsidRPr="006D369B">
        <w:rPr>
          <w:rFonts w:ascii="Times New Roman" w:hAnsi="Times New Roman" w:cs="Times New Roman"/>
          <w:sz w:val="28"/>
          <w:szCs w:val="28"/>
        </w:rPr>
        <w:t>ім інформації про його діяльність, відомості про:</w:t>
      </w:r>
    </w:p>
    <w:p w:rsidR="00821ED1" w:rsidRPr="006D369B" w:rsidRDefault="00821ED1" w:rsidP="00A026CF">
      <w:pPr>
        <w:pStyle w:val="1"/>
        <w:numPr>
          <w:ilvl w:val="0"/>
          <w:numId w:val="40"/>
        </w:numPr>
        <w:shd w:val="clear" w:color="auto" w:fill="auto"/>
        <w:tabs>
          <w:tab w:val="left" w:pos="612"/>
        </w:tabs>
        <w:jc w:val="both"/>
        <w:rPr>
          <w:rFonts w:ascii="Times New Roman" w:hAnsi="Times New Roman" w:cs="Times New Roman"/>
          <w:sz w:val="28"/>
          <w:szCs w:val="28"/>
        </w:rPr>
      </w:pPr>
      <w:r w:rsidRPr="006D369B">
        <w:rPr>
          <w:rFonts w:ascii="Times New Roman" w:hAnsi="Times New Roman" w:cs="Times New Roman"/>
          <w:sz w:val="28"/>
          <w:szCs w:val="28"/>
        </w:rPr>
        <w:t>реалізацію документів з планування розвитку територіальної громади в частині, що сто</w:t>
      </w:r>
      <w:r w:rsidRPr="006D369B">
        <w:rPr>
          <w:rFonts w:ascii="Times New Roman" w:hAnsi="Times New Roman" w:cs="Times New Roman"/>
          <w:sz w:val="28"/>
          <w:szCs w:val="28"/>
        </w:rPr>
        <w:softHyphen/>
        <w:t>сується населених пунктів, розташованих на території відповідного старостинського округу;</w:t>
      </w:r>
    </w:p>
    <w:p w:rsidR="00821ED1" w:rsidRPr="006D369B" w:rsidRDefault="00821ED1" w:rsidP="00A026CF">
      <w:pPr>
        <w:pStyle w:val="1"/>
        <w:numPr>
          <w:ilvl w:val="0"/>
          <w:numId w:val="40"/>
        </w:numPr>
        <w:shd w:val="clear" w:color="auto" w:fill="auto"/>
        <w:tabs>
          <w:tab w:val="left" w:pos="612"/>
        </w:tabs>
        <w:jc w:val="both"/>
        <w:rPr>
          <w:rFonts w:ascii="Times New Roman" w:hAnsi="Times New Roman" w:cs="Times New Roman"/>
          <w:sz w:val="28"/>
          <w:szCs w:val="28"/>
        </w:rPr>
      </w:pPr>
      <w:r w:rsidRPr="006D369B">
        <w:rPr>
          <w:rFonts w:ascii="Times New Roman" w:hAnsi="Times New Roman" w:cs="Times New Roman"/>
          <w:sz w:val="28"/>
          <w:szCs w:val="28"/>
        </w:rPr>
        <w:t>виконання місцевого бюджету в частині, що стосується відповідного старостинського округу;</w:t>
      </w:r>
    </w:p>
    <w:p w:rsidR="00821ED1" w:rsidRPr="006D369B" w:rsidRDefault="00821ED1" w:rsidP="00A026CF">
      <w:pPr>
        <w:pStyle w:val="1"/>
        <w:numPr>
          <w:ilvl w:val="0"/>
          <w:numId w:val="40"/>
        </w:numPr>
        <w:shd w:val="clear" w:color="auto" w:fill="auto"/>
        <w:tabs>
          <w:tab w:val="left" w:pos="629"/>
        </w:tabs>
        <w:jc w:val="both"/>
        <w:rPr>
          <w:rFonts w:ascii="Times New Roman" w:hAnsi="Times New Roman" w:cs="Times New Roman"/>
          <w:sz w:val="28"/>
          <w:szCs w:val="28"/>
        </w:rPr>
      </w:pPr>
      <w:r w:rsidRPr="006D369B">
        <w:rPr>
          <w:rFonts w:ascii="Times New Roman" w:hAnsi="Times New Roman" w:cs="Times New Roman"/>
          <w:sz w:val="28"/>
          <w:szCs w:val="28"/>
        </w:rPr>
        <w:t>план роботи на наступний звітний період;</w:t>
      </w:r>
    </w:p>
    <w:p w:rsidR="00821ED1" w:rsidRPr="006D369B" w:rsidRDefault="00821ED1" w:rsidP="00A026CF">
      <w:pPr>
        <w:pStyle w:val="1"/>
        <w:numPr>
          <w:ilvl w:val="0"/>
          <w:numId w:val="40"/>
        </w:numPr>
        <w:shd w:val="clear" w:color="auto" w:fill="auto"/>
        <w:tabs>
          <w:tab w:val="left" w:pos="612"/>
        </w:tabs>
        <w:jc w:val="both"/>
        <w:rPr>
          <w:rFonts w:ascii="Times New Roman" w:hAnsi="Times New Roman" w:cs="Times New Roman"/>
          <w:sz w:val="28"/>
          <w:szCs w:val="28"/>
        </w:rPr>
      </w:pPr>
      <w:r w:rsidRPr="006D369B">
        <w:rPr>
          <w:rFonts w:ascii="Times New Roman" w:hAnsi="Times New Roman" w:cs="Times New Roman"/>
          <w:sz w:val="28"/>
          <w:szCs w:val="28"/>
        </w:rPr>
        <w:t xml:space="preserve">результати виконання плану роботи, оголошеного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821ED1" w:rsidRPr="006D369B" w:rsidRDefault="00821ED1" w:rsidP="00A026CF">
      <w:pPr>
        <w:pStyle w:val="1"/>
        <w:numPr>
          <w:ilvl w:val="0"/>
          <w:numId w:val="40"/>
        </w:numPr>
        <w:shd w:val="clear" w:color="auto" w:fill="auto"/>
        <w:tabs>
          <w:tab w:val="left" w:pos="634"/>
        </w:tabs>
        <w:jc w:val="both"/>
        <w:rPr>
          <w:rFonts w:ascii="Times New Roman" w:hAnsi="Times New Roman" w:cs="Times New Roman"/>
          <w:sz w:val="28"/>
          <w:szCs w:val="28"/>
        </w:rPr>
      </w:pPr>
      <w:r w:rsidRPr="006D369B">
        <w:rPr>
          <w:rFonts w:ascii="Times New Roman" w:hAnsi="Times New Roman" w:cs="Times New Roman"/>
          <w:sz w:val="28"/>
          <w:szCs w:val="28"/>
        </w:rPr>
        <w:t>інші питання місцевого значення.</w:t>
      </w:r>
    </w:p>
    <w:p w:rsidR="00821ED1" w:rsidRPr="006D369B" w:rsidRDefault="00821ED1" w:rsidP="00A026CF">
      <w:pPr>
        <w:pStyle w:val="1"/>
        <w:numPr>
          <w:ilvl w:val="0"/>
          <w:numId w:val="39"/>
        </w:numPr>
        <w:shd w:val="clear" w:color="auto" w:fill="auto"/>
        <w:tabs>
          <w:tab w:val="left" w:pos="608"/>
        </w:tabs>
        <w:jc w:val="both"/>
        <w:rPr>
          <w:rFonts w:ascii="Times New Roman" w:hAnsi="Times New Roman" w:cs="Times New Roman"/>
          <w:sz w:val="28"/>
          <w:szCs w:val="28"/>
        </w:rPr>
      </w:pPr>
      <w:proofErr w:type="gramStart"/>
      <w:r w:rsidRPr="006D369B">
        <w:rPr>
          <w:rFonts w:ascii="Times New Roman" w:hAnsi="Times New Roman" w:cs="Times New Roman"/>
          <w:sz w:val="28"/>
          <w:szCs w:val="28"/>
        </w:rPr>
        <w:t>Звіт старости перед Радою включає доповідь про його роботу за звітний період, інфор</w:t>
      </w:r>
      <w:r w:rsidRPr="006D369B">
        <w:rPr>
          <w:rFonts w:ascii="Times New Roman" w:hAnsi="Times New Roman" w:cs="Times New Roman"/>
          <w:sz w:val="28"/>
          <w:szCs w:val="28"/>
        </w:rPr>
        <w:softHyphen/>
        <w:t>мацію про хід і результати виконання місцевого бюджету в частині, що стосується відповід</w:t>
      </w:r>
      <w:r w:rsidRPr="006D369B">
        <w:rPr>
          <w:rFonts w:ascii="Times New Roman" w:hAnsi="Times New Roman" w:cs="Times New Roman"/>
          <w:sz w:val="28"/>
          <w:szCs w:val="28"/>
        </w:rPr>
        <w:softHyphen/>
        <w:t>ного старостинського округу, реалізацію затверджених Радою документів з планування ро</w:t>
      </w:r>
      <w:r w:rsidRPr="006D369B">
        <w:rPr>
          <w:rFonts w:ascii="Times New Roman" w:hAnsi="Times New Roman" w:cs="Times New Roman"/>
          <w:sz w:val="28"/>
          <w:szCs w:val="28"/>
        </w:rPr>
        <w:softHyphen/>
        <w:t xml:space="preserve">звитку територіальної громади в частині, що стосується населених пунктів, </w:t>
      </w:r>
      <w:r w:rsidRPr="006D369B">
        <w:rPr>
          <w:rFonts w:ascii="Times New Roman" w:hAnsi="Times New Roman" w:cs="Times New Roman"/>
          <w:sz w:val="28"/>
          <w:szCs w:val="28"/>
        </w:rPr>
        <w:lastRenderedPageBreak/>
        <w:t>розташованих на територ</w:t>
      </w:r>
      <w:proofErr w:type="gramEnd"/>
      <w:r w:rsidRPr="006D369B">
        <w:rPr>
          <w:rFonts w:ascii="Times New Roman" w:hAnsi="Times New Roman" w:cs="Times New Roman"/>
          <w:sz w:val="28"/>
          <w:szCs w:val="28"/>
        </w:rPr>
        <w:t>ії відповідного старостинського округу, відповіді на запитання депутатів</w:t>
      </w:r>
      <w:proofErr w:type="gramStart"/>
      <w:r w:rsidRPr="006D369B">
        <w:rPr>
          <w:rFonts w:ascii="Times New Roman" w:hAnsi="Times New Roman" w:cs="Times New Roman"/>
          <w:sz w:val="28"/>
          <w:szCs w:val="28"/>
        </w:rPr>
        <w:t xml:space="preserve"> Р</w:t>
      </w:r>
      <w:proofErr w:type="gramEnd"/>
      <w:r w:rsidRPr="006D369B">
        <w:rPr>
          <w:rFonts w:ascii="Times New Roman" w:hAnsi="Times New Roman" w:cs="Times New Roman"/>
          <w:sz w:val="28"/>
          <w:szCs w:val="28"/>
        </w:rPr>
        <w:t>ади.</w:t>
      </w:r>
    </w:p>
    <w:p w:rsidR="00821ED1" w:rsidRPr="006D369B" w:rsidRDefault="00821ED1" w:rsidP="00A026CF">
      <w:pPr>
        <w:pStyle w:val="1"/>
        <w:numPr>
          <w:ilvl w:val="0"/>
          <w:numId w:val="39"/>
        </w:numPr>
        <w:shd w:val="clear" w:color="auto" w:fill="auto"/>
        <w:tabs>
          <w:tab w:val="left" w:pos="593"/>
        </w:tabs>
        <w:spacing w:after="440"/>
        <w:jc w:val="both"/>
        <w:rPr>
          <w:rFonts w:ascii="Times New Roman" w:hAnsi="Times New Roman" w:cs="Times New Roman"/>
          <w:sz w:val="28"/>
          <w:szCs w:val="28"/>
        </w:rPr>
      </w:pPr>
      <w:r w:rsidRPr="006D369B">
        <w:rPr>
          <w:rFonts w:ascii="Times New Roman" w:hAnsi="Times New Roman" w:cs="Times New Roman"/>
          <w:sz w:val="28"/>
          <w:szCs w:val="28"/>
        </w:rPr>
        <w:t xml:space="preserve">За результатами звітування старости Рада може прийняти </w:t>
      </w: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ішення, яке містить оцін</w:t>
      </w:r>
      <w:r w:rsidRPr="006D369B">
        <w:rPr>
          <w:rFonts w:ascii="Times New Roman" w:hAnsi="Times New Roman" w:cs="Times New Roman"/>
          <w:sz w:val="28"/>
          <w:szCs w:val="28"/>
        </w:rPr>
        <w:softHyphen/>
        <w:t>ку його діяльності за звітний період, доручення та рекомендації, спрямовані на реалізацію повноважень старости, тощо.</w:t>
      </w:r>
    </w:p>
    <w:p w:rsidR="00821ED1" w:rsidRPr="002F366D" w:rsidRDefault="002F366D" w:rsidP="00821ED1">
      <w:pPr>
        <w:pStyle w:val="1"/>
        <w:shd w:val="clear" w:color="auto" w:fill="auto"/>
        <w:spacing w:line="240" w:lineRule="auto"/>
        <w:ind w:firstLine="0"/>
        <w:jc w:val="center"/>
        <w:rPr>
          <w:rFonts w:ascii="Times New Roman" w:hAnsi="Times New Roman" w:cs="Times New Roman"/>
          <w:sz w:val="28"/>
          <w:szCs w:val="28"/>
          <w:lang w:val="uk-UA"/>
        </w:rPr>
      </w:pPr>
      <w:r>
        <w:rPr>
          <w:rFonts w:ascii="Times New Roman" w:hAnsi="Times New Roman" w:cs="Times New Roman"/>
          <w:b/>
          <w:bCs/>
          <w:sz w:val="28"/>
          <w:szCs w:val="28"/>
        </w:rPr>
        <w:t>РОЗДІЛ V</w:t>
      </w:r>
      <w:r>
        <w:rPr>
          <w:rFonts w:ascii="Times New Roman" w:hAnsi="Times New Roman" w:cs="Times New Roman"/>
          <w:b/>
          <w:bCs/>
          <w:sz w:val="28"/>
          <w:szCs w:val="28"/>
          <w:lang w:val="uk-UA"/>
        </w:rPr>
        <w:t>ІІІ</w:t>
      </w:r>
    </w:p>
    <w:p w:rsidR="00821ED1" w:rsidRPr="006D369B" w:rsidRDefault="00821ED1" w:rsidP="00821ED1">
      <w:pPr>
        <w:pStyle w:val="20"/>
        <w:keepNext/>
        <w:keepLines/>
        <w:shd w:val="clear" w:color="auto" w:fill="auto"/>
        <w:spacing w:after="340" w:line="240" w:lineRule="auto"/>
        <w:ind w:firstLine="0"/>
        <w:jc w:val="center"/>
        <w:rPr>
          <w:rFonts w:ascii="Times New Roman" w:hAnsi="Times New Roman" w:cs="Times New Roman"/>
          <w:sz w:val="28"/>
          <w:szCs w:val="28"/>
        </w:rPr>
      </w:pPr>
      <w:bookmarkStart w:id="16" w:name="bookmark68"/>
      <w:bookmarkStart w:id="17" w:name="bookmark69"/>
      <w:r w:rsidRPr="006D369B">
        <w:rPr>
          <w:rFonts w:ascii="Times New Roman" w:hAnsi="Times New Roman" w:cs="Times New Roman"/>
          <w:sz w:val="28"/>
          <w:szCs w:val="28"/>
        </w:rPr>
        <w:t>ЗАКЛЮЧНІ ПОЛОЖЕННЯ</w:t>
      </w:r>
      <w:bookmarkEnd w:id="16"/>
      <w:bookmarkEnd w:id="17"/>
    </w:p>
    <w:p w:rsidR="00821ED1" w:rsidRPr="006D369B" w:rsidRDefault="00821ED1" w:rsidP="00A026CF">
      <w:pPr>
        <w:pStyle w:val="1"/>
        <w:numPr>
          <w:ilvl w:val="0"/>
          <w:numId w:val="41"/>
        </w:numPr>
        <w:shd w:val="clear" w:color="auto" w:fill="auto"/>
        <w:tabs>
          <w:tab w:val="left" w:pos="664"/>
        </w:tabs>
        <w:ind w:firstLine="320"/>
        <w:jc w:val="both"/>
        <w:rPr>
          <w:rFonts w:ascii="Times New Roman" w:hAnsi="Times New Roman" w:cs="Times New Roman"/>
          <w:sz w:val="28"/>
          <w:szCs w:val="28"/>
        </w:rPr>
      </w:pPr>
      <w:r w:rsidRPr="006D369B">
        <w:rPr>
          <w:rFonts w:ascii="Times New Roman" w:hAnsi="Times New Roman" w:cs="Times New Roman"/>
          <w:sz w:val="28"/>
          <w:szCs w:val="28"/>
        </w:rPr>
        <w:t>Затвердження Статуту та внесення змін і доповнень до нього здійснюється Радою.</w:t>
      </w:r>
    </w:p>
    <w:p w:rsidR="00821ED1" w:rsidRPr="006D369B" w:rsidRDefault="00821ED1" w:rsidP="00A026CF">
      <w:pPr>
        <w:pStyle w:val="1"/>
        <w:numPr>
          <w:ilvl w:val="0"/>
          <w:numId w:val="41"/>
        </w:numPr>
        <w:shd w:val="clear" w:color="auto" w:fill="auto"/>
        <w:tabs>
          <w:tab w:val="left" w:pos="642"/>
        </w:tabs>
        <w:ind w:firstLine="320"/>
        <w:jc w:val="both"/>
        <w:rPr>
          <w:rFonts w:ascii="Times New Roman" w:hAnsi="Times New Roman" w:cs="Times New Roman"/>
          <w:sz w:val="28"/>
          <w:szCs w:val="28"/>
        </w:rPr>
      </w:pPr>
      <w:r w:rsidRPr="006D369B">
        <w:rPr>
          <w:rFonts w:ascii="Times New Roman" w:hAnsi="Times New Roman" w:cs="Times New Roman"/>
          <w:sz w:val="28"/>
          <w:szCs w:val="28"/>
        </w:rPr>
        <w:t>Пропозиції щодо внесення змін та доповнень до Статуту мають право п</w:t>
      </w:r>
      <w:r w:rsidR="00337FE7">
        <w:rPr>
          <w:rFonts w:ascii="Times New Roman" w:hAnsi="Times New Roman" w:cs="Times New Roman"/>
          <w:sz w:val="28"/>
          <w:szCs w:val="28"/>
        </w:rPr>
        <w:t>одавати на роз</w:t>
      </w:r>
      <w:r w:rsidR="00337FE7">
        <w:rPr>
          <w:rFonts w:ascii="Times New Roman" w:hAnsi="Times New Roman" w:cs="Times New Roman"/>
          <w:sz w:val="28"/>
          <w:szCs w:val="28"/>
        </w:rPr>
        <w:softHyphen/>
        <w:t>гляд</w:t>
      </w:r>
      <w:proofErr w:type="gramStart"/>
      <w:r w:rsidR="00337FE7">
        <w:rPr>
          <w:rFonts w:ascii="Times New Roman" w:hAnsi="Times New Roman" w:cs="Times New Roman"/>
          <w:sz w:val="28"/>
          <w:szCs w:val="28"/>
        </w:rPr>
        <w:t xml:space="preserve"> Р</w:t>
      </w:r>
      <w:proofErr w:type="gramEnd"/>
      <w:r w:rsidR="00337FE7">
        <w:rPr>
          <w:rFonts w:ascii="Times New Roman" w:hAnsi="Times New Roman" w:cs="Times New Roman"/>
          <w:sz w:val="28"/>
          <w:szCs w:val="28"/>
        </w:rPr>
        <w:t xml:space="preserve">ади </w:t>
      </w:r>
      <w:r w:rsidR="00337FE7">
        <w:rPr>
          <w:rFonts w:ascii="Times New Roman" w:hAnsi="Times New Roman" w:cs="Times New Roman"/>
          <w:sz w:val="28"/>
          <w:szCs w:val="28"/>
          <w:lang w:val="uk-UA"/>
        </w:rPr>
        <w:t>міський</w:t>
      </w:r>
      <w:r w:rsidRPr="006D369B">
        <w:rPr>
          <w:rFonts w:ascii="Times New Roman" w:hAnsi="Times New Roman" w:cs="Times New Roman"/>
          <w:sz w:val="28"/>
          <w:szCs w:val="28"/>
        </w:rPr>
        <w:t xml:space="preserve"> голова, депутати Ради, виконавчий комітет Ради та жителі територіальної гро</w:t>
      </w:r>
      <w:r w:rsidRPr="006D369B">
        <w:rPr>
          <w:rFonts w:ascii="Times New Roman" w:hAnsi="Times New Roman" w:cs="Times New Roman"/>
          <w:sz w:val="28"/>
          <w:szCs w:val="28"/>
        </w:rPr>
        <w:softHyphen/>
        <w:t>мади в порядку внесення місцевої ініціативи.</w:t>
      </w:r>
    </w:p>
    <w:p w:rsidR="00821ED1" w:rsidRPr="006D369B" w:rsidRDefault="00821ED1" w:rsidP="00A026CF">
      <w:pPr>
        <w:pStyle w:val="1"/>
        <w:numPr>
          <w:ilvl w:val="0"/>
          <w:numId w:val="41"/>
        </w:numPr>
        <w:shd w:val="clear" w:color="auto" w:fill="auto"/>
        <w:tabs>
          <w:tab w:val="left" w:pos="642"/>
        </w:tabs>
        <w:ind w:firstLine="320"/>
        <w:jc w:val="both"/>
        <w:rPr>
          <w:rFonts w:ascii="Times New Roman" w:hAnsi="Times New Roman" w:cs="Times New Roman"/>
          <w:sz w:val="28"/>
          <w:szCs w:val="28"/>
        </w:rPr>
      </w:pPr>
      <w:r w:rsidRPr="006D369B">
        <w:rPr>
          <w:rFonts w:ascii="Times New Roman" w:hAnsi="Times New Roman" w:cs="Times New Roman"/>
          <w:sz w:val="28"/>
          <w:szCs w:val="28"/>
        </w:rPr>
        <w:t xml:space="preserve">Статут </w:t>
      </w:r>
      <w:proofErr w:type="gramStart"/>
      <w:r w:rsidRPr="006D369B">
        <w:rPr>
          <w:rFonts w:ascii="Times New Roman" w:hAnsi="Times New Roman" w:cs="Times New Roman"/>
          <w:sz w:val="28"/>
          <w:szCs w:val="28"/>
        </w:rPr>
        <w:t>п</w:t>
      </w:r>
      <w:proofErr w:type="gramEnd"/>
      <w:r w:rsidRPr="006D369B">
        <w:rPr>
          <w:rFonts w:ascii="Times New Roman" w:hAnsi="Times New Roman" w:cs="Times New Roman"/>
          <w:sz w:val="28"/>
          <w:szCs w:val="28"/>
        </w:rPr>
        <w:t>ідлягає державній реєстрації в центральному органі виконавчої влади, що ре</w:t>
      </w:r>
      <w:r w:rsidRPr="006D369B">
        <w:rPr>
          <w:rFonts w:ascii="Times New Roman" w:hAnsi="Times New Roman" w:cs="Times New Roman"/>
          <w:sz w:val="28"/>
          <w:szCs w:val="28"/>
        </w:rPr>
        <w:softHyphen/>
        <w:t>алізує державну політику у сфері державної реєстрації (легалізації) об'єднань громадян, ін</w:t>
      </w:r>
      <w:r w:rsidRPr="006D369B">
        <w:rPr>
          <w:rFonts w:ascii="Times New Roman" w:hAnsi="Times New Roman" w:cs="Times New Roman"/>
          <w:sz w:val="28"/>
          <w:szCs w:val="28"/>
        </w:rPr>
        <w:softHyphen/>
        <w:t>ших громадських формувань.</w:t>
      </w:r>
    </w:p>
    <w:p w:rsidR="00821ED1" w:rsidRPr="006D369B" w:rsidRDefault="00821ED1" w:rsidP="00A026CF">
      <w:pPr>
        <w:pStyle w:val="1"/>
        <w:numPr>
          <w:ilvl w:val="0"/>
          <w:numId w:val="41"/>
        </w:numPr>
        <w:shd w:val="clear" w:color="auto" w:fill="auto"/>
        <w:tabs>
          <w:tab w:val="left" w:pos="651"/>
        </w:tabs>
        <w:ind w:firstLine="320"/>
        <w:jc w:val="both"/>
        <w:rPr>
          <w:rFonts w:ascii="Times New Roman" w:hAnsi="Times New Roman" w:cs="Times New Roman"/>
          <w:sz w:val="28"/>
          <w:szCs w:val="28"/>
        </w:rPr>
      </w:pPr>
      <w:proofErr w:type="gramStart"/>
      <w:r w:rsidRPr="006D369B">
        <w:rPr>
          <w:rFonts w:ascii="Times New Roman" w:hAnsi="Times New Roman" w:cs="Times New Roman"/>
          <w:sz w:val="28"/>
          <w:szCs w:val="28"/>
        </w:rPr>
        <w:t>Р</w:t>
      </w:r>
      <w:proofErr w:type="gramEnd"/>
      <w:r w:rsidRPr="006D369B">
        <w:rPr>
          <w:rFonts w:ascii="Times New Roman" w:hAnsi="Times New Roman" w:cs="Times New Roman"/>
          <w:sz w:val="28"/>
          <w:szCs w:val="28"/>
        </w:rPr>
        <w:t>ішення про затвердження цього Статуту, текст Статуту та його додатки, а також рішен</w:t>
      </w:r>
      <w:r w:rsidRPr="006D369B">
        <w:rPr>
          <w:rFonts w:ascii="Times New Roman" w:hAnsi="Times New Roman" w:cs="Times New Roman"/>
          <w:sz w:val="28"/>
          <w:szCs w:val="28"/>
        </w:rPr>
        <w:softHyphen/>
        <w:t>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rsidR="00821ED1" w:rsidRPr="00694BF2" w:rsidRDefault="00821ED1" w:rsidP="00A026CF">
      <w:pPr>
        <w:pStyle w:val="1"/>
        <w:numPr>
          <w:ilvl w:val="0"/>
          <w:numId w:val="41"/>
        </w:numPr>
        <w:shd w:val="clear" w:color="auto" w:fill="auto"/>
        <w:tabs>
          <w:tab w:val="left" w:pos="683"/>
          <w:tab w:val="left" w:leader="underscore" w:pos="8610"/>
        </w:tabs>
        <w:jc w:val="both"/>
        <w:rPr>
          <w:rFonts w:ascii="Times New Roman" w:hAnsi="Times New Roman" w:cs="Times New Roman"/>
          <w:sz w:val="28"/>
          <w:szCs w:val="28"/>
        </w:rPr>
      </w:pPr>
      <w:r w:rsidRPr="00582F29">
        <w:rPr>
          <w:rFonts w:ascii="Times New Roman" w:hAnsi="Times New Roman" w:cs="Times New Roman"/>
          <w:sz w:val="28"/>
          <w:szCs w:val="28"/>
        </w:rPr>
        <w:t>Контроль за виконанням Статуту здійснюю</w:t>
      </w:r>
      <w:r w:rsidR="00DF7DDB">
        <w:rPr>
          <w:rFonts w:ascii="Times New Roman" w:hAnsi="Times New Roman" w:cs="Times New Roman"/>
          <w:sz w:val="28"/>
          <w:szCs w:val="28"/>
        </w:rPr>
        <w:t>ть Рада та її виконавчі органи,</w:t>
      </w:r>
      <w:r w:rsidR="00DF7DDB">
        <w:rPr>
          <w:rFonts w:ascii="Times New Roman" w:hAnsi="Times New Roman" w:cs="Times New Roman"/>
          <w:sz w:val="28"/>
          <w:szCs w:val="28"/>
          <w:lang w:val="uk-UA"/>
        </w:rPr>
        <w:t xml:space="preserve"> </w:t>
      </w:r>
      <w:r w:rsidRPr="00582F29">
        <w:rPr>
          <w:rFonts w:ascii="Times New Roman" w:hAnsi="Times New Roman" w:cs="Times New Roman"/>
          <w:sz w:val="28"/>
          <w:szCs w:val="28"/>
        </w:rPr>
        <w:t>голова та</w:t>
      </w:r>
      <w:r w:rsidRPr="00582F29">
        <w:rPr>
          <w:rFonts w:ascii="Times New Roman" w:hAnsi="Times New Roman" w:cs="Times New Roman"/>
          <w:sz w:val="28"/>
          <w:szCs w:val="28"/>
          <w:lang w:val="uk-UA"/>
        </w:rPr>
        <w:t xml:space="preserve"> </w:t>
      </w:r>
      <w:r w:rsidRPr="00582F29">
        <w:rPr>
          <w:rFonts w:ascii="Times New Roman" w:hAnsi="Times New Roman" w:cs="Times New Roman"/>
          <w:sz w:val="28"/>
          <w:szCs w:val="28"/>
        </w:rPr>
        <w:t>жителі територіальної громади.</w:t>
      </w: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351126" w:rsidRPr="00351126" w:rsidRDefault="00351126" w:rsidP="00351126">
      <w:pPr>
        <w:pStyle w:val="1"/>
        <w:tabs>
          <w:tab w:val="left" w:pos="683"/>
          <w:tab w:val="left" w:leader="underscore" w:pos="8610"/>
        </w:tabs>
        <w:ind w:left="5387" w:firstLine="0"/>
        <w:rPr>
          <w:rFonts w:ascii="Times New Roman" w:hAnsi="Times New Roman" w:cs="Times New Roman"/>
          <w:sz w:val="24"/>
          <w:szCs w:val="24"/>
          <w:lang w:val="uk-UA"/>
        </w:rPr>
      </w:pPr>
      <w:r w:rsidRPr="00351126">
        <w:rPr>
          <w:rFonts w:ascii="Times New Roman" w:hAnsi="Times New Roman" w:cs="Times New Roman"/>
          <w:sz w:val="24"/>
          <w:szCs w:val="24"/>
          <w:lang w:val="uk-UA"/>
        </w:rPr>
        <w:lastRenderedPageBreak/>
        <w:t>Додаток № 1</w:t>
      </w:r>
    </w:p>
    <w:p w:rsidR="00351126" w:rsidRPr="00351126" w:rsidRDefault="00351126" w:rsidP="00351126">
      <w:pPr>
        <w:pStyle w:val="1"/>
        <w:shd w:val="clear" w:color="auto" w:fill="auto"/>
        <w:tabs>
          <w:tab w:val="left" w:pos="683"/>
          <w:tab w:val="left" w:leader="underscore" w:pos="8610"/>
        </w:tabs>
        <w:ind w:left="5387" w:firstLine="0"/>
        <w:rPr>
          <w:rFonts w:ascii="Times New Roman" w:hAnsi="Times New Roman" w:cs="Times New Roman"/>
          <w:sz w:val="24"/>
          <w:szCs w:val="24"/>
          <w:lang w:val="uk-UA"/>
        </w:rPr>
      </w:pPr>
      <w:r w:rsidRPr="00351126">
        <w:rPr>
          <w:rFonts w:ascii="Times New Roman" w:hAnsi="Times New Roman" w:cs="Times New Roman"/>
          <w:sz w:val="24"/>
          <w:szCs w:val="24"/>
          <w:lang w:val="uk-UA"/>
        </w:rPr>
        <w:t xml:space="preserve">до Статуту територіальної громади, </w:t>
      </w:r>
    </w:p>
    <w:p w:rsidR="00694BF2" w:rsidRPr="00351126" w:rsidRDefault="00351126" w:rsidP="00351126">
      <w:pPr>
        <w:pStyle w:val="1"/>
        <w:shd w:val="clear" w:color="auto" w:fill="auto"/>
        <w:tabs>
          <w:tab w:val="left" w:pos="683"/>
          <w:tab w:val="left" w:leader="underscore" w:pos="8610"/>
        </w:tabs>
        <w:ind w:left="5387" w:firstLine="0"/>
        <w:rPr>
          <w:rFonts w:ascii="Times New Roman" w:hAnsi="Times New Roman" w:cs="Times New Roman"/>
          <w:sz w:val="24"/>
          <w:szCs w:val="24"/>
          <w:lang w:val="uk-UA"/>
        </w:rPr>
      </w:pPr>
      <w:r w:rsidRPr="00351126">
        <w:rPr>
          <w:rFonts w:ascii="Times New Roman" w:hAnsi="Times New Roman" w:cs="Times New Roman"/>
          <w:sz w:val="24"/>
          <w:szCs w:val="24"/>
          <w:lang w:val="uk-UA"/>
        </w:rPr>
        <w:t>затвердженого рішенням сесії міської ради від _._.2021 №_/_/VIII</w:t>
      </w:r>
    </w:p>
    <w:p w:rsidR="00694BF2" w:rsidRDefault="00694BF2" w:rsidP="00351126">
      <w:pPr>
        <w:pStyle w:val="1"/>
        <w:shd w:val="clear" w:color="auto" w:fill="auto"/>
        <w:tabs>
          <w:tab w:val="left" w:pos="683"/>
          <w:tab w:val="left" w:leader="underscore" w:pos="8610"/>
        </w:tabs>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351126">
      <w:pPr>
        <w:pStyle w:val="1"/>
        <w:shd w:val="clear" w:color="auto" w:fill="auto"/>
        <w:tabs>
          <w:tab w:val="left" w:pos="683"/>
          <w:tab w:val="left" w:leader="underscore" w:pos="8610"/>
        </w:tabs>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B969D0"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r>
        <w:rPr>
          <w:noProof/>
          <w:lang w:eastAsia="ru-RU"/>
        </w:rPr>
        <w:drawing>
          <wp:inline distT="0" distB="0" distL="0" distR="0" wp14:anchorId="34CACF16" wp14:editId="6377438D">
            <wp:extent cx="1905000" cy="2514600"/>
            <wp:effectExtent l="0" t="0" r="0" b="0"/>
            <wp:docPr id="2" name="Рисунок 2" descr="D:\photo\200px-Nosivka_new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oto\200px-Nosivka_new_g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p>
    <w:p w:rsidR="00B969D0" w:rsidRDefault="00B969D0"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B969D0" w:rsidRDefault="00B969D0"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r>
        <w:rPr>
          <w:noProof/>
          <w:sz w:val="28"/>
          <w:lang w:eastAsia="ru-RU"/>
        </w:rPr>
        <w:drawing>
          <wp:inline distT="0" distB="0" distL="0" distR="0" wp14:anchorId="7C357AAA" wp14:editId="2AAFCEA9">
            <wp:extent cx="5786120" cy="3065932"/>
            <wp:effectExtent l="0" t="0" r="5080" b="1270"/>
            <wp:docPr id="1" name="Рисунок 1" descr="C:\Users\golova_OTG\Downloads\Прапор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a_OTG\Downloads\Прапор2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6120" cy="3065932"/>
                    </a:xfrm>
                    <a:prstGeom prst="rect">
                      <a:avLst/>
                    </a:prstGeom>
                    <a:noFill/>
                    <a:ln>
                      <a:noFill/>
                    </a:ln>
                  </pic:spPr>
                </pic:pic>
              </a:graphicData>
            </a:graphic>
          </wp:inline>
        </w:drawing>
      </w: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694BF2">
      <w:pPr>
        <w:pStyle w:val="1"/>
        <w:shd w:val="clear" w:color="auto" w:fill="auto"/>
        <w:tabs>
          <w:tab w:val="left" w:pos="683"/>
          <w:tab w:val="left" w:leader="underscore" w:pos="8610"/>
        </w:tabs>
        <w:jc w:val="both"/>
        <w:rPr>
          <w:rFonts w:ascii="Times New Roman" w:hAnsi="Times New Roman" w:cs="Times New Roman"/>
          <w:sz w:val="28"/>
          <w:szCs w:val="28"/>
          <w:lang w:val="uk-UA"/>
        </w:rPr>
      </w:pPr>
    </w:p>
    <w:p w:rsidR="00694BF2" w:rsidRDefault="00694BF2" w:rsidP="00B969D0">
      <w:pPr>
        <w:pStyle w:val="1"/>
        <w:shd w:val="clear" w:color="auto" w:fill="auto"/>
        <w:tabs>
          <w:tab w:val="left" w:pos="683"/>
          <w:tab w:val="left" w:leader="underscore" w:pos="8610"/>
        </w:tabs>
        <w:ind w:firstLine="0"/>
        <w:jc w:val="both"/>
        <w:rPr>
          <w:rFonts w:ascii="Times New Roman" w:hAnsi="Times New Roman" w:cs="Times New Roman"/>
          <w:sz w:val="28"/>
          <w:szCs w:val="28"/>
          <w:lang w:val="uk-UA"/>
        </w:rPr>
      </w:pPr>
    </w:p>
    <w:p w:rsidR="00B969D0" w:rsidRDefault="00B969D0" w:rsidP="00B969D0">
      <w:pPr>
        <w:pStyle w:val="1"/>
        <w:shd w:val="clear" w:color="auto" w:fill="auto"/>
        <w:tabs>
          <w:tab w:val="left" w:pos="683"/>
          <w:tab w:val="left" w:leader="underscore" w:pos="8610"/>
        </w:tabs>
        <w:ind w:firstLine="0"/>
        <w:jc w:val="both"/>
        <w:rPr>
          <w:rFonts w:ascii="Times New Roman" w:hAnsi="Times New Roman" w:cs="Times New Roman"/>
          <w:sz w:val="28"/>
          <w:szCs w:val="28"/>
          <w:lang w:val="uk-UA"/>
        </w:rPr>
      </w:pPr>
    </w:p>
    <w:p w:rsidR="00694BF2" w:rsidRPr="00DA4DD3" w:rsidRDefault="00351126" w:rsidP="00694BF2">
      <w:pPr>
        <w:ind w:left="5103"/>
        <w:jc w:val="both"/>
        <w:rPr>
          <w:rFonts w:ascii="Times New Roman" w:hAnsi="Times New Roman" w:cs="Times New Roman"/>
        </w:rPr>
      </w:pPr>
      <w:r>
        <w:rPr>
          <w:rFonts w:ascii="Times New Roman" w:hAnsi="Times New Roman" w:cs="Times New Roman"/>
          <w:iCs/>
        </w:rPr>
        <w:lastRenderedPageBreak/>
        <w:t>Додаток № 2</w:t>
      </w:r>
    </w:p>
    <w:p w:rsidR="00694BF2" w:rsidRDefault="00694BF2" w:rsidP="00694BF2">
      <w:pPr>
        <w:ind w:left="5103"/>
        <w:jc w:val="both"/>
        <w:rPr>
          <w:rFonts w:ascii="Times New Roman" w:hAnsi="Times New Roman" w:cs="Times New Roman"/>
          <w:iCs/>
        </w:rPr>
      </w:pPr>
      <w:r w:rsidRPr="00DA4DD3">
        <w:rPr>
          <w:rFonts w:ascii="Times New Roman" w:hAnsi="Times New Roman" w:cs="Times New Roman"/>
          <w:iCs/>
        </w:rPr>
        <w:t xml:space="preserve">до Статуту територіальної громади, затвердженого рішенням </w:t>
      </w:r>
      <w:r>
        <w:rPr>
          <w:rFonts w:ascii="Times New Roman" w:hAnsi="Times New Roman" w:cs="Times New Roman"/>
          <w:iCs/>
        </w:rPr>
        <w:t xml:space="preserve">сесії </w:t>
      </w:r>
      <w:r w:rsidRPr="00DA4DD3">
        <w:rPr>
          <w:rFonts w:ascii="Times New Roman" w:hAnsi="Times New Roman" w:cs="Times New Roman"/>
          <w:iCs/>
        </w:rPr>
        <w:t xml:space="preserve">міської ради від </w:t>
      </w:r>
      <w:r w:rsidR="00226569">
        <w:rPr>
          <w:rFonts w:ascii="Times New Roman" w:hAnsi="Times New Roman" w:cs="Times New Roman"/>
          <w:iCs/>
        </w:rPr>
        <w:t>_._</w:t>
      </w:r>
      <w:r>
        <w:rPr>
          <w:rFonts w:ascii="Times New Roman" w:hAnsi="Times New Roman" w:cs="Times New Roman"/>
          <w:iCs/>
        </w:rPr>
        <w:t xml:space="preserve">.2021 </w:t>
      </w:r>
      <w:r w:rsidR="00226569">
        <w:rPr>
          <w:rFonts w:ascii="Times New Roman" w:hAnsi="Times New Roman" w:cs="Times New Roman"/>
          <w:iCs/>
        </w:rPr>
        <w:t>№_/_</w:t>
      </w:r>
      <w:r w:rsidRPr="00DA4DD3">
        <w:rPr>
          <w:rFonts w:ascii="Times New Roman" w:hAnsi="Times New Roman" w:cs="Times New Roman"/>
          <w:iCs/>
        </w:rPr>
        <w:t>/</w:t>
      </w:r>
      <w:r w:rsidRPr="00DA4DD3">
        <w:rPr>
          <w:rFonts w:ascii="Times New Roman" w:hAnsi="Times New Roman" w:cs="Times New Roman"/>
          <w:iCs/>
          <w:lang w:val="en-US"/>
        </w:rPr>
        <w:t>VIII</w:t>
      </w:r>
    </w:p>
    <w:p w:rsidR="00694BF2" w:rsidRPr="00435643" w:rsidRDefault="00694BF2" w:rsidP="00694BF2">
      <w:pPr>
        <w:ind w:left="5387"/>
        <w:jc w:val="both"/>
        <w:rPr>
          <w:rFonts w:ascii="Times New Roman" w:hAnsi="Times New Roman" w:cs="Times New Roman"/>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Положення</w:t>
      </w:r>
    </w:p>
    <w:p w:rsidR="00694BF2" w:rsidRDefault="00694BF2" w:rsidP="00694BF2">
      <w:pPr>
        <w:jc w:val="center"/>
        <w:rPr>
          <w:rFonts w:ascii="Times New Roman" w:hAnsi="Times New Roman" w:cs="Times New Roman"/>
          <w:b/>
          <w:bCs/>
          <w:sz w:val="28"/>
          <w:szCs w:val="28"/>
        </w:rPr>
      </w:pPr>
      <w:r w:rsidRPr="003A2903">
        <w:rPr>
          <w:rFonts w:ascii="Times New Roman" w:hAnsi="Times New Roman" w:cs="Times New Roman"/>
          <w:b/>
          <w:bCs/>
          <w:sz w:val="28"/>
          <w:szCs w:val="28"/>
        </w:rPr>
        <w:t>про загальні збори громадян за місцем проживання</w:t>
      </w:r>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w:t>
      </w:r>
      <w:r w:rsidRPr="003A2903">
        <w:rPr>
          <w:rFonts w:ascii="Times New Roman" w:hAnsi="Times New Roman" w:cs="Times New Roman"/>
          <w:sz w:val="28"/>
          <w:szCs w:val="28"/>
        </w:rPr>
        <w:softHyphen/>
        <w:t>цем проживання, порядок урахування результатів загальних зборів органами та посадовими осо</w:t>
      </w:r>
      <w:r>
        <w:rPr>
          <w:rFonts w:ascii="Times New Roman" w:hAnsi="Times New Roman" w:cs="Times New Roman"/>
          <w:sz w:val="28"/>
          <w:szCs w:val="28"/>
        </w:rPr>
        <w:t xml:space="preserve">бами місцевого самоврядування Носівської </w:t>
      </w:r>
      <w:r w:rsidRPr="003A2903">
        <w:rPr>
          <w:rFonts w:ascii="Times New Roman" w:hAnsi="Times New Roman" w:cs="Times New Roman"/>
          <w:sz w:val="28"/>
          <w:szCs w:val="28"/>
        </w:rPr>
        <w:t>територіальної громади.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Загальні збори громадян за місцем проживання (далі - загальні збори) - це зібрання всіх</w:t>
      </w: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чи частини громадян за місцем</w:t>
      </w:r>
      <w:r>
        <w:rPr>
          <w:rFonts w:ascii="Times New Roman" w:hAnsi="Times New Roman" w:cs="Times New Roman"/>
          <w:sz w:val="28"/>
          <w:szCs w:val="28"/>
        </w:rPr>
        <w:t xml:space="preserve"> їх проживання в Носівській територіальній</w:t>
      </w: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громаді.</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Загальні збори можуть скликатись у будинку (або кількох будинках), житловому ком</w:t>
      </w:r>
      <w:r w:rsidRPr="003A2903">
        <w:rPr>
          <w:rFonts w:ascii="Times New Roman" w:hAnsi="Times New Roman" w:cs="Times New Roman"/>
          <w:sz w:val="28"/>
          <w:szCs w:val="28"/>
        </w:rPr>
        <w:softHyphen/>
        <w:t>плексах), на вулиці(цях), у кварталі(лах), мікрорайоні(нах), в окремих населених пунктах територіальної громади, на всій території територіальної громади для обговорення та прий</w:t>
      </w:r>
      <w:r w:rsidRPr="003A2903">
        <w:rPr>
          <w:rFonts w:ascii="Times New Roman" w:hAnsi="Times New Roman" w:cs="Times New Roman"/>
          <w:sz w:val="28"/>
          <w:szCs w:val="28"/>
        </w:rPr>
        <w:softHyphen/>
        <w:t>няття рішень з питань місцевого значення, що безпосередньо стосуються території, на якій проводяться збори.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У загальних зборах з правом вирішального голосу можуть брати участь дієздатні грома</w:t>
      </w:r>
      <w:r w:rsidRPr="003A2903">
        <w:rPr>
          <w:rFonts w:ascii="Times New Roman" w:hAnsi="Times New Roman" w:cs="Times New Roman"/>
          <w:sz w:val="28"/>
          <w:szCs w:val="28"/>
        </w:rPr>
        <w:softHyphen/>
        <w:t>дяни, які досягли 18-річного віку та місце проживання (перебування) яких в установленому законом порядку</w:t>
      </w:r>
      <w:r>
        <w:rPr>
          <w:rFonts w:ascii="Times New Roman" w:hAnsi="Times New Roman" w:cs="Times New Roman"/>
          <w:sz w:val="28"/>
          <w:szCs w:val="28"/>
        </w:rPr>
        <w:t xml:space="preserve"> зареєстроване на території Носівської </w:t>
      </w:r>
      <w:r w:rsidRPr="003A2903">
        <w:rPr>
          <w:rFonts w:ascii="Times New Roman" w:hAnsi="Times New Roman" w:cs="Times New Roman"/>
          <w:sz w:val="28"/>
          <w:szCs w:val="28"/>
        </w:rPr>
        <w:t>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w:t>
      </w:r>
      <w:r w:rsidRPr="003A2903">
        <w:rPr>
          <w:rFonts w:ascii="Times New Roman" w:hAnsi="Times New Roman" w:cs="Times New Roman"/>
          <w:sz w:val="28"/>
          <w:szCs w:val="28"/>
        </w:rPr>
        <w:softHyphen/>
        <w:t>цію з питань місцевого значення без участі в голосуванні.</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Участь ініціаторів загальних зборів у їх проведенні є обов'язковою.</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На загальні збори можуть бути запрошені</w:t>
      </w:r>
      <w:r w:rsidRPr="003A2903">
        <w:rPr>
          <w:rFonts w:ascii="Times New Roman" w:hAnsi="Times New Roman" w:cs="Times New Roman"/>
          <w:sz w:val="28"/>
          <w:szCs w:val="28"/>
        </w:rPr>
        <w:tab/>
      </w:r>
      <w:r>
        <w:rPr>
          <w:rFonts w:ascii="Times New Roman" w:hAnsi="Times New Roman" w:cs="Times New Roman"/>
          <w:sz w:val="28"/>
          <w:szCs w:val="28"/>
        </w:rPr>
        <w:t xml:space="preserve">міський </w:t>
      </w:r>
      <w:r w:rsidRPr="003A2903">
        <w:rPr>
          <w:rFonts w:ascii="Times New Roman" w:hAnsi="Times New Roman" w:cs="Times New Roman"/>
          <w:sz w:val="28"/>
          <w:szCs w:val="28"/>
        </w:rPr>
        <w:t>голова, депутати Ради, староста від</w:t>
      </w:r>
      <w:r w:rsidRPr="003A2903">
        <w:rPr>
          <w:rFonts w:ascii="Times New Roman" w:hAnsi="Times New Roman" w:cs="Times New Roman"/>
          <w:sz w:val="28"/>
          <w:szCs w:val="28"/>
        </w:rPr>
        <w:softHyphen/>
        <w:t xml:space="preserve">повідного старостинського округу, інші посадові особи органів місцевого самоврядування </w:t>
      </w:r>
      <w:r w:rsidRPr="003A2903">
        <w:rPr>
          <w:rFonts w:ascii="Times New Roman" w:hAnsi="Times New Roman" w:cs="Times New Roman"/>
          <w:sz w:val="28"/>
          <w:szCs w:val="28"/>
        </w:rPr>
        <w:tab/>
      </w:r>
      <w:r>
        <w:rPr>
          <w:rFonts w:ascii="Times New Roman" w:hAnsi="Times New Roman" w:cs="Times New Roman"/>
          <w:sz w:val="28"/>
          <w:szCs w:val="28"/>
        </w:rPr>
        <w:t xml:space="preserve">Носівської територіальної громади, </w:t>
      </w:r>
      <w:r w:rsidRPr="003A2903">
        <w:rPr>
          <w:rFonts w:ascii="Times New Roman" w:hAnsi="Times New Roman" w:cs="Times New Roman"/>
          <w:sz w:val="28"/>
          <w:szCs w:val="28"/>
        </w:rPr>
        <w:t>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На розгляд загальних зборів виносяться питання місцевого значення, що безпосеред</w:t>
      </w:r>
      <w:r w:rsidRPr="003A2903">
        <w:rPr>
          <w:rFonts w:ascii="Times New Roman" w:hAnsi="Times New Roman" w:cs="Times New Roman"/>
          <w:sz w:val="28"/>
          <w:szCs w:val="28"/>
        </w:rPr>
        <w:softHyphen/>
        <w:t>ньо стосуються території, на якій проводяться збори, а саме, відбувається:</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rPr>
        <w:t xml:space="preserve">- </w:t>
      </w:r>
      <w:r w:rsidRPr="003A2903">
        <w:rPr>
          <w:rFonts w:ascii="Times New Roman" w:hAnsi="Times New Roman" w:cs="Times New Roman"/>
          <w:sz w:val="28"/>
          <w:szCs w:val="28"/>
        </w:rPr>
        <w:t>обговорення питань, віднесених Конституцією та законами України до відання місце</w:t>
      </w:r>
      <w:r w:rsidRPr="003A2903">
        <w:rPr>
          <w:rFonts w:ascii="Times New Roman" w:hAnsi="Times New Roman" w:cs="Times New Roman"/>
          <w:sz w:val="28"/>
          <w:szCs w:val="28"/>
        </w:rPr>
        <w:softHyphen/>
        <w:t>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lastRenderedPageBreak/>
        <w:t xml:space="preserve">- </w:t>
      </w:r>
      <w:r w:rsidRPr="003A2903">
        <w:rPr>
          <w:rFonts w:ascii="Times New Roman" w:hAnsi="Times New Roman" w:cs="Times New Roman"/>
          <w:sz w:val="28"/>
          <w:szCs w:val="28"/>
        </w:rPr>
        <w:t xml:space="preserve">обговорення проектів актів органів </w:t>
      </w:r>
      <w:proofErr w:type="gramStart"/>
      <w:r w:rsidRPr="003A2903">
        <w:rPr>
          <w:rFonts w:ascii="Times New Roman" w:hAnsi="Times New Roman" w:cs="Times New Roman"/>
          <w:sz w:val="28"/>
          <w:szCs w:val="28"/>
        </w:rPr>
        <w:t>м</w:t>
      </w:r>
      <w:proofErr w:type="gramEnd"/>
      <w:r w:rsidRPr="003A2903">
        <w:rPr>
          <w:rFonts w:ascii="Times New Roman" w:hAnsi="Times New Roman" w:cs="Times New Roman"/>
          <w:sz w:val="28"/>
          <w:szCs w:val="28"/>
        </w:rPr>
        <w:t>ісцевого самоврядування територіальної грома</w:t>
      </w:r>
      <w:r w:rsidRPr="003A2903">
        <w:rPr>
          <w:rFonts w:ascii="Times New Roman" w:hAnsi="Times New Roman" w:cs="Times New Roman"/>
          <w:sz w:val="28"/>
          <w:szCs w:val="28"/>
        </w:rPr>
        <w:softHyphen/>
        <w:t>ди;</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обговорення та внесення пропозицій до порядку денного сесій</w:t>
      </w:r>
      <w:proofErr w:type="gramStart"/>
      <w:r w:rsidRPr="003A2903">
        <w:rPr>
          <w:rFonts w:ascii="Times New Roman" w:hAnsi="Times New Roman" w:cs="Times New Roman"/>
          <w:sz w:val="28"/>
          <w:szCs w:val="28"/>
        </w:rPr>
        <w:t xml:space="preserve"> Р</w:t>
      </w:r>
      <w:proofErr w:type="gramEnd"/>
      <w:r w:rsidRPr="003A2903">
        <w:rPr>
          <w:rFonts w:ascii="Times New Roman" w:hAnsi="Times New Roman" w:cs="Times New Roman"/>
          <w:sz w:val="28"/>
          <w:szCs w:val="28"/>
        </w:rPr>
        <w:t>ади, засідань її вико</w:t>
      </w:r>
      <w:r w:rsidRPr="003A2903">
        <w:rPr>
          <w:rFonts w:ascii="Times New Roman" w:hAnsi="Times New Roman" w:cs="Times New Roman"/>
          <w:sz w:val="28"/>
          <w:szCs w:val="28"/>
        </w:rPr>
        <w:softHyphen/>
        <w:t>навчого комітету;</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rPr>
        <w:t xml:space="preserve">- </w:t>
      </w:r>
      <w:r w:rsidRPr="003A2903">
        <w:rPr>
          <w:rFonts w:ascii="Times New Roman" w:hAnsi="Times New Roman" w:cs="Times New Roman"/>
          <w:sz w:val="28"/>
          <w:szCs w:val="28"/>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 xml:space="preserve">обговорення питань та/або внесення пропозицій щодо використання коштів </w:t>
      </w:r>
      <w:proofErr w:type="gramStart"/>
      <w:r w:rsidRPr="003A2903">
        <w:rPr>
          <w:rFonts w:ascii="Times New Roman" w:hAnsi="Times New Roman" w:cs="Times New Roman"/>
          <w:sz w:val="28"/>
          <w:szCs w:val="28"/>
        </w:rPr>
        <w:t>м</w:t>
      </w:r>
      <w:proofErr w:type="gramEnd"/>
      <w:r w:rsidRPr="003A2903">
        <w:rPr>
          <w:rFonts w:ascii="Times New Roman" w:hAnsi="Times New Roman" w:cs="Times New Roman"/>
          <w:sz w:val="28"/>
          <w:szCs w:val="28"/>
        </w:rPr>
        <w:t>ісцевого бюджету;</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 xml:space="preserve">прийняття рішення про залучення коштів жителів </w:t>
      </w:r>
      <w:proofErr w:type="gramStart"/>
      <w:r w:rsidRPr="003A2903">
        <w:rPr>
          <w:rFonts w:ascii="Times New Roman" w:hAnsi="Times New Roman" w:cs="Times New Roman"/>
          <w:sz w:val="28"/>
          <w:szCs w:val="28"/>
        </w:rPr>
        <w:t>в</w:t>
      </w:r>
      <w:proofErr w:type="gramEnd"/>
      <w:r w:rsidRPr="003A2903">
        <w:rPr>
          <w:rFonts w:ascii="Times New Roman" w:hAnsi="Times New Roman" w:cs="Times New Roman"/>
          <w:sz w:val="28"/>
          <w:szCs w:val="28"/>
        </w:rPr>
        <w:t>ідповідної території для фінансу</w:t>
      </w:r>
      <w:r w:rsidRPr="003A2903">
        <w:rPr>
          <w:rFonts w:ascii="Times New Roman" w:hAnsi="Times New Roman" w:cs="Times New Roman"/>
          <w:sz w:val="28"/>
          <w:szCs w:val="28"/>
        </w:rPr>
        <w:softHyphen/>
        <w:t>вання разових цільових заходів соціально-побутового характеру на засадах добровільного самооподаткування;</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rPr>
        <w:t xml:space="preserve">- </w:t>
      </w:r>
      <w:r w:rsidRPr="003A2903">
        <w:rPr>
          <w:rFonts w:ascii="Times New Roman" w:hAnsi="Times New Roman" w:cs="Times New Roman"/>
          <w:sz w:val="28"/>
          <w:szCs w:val="28"/>
        </w:rPr>
        <w:t>отримання від органів місцевого самовр</w:t>
      </w:r>
      <w:r>
        <w:rPr>
          <w:rFonts w:ascii="Times New Roman" w:hAnsi="Times New Roman" w:cs="Times New Roman"/>
          <w:sz w:val="28"/>
          <w:szCs w:val="28"/>
        </w:rPr>
        <w:t>ядування та їх посадових осіб</w:t>
      </w:r>
      <w:r w:rsidRPr="00DA4DD3">
        <w:rPr>
          <w:rFonts w:ascii="Times New Roman" w:hAnsi="Times New Roman" w:cs="Times New Roman"/>
          <w:sz w:val="28"/>
          <w:szCs w:val="28"/>
        </w:rPr>
        <w:t xml:space="preserve"> </w:t>
      </w:r>
      <w:r>
        <w:rPr>
          <w:rFonts w:ascii="Times New Roman" w:hAnsi="Times New Roman" w:cs="Times New Roman"/>
          <w:sz w:val="28"/>
          <w:szCs w:val="28"/>
        </w:rPr>
        <w:t xml:space="preserve">4. Носівської </w:t>
      </w:r>
      <w:r w:rsidRPr="003A2903">
        <w:rPr>
          <w:rFonts w:ascii="Times New Roman" w:hAnsi="Times New Roman" w:cs="Times New Roman"/>
          <w:sz w:val="28"/>
          <w:szCs w:val="28"/>
        </w:rPr>
        <w:t>територіальної громади та заслуховування інформації про с</w:t>
      </w:r>
      <w:r>
        <w:rPr>
          <w:rFonts w:ascii="Times New Roman" w:hAnsi="Times New Roman" w:cs="Times New Roman"/>
          <w:sz w:val="28"/>
          <w:szCs w:val="28"/>
        </w:rPr>
        <w:t>тан навколишнього природного се</w:t>
      </w:r>
      <w:r w:rsidRPr="003A2903">
        <w:rPr>
          <w:rFonts w:ascii="Times New Roman" w:hAnsi="Times New Roman" w:cs="Times New Roman"/>
          <w:sz w:val="28"/>
          <w:szCs w:val="28"/>
        </w:rPr>
        <w:t>редовища, про заходи, що вживаються з метою його збереження та поліпшення, у порядку, визначеному чинним законодавством України;</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rPr>
        <w:t xml:space="preserve">- </w:t>
      </w:r>
      <w:r w:rsidRPr="003A2903">
        <w:rPr>
          <w:rFonts w:ascii="Times New Roman" w:hAnsi="Times New Roman" w:cs="Times New Roman"/>
          <w:sz w:val="28"/>
          <w:szCs w:val="28"/>
        </w:rPr>
        <w:t>обговорення та внесення органам місцевого самоврядування пропозицій щодо най</w:t>
      </w:r>
      <w:r w:rsidRPr="003A2903">
        <w:rPr>
          <w:rFonts w:ascii="Times New Roman" w:hAnsi="Times New Roman" w:cs="Times New Roman"/>
          <w:sz w:val="28"/>
          <w:szCs w:val="28"/>
        </w:rPr>
        <w:softHyphen/>
        <w:t>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 xml:space="preserve">прийняття </w:t>
      </w:r>
      <w:proofErr w:type="gramStart"/>
      <w:r w:rsidRPr="003A2903">
        <w:rPr>
          <w:rFonts w:ascii="Times New Roman" w:hAnsi="Times New Roman" w:cs="Times New Roman"/>
          <w:sz w:val="28"/>
          <w:szCs w:val="28"/>
        </w:rPr>
        <w:t>р</w:t>
      </w:r>
      <w:proofErr w:type="gramEnd"/>
      <w:r w:rsidRPr="003A2903">
        <w:rPr>
          <w:rFonts w:ascii="Times New Roman" w:hAnsi="Times New Roman" w:cs="Times New Roman"/>
          <w:sz w:val="28"/>
          <w:szCs w:val="28"/>
        </w:rPr>
        <w:t>ішень щодо створення, діяльності та припинення діяльності органів само</w:t>
      </w:r>
      <w:r w:rsidRPr="003A2903">
        <w:rPr>
          <w:rFonts w:ascii="Times New Roman" w:hAnsi="Times New Roman" w:cs="Times New Roman"/>
          <w:sz w:val="28"/>
          <w:szCs w:val="28"/>
        </w:rPr>
        <w:softHyphen/>
        <w:t>організації населення у спосіб, визначений актами законодавства;</w:t>
      </w:r>
    </w:p>
    <w:p w:rsidR="00694BF2" w:rsidRPr="003A2903" w:rsidRDefault="00694BF2" w:rsidP="00694BF2">
      <w:pPr>
        <w:ind w:firstLine="708"/>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розгляд інших питань, що належать до повноважень територіальної громади та стосу</w:t>
      </w:r>
      <w:r w:rsidRPr="003A2903">
        <w:rPr>
          <w:rFonts w:ascii="Times New Roman" w:hAnsi="Times New Roman" w:cs="Times New Roman"/>
          <w:sz w:val="28"/>
          <w:szCs w:val="28"/>
        </w:rPr>
        <w:softHyphen/>
        <w:t>ються її інтересі</w:t>
      </w:r>
      <w:proofErr w:type="gramStart"/>
      <w:r w:rsidRPr="003A2903">
        <w:rPr>
          <w:rFonts w:ascii="Times New Roman" w:hAnsi="Times New Roman" w:cs="Times New Roman"/>
          <w:sz w:val="28"/>
          <w:szCs w:val="28"/>
        </w:rPr>
        <w:t>в</w:t>
      </w:r>
      <w:proofErr w:type="gramEnd"/>
      <w:r w:rsidRPr="003A2903">
        <w:rPr>
          <w:rFonts w:ascii="Times New Roman" w:hAnsi="Times New Roman" w:cs="Times New Roman"/>
          <w:sz w:val="28"/>
          <w:szCs w:val="28"/>
        </w:rPr>
        <w:t>.</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Ініціаторами загальних зборів можуть бути:</w:t>
      </w:r>
    </w:p>
    <w:p w:rsidR="00694BF2" w:rsidRPr="00DA4DD3" w:rsidRDefault="00694BF2" w:rsidP="00A026CF">
      <w:pPr>
        <w:pStyle w:val="af7"/>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міський </w:t>
      </w:r>
      <w:r w:rsidRPr="00DA4DD3">
        <w:rPr>
          <w:rFonts w:ascii="Times New Roman" w:hAnsi="Times New Roman" w:cs="Times New Roman"/>
          <w:sz w:val="28"/>
          <w:szCs w:val="28"/>
        </w:rPr>
        <w:t>голова;</w:t>
      </w:r>
    </w:p>
    <w:p w:rsidR="00694BF2" w:rsidRPr="00DA4DD3" w:rsidRDefault="00694BF2" w:rsidP="00A026CF">
      <w:pPr>
        <w:pStyle w:val="af7"/>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міська </w:t>
      </w:r>
      <w:r w:rsidRPr="00DA4DD3">
        <w:rPr>
          <w:rFonts w:ascii="Times New Roman" w:hAnsi="Times New Roman" w:cs="Times New Roman"/>
          <w:sz w:val="28"/>
          <w:szCs w:val="28"/>
        </w:rPr>
        <w:t>рада;</w:t>
      </w:r>
    </w:p>
    <w:p w:rsidR="00694BF2" w:rsidRPr="00DA4DD3" w:rsidRDefault="00694BF2" w:rsidP="00A026CF">
      <w:pPr>
        <w:pStyle w:val="af7"/>
        <w:numPr>
          <w:ilvl w:val="0"/>
          <w:numId w:val="43"/>
        </w:numPr>
        <w:jc w:val="both"/>
        <w:rPr>
          <w:rFonts w:ascii="Times New Roman" w:hAnsi="Times New Roman" w:cs="Times New Roman"/>
          <w:sz w:val="28"/>
          <w:szCs w:val="28"/>
        </w:rPr>
      </w:pPr>
      <w:r w:rsidRPr="00DA4DD3">
        <w:rPr>
          <w:rFonts w:ascii="Times New Roman" w:hAnsi="Times New Roman" w:cs="Times New Roman"/>
          <w:sz w:val="28"/>
          <w:szCs w:val="28"/>
        </w:rPr>
        <w:t>староста;</w:t>
      </w:r>
    </w:p>
    <w:p w:rsidR="00694BF2" w:rsidRPr="003A2903" w:rsidRDefault="00694BF2" w:rsidP="00694BF2">
      <w:pPr>
        <w:ind w:firstLine="705"/>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органи самоорганізації населення, місцезнаходження яких зареєстроване на території відповідної громади;</w:t>
      </w:r>
    </w:p>
    <w:p w:rsidR="00694BF2" w:rsidRPr="003A2903" w:rsidRDefault="00694BF2" w:rsidP="00694BF2">
      <w:pPr>
        <w:ind w:firstLine="705"/>
        <w:jc w:val="both"/>
        <w:rPr>
          <w:rFonts w:ascii="Times New Roman" w:hAnsi="Times New Roman" w:cs="Times New Roman"/>
          <w:sz w:val="28"/>
          <w:szCs w:val="28"/>
        </w:rPr>
      </w:pPr>
      <w:r w:rsidRPr="00DA4DD3">
        <w:rPr>
          <w:rFonts w:ascii="Times New Roman" w:hAnsi="Times New Roman" w:cs="Times New Roman"/>
          <w:sz w:val="28"/>
          <w:szCs w:val="28"/>
          <w:lang w:val="ru-RU"/>
        </w:rPr>
        <w:t xml:space="preserve">- </w:t>
      </w:r>
      <w:r w:rsidRPr="003A2903">
        <w:rPr>
          <w:rFonts w:ascii="Times New Roman" w:hAnsi="Times New Roman" w:cs="Times New Roman"/>
          <w:sz w:val="28"/>
          <w:szCs w:val="28"/>
        </w:rPr>
        <w:t xml:space="preserve">ініціативна група громадян </w:t>
      </w:r>
      <w:proofErr w:type="gramStart"/>
      <w:r w:rsidRPr="003A2903">
        <w:rPr>
          <w:rFonts w:ascii="Times New Roman" w:hAnsi="Times New Roman" w:cs="Times New Roman"/>
          <w:sz w:val="28"/>
          <w:szCs w:val="28"/>
        </w:rPr>
        <w:t>у</w:t>
      </w:r>
      <w:proofErr w:type="gramEnd"/>
      <w:r w:rsidRPr="003A2903">
        <w:rPr>
          <w:rFonts w:ascii="Times New Roman" w:hAnsi="Times New Roman" w:cs="Times New Roman"/>
          <w:sz w:val="28"/>
          <w:szCs w:val="28"/>
        </w:rPr>
        <w:t xml:space="preserve"> </w:t>
      </w:r>
      <w:proofErr w:type="gramStart"/>
      <w:r w:rsidRPr="003A2903">
        <w:rPr>
          <w:rFonts w:ascii="Times New Roman" w:hAnsi="Times New Roman" w:cs="Times New Roman"/>
          <w:sz w:val="28"/>
          <w:szCs w:val="28"/>
        </w:rPr>
        <w:t>склад</w:t>
      </w:r>
      <w:proofErr w:type="gramEnd"/>
      <w:r w:rsidRPr="003A2903">
        <w:rPr>
          <w:rFonts w:ascii="Times New Roman" w:hAnsi="Times New Roman" w:cs="Times New Roman"/>
          <w:sz w:val="28"/>
          <w:szCs w:val="28"/>
        </w:rPr>
        <w:t>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 xml:space="preserve">У разі ініціювання загальних зборів </w:t>
      </w:r>
      <w:r w:rsidRPr="003A2903">
        <w:rPr>
          <w:rFonts w:ascii="Times New Roman" w:hAnsi="Times New Roman" w:cs="Times New Roman"/>
          <w:sz w:val="28"/>
          <w:szCs w:val="28"/>
        </w:rPr>
        <w:tab/>
      </w:r>
      <w:r>
        <w:rPr>
          <w:rFonts w:ascii="Times New Roman" w:hAnsi="Times New Roman" w:cs="Times New Roman"/>
          <w:sz w:val="28"/>
          <w:szCs w:val="28"/>
        </w:rPr>
        <w:t xml:space="preserve">міським </w:t>
      </w:r>
      <w:r w:rsidRPr="003A2903">
        <w:rPr>
          <w:rFonts w:ascii="Times New Roman" w:hAnsi="Times New Roman" w:cs="Times New Roman"/>
          <w:sz w:val="28"/>
          <w:szCs w:val="28"/>
        </w:rPr>
        <w:t>головою він видає розпорядження про їх</w:t>
      </w:r>
      <w:r w:rsidRPr="00E3319B">
        <w:rPr>
          <w:rFonts w:ascii="Times New Roman" w:hAnsi="Times New Roman" w:cs="Times New Roman"/>
          <w:sz w:val="28"/>
          <w:szCs w:val="28"/>
        </w:rPr>
        <w:t xml:space="preserve"> </w:t>
      </w:r>
      <w:r w:rsidRPr="003A2903">
        <w:rPr>
          <w:rFonts w:ascii="Times New Roman" w:hAnsi="Times New Roman" w:cs="Times New Roman"/>
          <w:sz w:val="28"/>
          <w:szCs w:val="28"/>
        </w:rPr>
        <w:t>скликання, в якому вказується дата, час і місце проведення загальних зборів, питання, що виносяться на їх розгляд, та перелік запрошених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 xml:space="preserve">Рада приймає рішення про скликання загальних зборів на своєму пленарному засіданні відповідно до Регламенту </w:t>
      </w:r>
      <w:r>
        <w:rPr>
          <w:rFonts w:ascii="Times New Roman" w:hAnsi="Times New Roman" w:cs="Times New Roman"/>
          <w:sz w:val="28"/>
          <w:szCs w:val="28"/>
        </w:rPr>
        <w:t>міської р</w:t>
      </w:r>
      <w:r w:rsidRPr="003A2903">
        <w:rPr>
          <w:rFonts w:ascii="Times New Roman" w:hAnsi="Times New Roman" w:cs="Times New Roman"/>
          <w:sz w:val="28"/>
          <w:szCs w:val="28"/>
        </w:rPr>
        <w:t>ади. У рішенні вказується дата, час і місце проведення за</w:t>
      </w:r>
      <w:r w:rsidRPr="003A2903">
        <w:rPr>
          <w:rFonts w:ascii="Times New Roman" w:hAnsi="Times New Roman" w:cs="Times New Roman"/>
          <w:sz w:val="28"/>
          <w:szCs w:val="28"/>
        </w:rPr>
        <w:softHyphen/>
        <w:t>гальних зборів, питання, що виносяться на їх розгляд, та перелік запрошених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lastRenderedPageBreak/>
        <w:t>Староста ініціює проведення загальних зборів на території (частині території) відповідно</w:t>
      </w:r>
      <w:r w:rsidRPr="003A2903">
        <w:rPr>
          <w:rFonts w:ascii="Times New Roman" w:hAnsi="Times New Roman" w:cs="Times New Roman"/>
          <w:sz w:val="28"/>
          <w:szCs w:val="28"/>
        </w:rPr>
        <w:softHyphen/>
        <w:t xml:space="preserve">го старостинського округу, надсилаючи повідомлення про проведення загальних зборів Раді на ім'я </w:t>
      </w:r>
      <w:r w:rsidRPr="003A2903">
        <w:rPr>
          <w:rFonts w:ascii="Times New Roman" w:hAnsi="Times New Roman" w:cs="Times New Roman"/>
          <w:sz w:val="28"/>
          <w:szCs w:val="28"/>
        </w:rPr>
        <w:tab/>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голови. У повідомленні повинна міститись інформація про дату, час і місце про</w:t>
      </w:r>
      <w:r w:rsidRPr="003A2903">
        <w:rPr>
          <w:rFonts w:ascii="Times New Roman" w:hAnsi="Times New Roman" w:cs="Times New Roman"/>
          <w:sz w:val="28"/>
          <w:szCs w:val="28"/>
        </w:rPr>
        <w:softHyphen/>
        <w:t>ведення загальних зборів, питання, що виносяться на їх розгляд, та перелік запрошених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Органи самоорганізації населення, об'єднання співвласників багатоквартирного будин</w:t>
      </w:r>
      <w:r w:rsidRPr="003A2903">
        <w:rPr>
          <w:rFonts w:ascii="Times New Roman" w:hAnsi="Times New Roman" w:cs="Times New Roman"/>
          <w:sz w:val="28"/>
          <w:szCs w:val="28"/>
        </w:rPr>
        <w:softHyphen/>
        <w:t>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w:t>
      </w:r>
      <w:r>
        <w:rPr>
          <w:rFonts w:ascii="Times New Roman" w:hAnsi="Times New Roman" w:cs="Times New Roman"/>
          <w:sz w:val="28"/>
          <w:szCs w:val="28"/>
        </w:rPr>
        <w:t xml:space="preserve"> міського</w:t>
      </w:r>
      <w:r w:rsidRPr="003A2903">
        <w:rPr>
          <w:rFonts w:ascii="Times New Roman" w:hAnsi="Times New Roman" w:cs="Times New Roman"/>
          <w:sz w:val="28"/>
          <w:szCs w:val="28"/>
        </w:rPr>
        <w:tab/>
        <w:t>голови. У пові</w:t>
      </w:r>
      <w:r w:rsidRPr="003A2903">
        <w:rPr>
          <w:rFonts w:ascii="Times New Roman" w:hAnsi="Times New Roman" w:cs="Times New Roman"/>
          <w:sz w:val="28"/>
          <w:szCs w:val="28"/>
        </w:rPr>
        <w:softHyphen/>
        <w:t>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 xml:space="preserve">Ініціативна група надсилає Раді на ім'я </w:t>
      </w:r>
      <w:r w:rsidRPr="003A2903">
        <w:rPr>
          <w:rFonts w:ascii="Times New Roman" w:hAnsi="Times New Roman" w:cs="Times New Roman"/>
          <w:sz w:val="28"/>
          <w:szCs w:val="28"/>
        </w:rPr>
        <w:tab/>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голови письмове повідомлення про проведення за</w:t>
      </w:r>
      <w:r w:rsidRPr="003A2903">
        <w:rPr>
          <w:rFonts w:ascii="Times New Roman" w:hAnsi="Times New Roman" w:cs="Times New Roman"/>
          <w:sz w:val="28"/>
          <w:szCs w:val="28"/>
        </w:rPr>
        <w:softHyphen/>
        <w:t>гальних зборів. Повідомлення підписується всіма учасниками ініціативної групи із зазначенням їх:</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прізвищ, імен, по батькові;</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дат народження;</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адрес зареєстрованого та фактичного місця проживання;</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номерів контактних телефонів.</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Захист і обробка персональних даних здійснюється в порядку, встановленому законом.</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Повідомлення про ініціювання загал</w:t>
      </w:r>
      <w:r>
        <w:rPr>
          <w:rFonts w:ascii="Times New Roman" w:hAnsi="Times New Roman" w:cs="Times New Roman"/>
          <w:sz w:val="28"/>
          <w:szCs w:val="28"/>
        </w:rPr>
        <w:t>ьних зборів надсилається</w:t>
      </w:r>
      <w:r>
        <w:rPr>
          <w:rFonts w:ascii="Times New Roman" w:hAnsi="Times New Roman" w:cs="Times New Roman"/>
          <w:sz w:val="28"/>
          <w:szCs w:val="28"/>
        </w:rPr>
        <w:tab/>
        <w:t>міському голові</w:t>
      </w:r>
      <w:r w:rsidRPr="00296C15">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3A2903">
        <w:rPr>
          <w:rFonts w:ascii="Times New Roman" w:hAnsi="Times New Roman" w:cs="Times New Roman"/>
          <w:sz w:val="28"/>
          <w:szCs w:val="28"/>
        </w:rPr>
        <w:t>собами, визна</w:t>
      </w:r>
      <w:r w:rsidRPr="003A2903">
        <w:rPr>
          <w:rFonts w:ascii="Times New Roman" w:hAnsi="Times New Roman" w:cs="Times New Roman"/>
          <w:sz w:val="28"/>
          <w:szCs w:val="28"/>
        </w:rPr>
        <w:softHyphen/>
        <w:t>ченими у підпунктах 3-5 пункту 5 цьо</w:t>
      </w:r>
      <w:r>
        <w:rPr>
          <w:rFonts w:ascii="Times New Roman" w:hAnsi="Times New Roman" w:cs="Times New Roman"/>
          <w:sz w:val="28"/>
          <w:szCs w:val="28"/>
        </w:rPr>
        <w:t>го Положення, не пізніше ніж за</w:t>
      </w:r>
      <w:r w:rsidRPr="00296C15">
        <w:rPr>
          <w:rFonts w:ascii="Times New Roman" w:hAnsi="Times New Roman" w:cs="Times New Roman"/>
          <w:sz w:val="28"/>
          <w:szCs w:val="28"/>
          <w:lang w:val="ru-RU"/>
        </w:rPr>
        <w:t xml:space="preserve"> </w:t>
      </w:r>
      <w:r w:rsidRPr="00226569">
        <w:rPr>
          <w:rFonts w:ascii="Times New Roman" w:hAnsi="Times New Roman" w:cs="Times New Roman"/>
          <w:color w:val="auto"/>
          <w:sz w:val="28"/>
          <w:szCs w:val="28"/>
          <w:lang w:val="ru-RU"/>
        </w:rPr>
        <w:t xml:space="preserve">10 </w:t>
      </w:r>
      <w:r w:rsidRPr="00226569">
        <w:rPr>
          <w:rFonts w:ascii="Times New Roman" w:hAnsi="Times New Roman" w:cs="Times New Roman"/>
          <w:color w:val="auto"/>
          <w:sz w:val="28"/>
          <w:szCs w:val="28"/>
        </w:rPr>
        <w:t xml:space="preserve">робочих </w:t>
      </w:r>
      <w:r w:rsidRPr="003A2903">
        <w:rPr>
          <w:rFonts w:ascii="Times New Roman" w:hAnsi="Times New Roman" w:cs="Times New Roman"/>
          <w:sz w:val="28"/>
          <w:szCs w:val="28"/>
        </w:rPr>
        <w:t>днів до дня</w:t>
      </w:r>
      <w:r w:rsidRPr="00296C15">
        <w:rPr>
          <w:rFonts w:ascii="Times New Roman" w:hAnsi="Times New Roman" w:cs="Times New Roman"/>
          <w:noProof/>
          <w:sz w:val="28"/>
          <w:szCs w:val="28"/>
          <w:lang w:val="ru-RU" w:eastAsia="ru-RU" w:bidi="ar-SA"/>
        </w:rPr>
        <w:t xml:space="preserve"> </w:t>
      </w:r>
      <w:r w:rsidRPr="003A2903">
        <w:rPr>
          <w:rFonts w:ascii="Times New Roman" w:hAnsi="Times New Roman" w:cs="Times New Roman"/>
          <w:sz w:val="28"/>
          <w:szCs w:val="28"/>
        </w:rPr>
        <w:t>проведення загальних зборів.</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Участь запрошених депутатів Ради, посадових осіб місцевого самоврядування є обов'язковою.</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Неявка запрошених депутатів Ради, посадових осіб місцевого самоврядування не переш</w:t>
      </w:r>
      <w:r w:rsidRPr="003A2903">
        <w:rPr>
          <w:rFonts w:ascii="Times New Roman" w:hAnsi="Times New Roman" w:cs="Times New Roman"/>
          <w:sz w:val="28"/>
          <w:szCs w:val="28"/>
        </w:rPr>
        <w:softHyphen/>
        <w:t>коджає проведенню загальних зборів.</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ab/>
        <w:t xml:space="preserve"> </w:t>
      </w:r>
      <w:r>
        <w:rPr>
          <w:rFonts w:ascii="Times New Roman" w:hAnsi="Times New Roman" w:cs="Times New Roman"/>
          <w:sz w:val="28"/>
          <w:szCs w:val="28"/>
        </w:rPr>
        <w:t>Міський г</w:t>
      </w:r>
      <w:r w:rsidRPr="003A2903">
        <w:rPr>
          <w:rFonts w:ascii="Times New Roman" w:hAnsi="Times New Roman" w:cs="Times New Roman"/>
          <w:sz w:val="28"/>
          <w:szCs w:val="28"/>
        </w:rPr>
        <w:t>олова своїм розпорядженням може відмовити у проведенні загальних зборів у таких випадках:</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порушення терміну ініціювання загальних зборів, визначеного пунктом 6 цього Положення;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із повідомленням щодо скликання загальних зборів звернулася недостатня кількість членів ініціативної групи;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Відмова з інших підстав є неправомірною.</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lastRenderedPageBreak/>
        <w:t>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noProof/>
          <w:sz w:val="28"/>
          <w:szCs w:val="28"/>
          <w:lang w:val="ru-RU" w:eastAsia="ru-RU" w:bidi="ar-SA"/>
        </w:rPr>
        <w:drawing>
          <wp:anchor distT="0" distB="0" distL="0" distR="0" simplePos="0" relativeHeight="251659264" behindDoc="1" locked="0" layoutInCell="1" allowOverlap="1" wp14:anchorId="7567265B" wp14:editId="11377157">
            <wp:simplePos x="0" y="0"/>
            <wp:positionH relativeFrom="margin">
              <wp:posOffset>1019810</wp:posOffset>
            </wp:positionH>
            <wp:positionV relativeFrom="paragraph">
              <wp:posOffset>0</wp:posOffset>
            </wp:positionV>
            <wp:extent cx="243840" cy="170815"/>
            <wp:effectExtent l="0" t="0" r="0" b="0"/>
            <wp:wrapNone/>
            <wp:docPr id="215" name="Shape 215"/>
            <wp:cNvGraphicFramePr/>
            <a:graphic xmlns:a="http://schemas.openxmlformats.org/drawingml/2006/main">
              <a:graphicData uri="http://schemas.openxmlformats.org/drawingml/2006/picture">
                <pic:pic xmlns:pic="http://schemas.openxmlformats.org/drawingml/2006/picture">
                  <pic:nvPicPr>
                    <pic:cNvPr id="216" name="Picture box 216"/>
                    <pic:cNvPicPr/>
                  </pic:nvPicPr>
                  <pic:blipFill>
                    <a:blip r:embed="rId12"/>
                    <a:stretch/>
                  </pic:blipFill>
                  <pic:spPr>
                    <a:xfrm>
                      <a:off x="0" y="0"/>
                      <a:ext cx="243840" cy="170815"/>
                    </a:xfrm>
                    <a:prstGeom prst="rect">
                      <a:avLst/>
                    </a:prstGeom>
                  </pic:spPr>
                </pic:pic>
              </a:graphicData>
            </a:graphic>
          </wp:anchor>
        </w:drawing>
      </w:r>
      <w:r w:rsidRPr="003A2903">
        <w:rPr>
          <w:rFonts w:ascii="Times New Roman" w:hAnsi="Times New Roman" w:cs="Times New Roman"/>
          <w:noProof/>
          <w:sz w:val="28"/>
          <w:szCs w:val="28"/>
          <w:lang w:val="ru-RU" w:eastAsia="ru-RU" w:bidi="ar-SA"/>
        </w:rPr>
        <mc:AlternateContent>
          <mc:Choice Requires="wps">
            <w:drawing>
              <wp:anchor distT="0" distB="0" distL="0" distR="0" simplePos="0" relativeHeight="251660288" behindDoc="1" locked="0" layoutInCell="1" allowOverlap="1" wp14:anchorId="1703C8E3" wp14:editId="073E5B60">
                <wp:simplePos x="0" y="0"/>
                <wp:positionH relativeFrom="margin">
                  <wp:posOffset>848995</wp:posOffset>
                </wp:positionH>
                <wp:positionV relativeFrom="paragraph">
                  <wp:posOffset>283210</wp:posOffset>
                </wp:positionV>
                <wp:extent cx="475615" cy="301625"/>
                <wp:effectExtent l="0" t="0" r="0" b="0"/>
                <wp:wrapNone/>
                <wp:docPr id="217" name="Shape 217"/>
                <wp:cNvGraphicFramePr/>
                <a:graphic xmlns:a="http://schemas.openxmlformats.org/drawingml/2006/main">
                  <a:graphicData uri="http://schemas.microsoft.com/office/word/2010/wordprocessingShape">
                    <wps:wsp>
                      <wps:cNvSpPr txBox="1"/>
                      <wps:spPr>
                        <a:xfrm>
                          <a:off x="0" y="0"/>
                          <a:ext cx="475615" cy="301625"/>
                        </a:xfrm>
                        <a:prstGeom prst="rect">
                          <a:avLst/>
                        </a:prstGeom>
                        <a:noFill/>
                      </wps:spPr>
                      <wps:txbx>
                        <w:txbxContent>
                          <w:p w:rsidR="005222E5" w:rsidRDefault="005222E5" w:rsidP="00694BF2">
                            <w:pPr>
                              <w:pStyle w:val="11"/>
                              <w:keepNext/>
                              <w:keepLines/>
                              <w:shd w:val="clear" w:color="auto" w:fill="auto"/>
                              <w:spacing w:after="0" w:line="240" w:lineRule="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17" o:spid="_x0000_s1026" type="#_x0000_t202" style="position:absolute;left:0;text-align:left;margin-left:66.85pt;margin-top:22.3pt;width:37.45pt;height:23.75pt;z-index:-251656192;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" filled="f" stroked="f">
                <v:textbox inset="0,0,0,0">
                  <w:txbxContent>
                    <w:p w:rsidR="00CF2756" w:rsidRDefault="00CF2756" w:rsidP="00694BF2">
                      <w:pPr>
                        <w:pStyle w:val="11"/>
                        <w:keepNext/>
                        <w:keepLines/>
                        <w:shd w:val="clear" w:color="auto" w:fill="auto"/>
                        <w:spacing w:after="0" w:line="240" w:lineRule="auto"/>
                      </w:pPr>
                    </w:p>
                  </w:txbxContent>
                </v:textbox>
                <w10:wrap anchorx="margin"/>
              </v:shape>
            </w:pict>
          </mc:Fallback>
        </mc:AlternateContent>
      </w:r>
      <w:r w:rsidRPr="003A2903">
        <w:rPr>
          <w:rFonts w:ascii="Times New Roman" w:hAnsi="Times New Roman" w:cs="Times New Roman"/>
          <w:noProof/>
          <w:sz w:val="28"/>
          <w:szCs w:val="28"/>
          <w:lang w:val="ru-RU" w:eastAsia="ru-RU" w:bidi="ar-SA"/>
        </w:rPr>
        <mc:AlternateContent>
          <mc:Choice Requires="wps">
            <w:drawing>
              <wp:anchor distT="0" distB="0" distL="0" distR="0" simplePos="0" relativeHeight="251661312" behindDoc="1" locked="0" layoutInCell="1" allowOverlap="1" wp14:anchorId="7E441A1C" wp14:editId="15AA92C5">
                <wp:simplePos x="0" y="0"/>
                <wp:positionH relativeFrom="margin">
                  <wp:posOffset>1775460</wp:posOffset>
                </wp:positionH>
                <wp:positionV relativeFrom="paragraph">
                  <wp:posOffset>494030</wp:posOffset>
                </wp:positionV>
                <wp:extent cx="140335" cy="91440"/>
                <wp:effectExtent l="0" t="0" r="0" b="0"/>
                <wp:wrapNone/>
                <wp:docPr id="219" name="Shape 219"/>
                <wp:cNvGraphicFramePr/>
                <a:graphic xmlns:a="http://schemas.openxmlformats.org/drawingml/2006/main">
                  <a:graphicData uri="http://schemas.microsoft.com/office/word/2010/wordprocessingShape">
                    <wps:wsp>
                      <wps:cNvSpPr txBox="1"/>
                      <wps:spPr>
                        <a:xfrm>
                          <a:off x="0" y="0"/>
                          <a:ext cx="140335" cy="91440"/>
                        </a:xfrm>
                        <a:prstGeom prst="rect">
                          <a:avLst/>
                        </a:prstGeom>
                        <a:noFill/>
                      </wps:spPr>
                      <wps:txbx>
                        <w:txbxContent>
                          <w:p w:rsidR="005222E5" w:rsidRDefault="005222E5" w:rsidP="00694BF2">
                            <w:pPr>
                              <w:pStyle w:val="a9"/>
                              <w:shd w:val="clear" w:color="auto" w:fill="auto"/>
                              <w:spacing w:line="240" w:lineRule="auto"/>
                              <w:ind w:firstLine="0"/>
                              <w:jc w:val="both"/>
                              <w:rPr>
                                <w:sz w:val="12"/>
                                <w:szCs w:val="12"/>
                              </w:rPr>
                            </w:pPr>
                            <w:r>
                              <w:rPr>
                                <w:rFonts w:ascii="Arial" w:eastAsia="Arial" w:hAnsi="Arial" w:cs="Arial"/>
                                <w:color w:val="C4E6F9"/>
                                <w:sz w:val="12"/>
                                <w:szCs w:val="12"/>
                              </w:rPr>
                              <w:t>/Ч</w:t>
                            </w:r>
                          </w:p>
                        </w:txbxContent>
                      </wps:txbx>
                      <wps:bodyPr wrap="none" lIns="0" tIns="0" rIns="0" bIns="0"/>
                    </wps:wsp>
                  </a:graphicData>
                </a:graphic>
              </wp:anchor>
            </w:drawing>
          </mc:Choice>
          <mc:Fallback>
            <w:pict>
              <v:shape id="Shape 219" o:spid="_x0000_s1027" type="#_x0000_t202" style="position:absolute;left:0;text-align:left;margin-left:139.8pt;margin-top:38.9pt;width:11.05pt;height:7.2pt;z-index:-251655168;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" filled="f" stroked="f">
                <v:textbox inset="0,0,0,0">
                  <w:txbxContent>
                    <w:p w:rsidR="00CF2756" w:rsidRDefault="00CF2756" w:rsidP="00694BF2">
                      <w:pPr>
                        <w:pStyle w:val="a9"/>
                        <w:shd w:val="clear" w:color="auto" w:fill="auto"/>
                        <w:spacing w:line="240" w:lineRule="auto"/>
                        <w:ind w:firstLine="0"/>
                        <w:jc w:val="both"/>
                        <w:rPr>
                          <w:sz w:val="12"/>
                          <w:szCs w:val="12"/>
                        </w:rPr>
                      </w:pPr>
                      <w:r>
                        <w:rPr>
                          <w:rFonts w:ascii="Arial" w:eastAsia="Arial" w:hAnsi="Arial" w:cs="Arial"/>
                          <w:color w:val="C4E6F9"/>
                          <w:sz w:val="12"/>
                          <w:szCs w:val="12"/>
                        </w:rPr>
                        <w:t>/Ч</w:t>
                      </w:r>
                    </w:p>
                  </w:txbxContent>
                </v:textbox>
                <w10:wrap anchorx="margin"/>
              </v:shape>
            </w:pict>
          </mc:Fallback>
        </mc:AlternateContent>
      </w:r>
      <w:r>
        <w:rPr>
          <w:rFonts w:ascii="Times New Roman" w:hAnsi="Times New Roman" w:cs="Times New Roman"/>
          <w:sz w:val="28"/>
          <w:szCs w:val="28"/>
        </w:rPr>
        <w:t xml:space="preserve">7. </w:t>
      </w:r>
      <w:r w:rsidRPr="003A2903">
        <w:rPr>
          <w:rFonts w:ascii="Times New Roman" w:hAnsi="Times New Roman" w:cs="Times New Roman"/>
          <w:sz w:val="28"/>
          <w:szCs w:val="28"/>
        </w:rPr>
        <w:t>Підготовка загальних зборів здійснюється уповноваженим органом (особою) Ради у спі</w:t>
      </w:r>
      <w:r w:rsidRPr="003A2903">
        <w:rPr>
          <w:rFonts w:ascii="Times New Roman" w:hAnsi="Times New Roman" w:cs="Times New Roman"/>
          <w:sz w:val="28"/>
          <w:szCs w:val="28"/>
        </w:rPr>
        <w:softHyphen/>
        <w:t>впраці з ініціатором проведення загальних зборів.</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w:t>
      </w:r>
      <w:r w:rsidRPr="003A2903">
        <w:rPr>
          <w:rFonts w:ascii="Times New Roman" w:hAnsi="Times New Roman" w:cs="Times New Roman"/>
          <w:sz w:val="28"/>
          <w:szCs w:val="28"/>
        </w:rPr>
        <w:softHyphen/>
        <w:t>женою представляти ініціатора загальних зборів.</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Органи місцевого самоврядування </w:t>
      </w:r>
      <w:r w:rsidRPr="003A2903">
        <w:rPr>
          <w:rFonts w:ascii="Times New Roman" w:hAnsi="Times New Roman" w:cs="Times New Roman"/>
          <w:sz w:val="28"/>
          <w:szCs w:val="28"/>
        </w:rPr>
        <w:tab/>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 та їх посадові особи,</w:t>
      </w:r>
      <w:r>
        <w:rPr>
          <w:rFonts w:ascii="Times New Roman" w:hAnsi="Times New Roman" w:cs="Times New Roman"/>
          <w:sz w:val="28"/>
          <w:szCs w:val="28"/>
        </w:rPr>
        <w:t xml:space="preserve"> </w:t>
      </w:r>
      <w:r w:rsidRPr="003A2903">
        <w:rPr>
          <w:rFonts w:ascii="Times New Roman" w:hAnsi="Times New Roman" w:cs="Times New Roman"/>
          <w:sz w:val="28"/>
          <w:szCs w:val="28"/>
        </w:rPr>
        <w:t>керівники комунальних підприємств, установ та організацій сприяють проведенню загаль</w:t>
      </w:r>
      <w:r w:rsidRPr="003A2903">
        <w:rPr>
          <w:rFonts w:ascii="Times New Roman" w:hAnsi="Times New Roman" w:cs="Times New Roman"/>
          <w:sz w:val="28"/>
          <w:szCs w:val="28"/>
        </w:rPr>
        <w:softHyphen/>
        <w:t>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 оголошенні про проведення загальних зборів зазначаються:</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дата, час та місце проведення загальних зборів;</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територія проведення загальних зборів;</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питання, що виносяться на загальні збори;</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інформація про ініціатора проведення загальних зборів;</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контакти (телефон, електронна адреса тощо), за якими можна отримати додаткову ін</w:t>
      </w:r>
      <w:r w:rsidRPr="003A2903">
        <w:rPr>
          <w:rFonts w:ascii="Times New Roman" w:hAnsi="Times New Roman" w:cs="Times New Roman"/>
          <w:sz w:val="28"/>
          <w:szCs w:val="28"/>
        </w:rPr>
        <w:softHyphen/>
        <w:t>формацію про проведення загальних зборів.</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8. </w:t>
      </w:r>
      <w:r w:rsidRPr="003A2903">
        <w:rPr>
          <w:rFonts w:ascii="Times New Roman" w:hAnsi="Times New Roman" w:cs="Times New Roman"/>
          <w:sz w:val="28"/>
          <w:szCs w:val="28"/>
        </w:rPr>
        <w:t>До початку загальних зборів проводиться реєстрація їх учасників. Для реєстрації учас</w:t>
      </w:r>
      <w:r w:rsidRPr="003A2903">
        <w:rPr>
          <w:rFonts w:ascii="Times New Roman" w:hAnsi="Times New Roman" w:cs="Times New Roman"/>
          <w:sz w:val="28"/>
          <w:szCs w:val="28"/>
        </w:rPr>
        <w:softHyphen/>
        <w:t>нику загальних зборів необхідно пред'явити паспорт громадянина України.</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w:t>
      </w:r>
      <w:r w:rsidRPr="003A2903">
        <w:rPr>
          <w:rFonts w:ascii="Times New Roman" w:hAnsi="Times New Roman" w:cs="Times New Roman"/>
          <w:sz w:val="28"/>
          <w:szCs w:val="28"/>
        </w:rPr>
        <w:softHyphen/>
        <w:t>реєстрованих учасників.</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w:t>
      </w:r>
      <w:r w:rsidRPr="003A2903">
        <w:rPr>
          <w:rFonts w:ascii="Times New Roman" w:hAnsi="Times New Roman" w:cs="Times New Roman"/>
          <w:sz w:val="28"/>
          <w:szCs w:val="28"/>
        </w:rPr>
        <w:softHyphen/>
        <w:t>них зборів. Про надання цієї згоди та обсяги обробки персональних даних учасників загаль</w:t>
      </w:r>
      <w:r w:rsidRPr="003A2903">
        <w:rPr>
          <w:rFonts w:ascii="Times New Roman" w:hAnsi="Times New Roman" w:cs="Times New Roman"/>
          <w:sz w:val="28"/>
          <w:szCs w:val="28"/>
        </w:rPr>
        <w:softHyphen/>
        <w:t>них зборів має бути зроблений відповідний застережний запис на кожному аркуші повідом</w:t>
      </w:r>
      <w:r w:rsidRPr="003A2903">
        <w:rPr>
          <w:rFonts w:ascii="Times New Roman" w:hAnsi="Times New Roman" w:cs="Times New Roman"/>
          <w:sz w:val="28"/>
          <w:szCs w:val="28"/>
        </w:rPr>
        <w:softHyphen/>
        <w:t xml:space="preserve">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w:t>
      </w:r>
      <w:r w:rsidRPr="003A2903">
        <w:rPr>
          <w:rFonts w:ascii="Times New Roman" w:hAnsi="Times New Roman" w:cs="Times New Roman"/>
          <w:sz w:val="28"/>
          <w:szCs w:val="28"/>
        </w:rPr>
        <w:lastRenderedPageBreak/>
        <w:t>також має бути зроблений відповідний запис у повідомленні чи додатку до пові</w:t>
      </w:r>
      <w:r w:rsidRPr="003A2903">
        <w:rPr>
          <w:rFonts w:ascii="Times New Roman" w:hAnsi="Times New Roman" w:cs="Times New Roman"/>
          <w:sz w:val="28"/>
          <w:szCs w:val="28"/>
        </w:rPr>
        <w:softHyphen/>
        <w:t>домлення, де містяться особисті підписи відповідних фізичних осіб.</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w:t>
      </w:r>
      <w:r w:rsidRPr="003A2903">
        <w:rPr>
          <w:rFonts w:ascii="Times New Roman" w:hAnsi="Times New Roman" w:cs="Times New Roman"/>
          <w:sz w:val="28"/>
          <w:szCs w:val="28"/>
        </w:rPr>
        <w:softHyphen/>
        <w:t>ного голосу відповідно до абзацу першого пункту 2 цього Положення.</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 xml:space="preserve">Для підрахунку голосів учасники загальних зборів обирають зі свого складу лічильну комісію у кількості не менше трьох осіб. Не можуть </w:t>
      </w:r>
      <w:r>
        <w:rPr>
          <w:rFonts w:ascii="Times New Roman" w:hAnsi="Times New Roman" w:cs="Times New Roman"/>
          <w:sz w:val="28"/>
          <w:szCs w:val="28"/>
        </w:rPr>
        <w:t xml:space="preserve">бути членами лічильної комісії міський </w:t>
      </w:r>
      <w:r w:rsidRPr="003A2903">
        <w:rPr>
          <w:rFonts w:ascii="Times New Roman" w:hAnsi="Times New Roman" w:cs="Times New Roman"/>
          <w:sz w:val="28"/>
          <w:szCs w:val="28"/>
        </w:rPr>
        <w:t>го</w:t>
      </w:r>
      <w:r w:rsidRPr="003A2903">
        <w:rPr>
          <w:rFonts w:ascii="Times New Roman" w:hAnsi="Times New Roman" w:cs="Times New Roman"/>
          <w:sz w:val="28"/>
          <w:szCs w:val="28"/>
        </w:rPr>
        <w:softHyphen/>
        <w:t>лова, а також головуючий на загальних зборах чи їх секретар.</w:t>
      </w:r>
      <w:r>
        <w:rPr>
          <w:rFonts w:ascii="Times New Roman" w:hAnsi="Times New Roman" w:cs="Times New Roman"/>
          <w:sz w:val="28"/>
          <w:szCs w:val="28"/>
        </w:rPr>
        <w:t xml:space="preserve"> </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w:t>
      </w:r>
      <w:r w:rsidRPr="003A2903">
        <w:rPr>
          <w:rFonts w:ascii="Times New Roman" w:hAnsi="Times New Roman" w:cs="Times New Roman"/>
          <w:sz w:val="28"/>
          <w:szCs w:val="28"/>
        </w:rPr>
        <w:softHyphen/>
        <w:t>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На загальних зборах не допускається розгляд питань, які не було внесено до порядку ден</w:t>
      </w:r>
      <w:r w:rsidRPr="003A2903">
        <w:rPr>
          <w:rFonts w:ascii="Times New Roman" w:hAnsi="Times New Roman" w:cs="Times New Roman"/>
          <w:sz w:val="28"/>
          <w:szCs w:val="28"/>
        </w:rPr>
        <w:softHyphen/>
        <w:t>ного.</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9. </w:t>
      </w:r>
      <w:r w:rsidRPr="003A2903">
        <w:rPr>
          <w:rFonts w:ascii="Times New Roman" w:hAnsi="Times New Roman" w:cs="Times New Roman"/>
          <w:sz w:val="28"/>
          <w:szCs w:val="28"/>
        </w:rPr>
        <w:t>Рішення загальних зборів приймається більшістю голосів їх зареєстрованих учасників, що мають право вирішального голосу.</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w:t>
      </w:r>
      <w:r w:rsidRPr="003A2903">
        <w:rPr>
          <w:rFonts w:ascii="Times New Roman" w:hAnsi="Times New Roman" w:cs="Times New Roman"/>
          <w:sz w:val="28"/>
          <w:szCs w:val="28"/>
        </w:rPr>
        <w:softHyphen/>
        <w:t>мається більшістю голосів від кількості зареєстрованих учасників загальних зборів, які ма</w:t>
      </w:r>
      <w:r w:rsidRPr="003A2903">
        <w:rPr>
          <w:rFonts w:ascii="Times New Roman" w:hAnsi="Times New Roman" w:cs="Times New Roman"/>
          <w:sz w:val="28"/>
          <w:szCs w:val="28"/>
        </w:rPr>
        <w:softHyphen/>
        <w:t>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w:t>
      </w:r>
      <w:r>
        <w:rPr>
          <w:rFonts w:ascii="Times New Roman" w:hAnsi="Times New Roman" w:cs="Times New Roman"/>
          <w:sz w:val="28"/>
          <w:szCs w:val="28"/>
        </w:rPr>
        <w:t xml:space="preserve"> </w:t>
      </w:r>
      <w:r w:rsidRPr="003A2903">
        <w:rPr>
          <w:rFonts w:ascii="Times New Roman" w:hAnsi="Times New Roman" w:cs="Times New Roman"/>
          <w:sz w:val="28"/>
          <w:szCs w:val="28"/>
        </w:rPr>
        <w:t>на засіданні та секретарем загальних зборів. Список учасників загальних зборів з інформа</w:t>
      </w:r>
      <w:r w:rsidRPr="003A2903">
        <w:rPr>
          <w:rFonts w:ascii="Times New Roman" w:hAnsi="Times New Roman" w:cs="Times New Roman"/>
          <w:sz w:val="28"/>
          <w:szCs w:val="28"/>
        </w:rPr>
        <w:softHyphen/>
        <w:t>цією, визначеною пунктом 8 цього Положення додається до протоколу та є його невід'ємною частиною.</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Захист і обробка відомостей, зазначених в абзаці другому цього пункту, здійснюється в порядку, встановленому законом.</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У протоколі вказуються:</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дата, час і місце проведення загальних зборів;</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lastRenderedPageBreak/>
        <w:t>територія проведення загальних зборів;</w:t>
      </w:r>
    </w:p>
    <w:p w:rsidR="00694BF2" w:rsidRPr="00296C15" w:rsidRDefault="00694BF2" w:rsidP="00A026CF">
      <w:pPr>
        <w:pStyle w:val="af7"/>
        <w:numPr>
          <w:ilvl w:val="0"/>
          <w:numId w:val="43"/>
        </w:numPr>
        <w:ind w:left="0" w:firstLine="705"/>
        <w:jc w:val="both"/>
        <w:rPr>
          <w:rFonts w:ascii="Times New Roman" w:hAnsi="Times New Roman" w:cs="Times New Roman"/>
          <w:sz w:val="28"/>
          <w:szCs w:val="28"/>
        </w:rPr>
      </w:pPr>
      <w:r w:rsidRPr="00296C15">
        <w:rPr>
          <w:rFonts w:ascii="Times New Roman" w:hAnsi="Times New Roman" w:cs="Times New Roman"/>
          <w:sz w:val="28"/>
          <w:szCs w:val="28"/>
        </w:rPr>
        <w:t>кількість учасників загальних зборів з правом вирішального голосу,</w:t>
      </w:r>
      <w:r>
        <w:rPr>
          <w:rFonts w:ascii="Times New Roman" w:hAnsi="Times New Roman" w:cs="Times New Roman"/>
          <w:sz w:val="28"/>
          <w:szCs w:val="28"/>
        </w:rPr>
        <w:t xml:space="preserve"> </w:t>
      </w:r>
      <w:r w:rsidRPr="00296C15">
        <w:rPr>
          <w:rFonts w:ascii="Times New Roman" w:hAnsi="Times New Roman" w:cs="Times New Roman"/>
          <w:sz w:val="28"/>
          <w:szCs w:val="28"/>
        </w:rPr>
        <w:t>кількість учасників загальних зборів з правом дорадчого голосу;</w:t>
      </w:r>
    </w:p>
    <w:p w:rsidR="00694BF2" w:rsidRPr="00296C15" w:rsidRDefault="00694BF2" w:rsidP="00A026CF">
      <w:pPr>
        <w:pStyle w:val="af7"/>
        <w:numPr>
          <w:ilvl w:val="0"/>
          <w:numId w:val="43"/>
        </w:numPr>
        <w:jc w:val="both"/>
        <w:rPr>
          <w:rFonts w:ascii="Times New Roman" w:hAnsi="Times New Roman" w:cs="Times New Roman"/>
          <w:sz w:val="28"/>
          <w:szCs w:val="28"/>
        </w:rPr>
      </w:pPr>
      <w:r w:rsidRPr="00296C15">
        <w:rPr>
          <w:rFonts w:ascii="Times New Roman" w:hAnsi="Times New Roman" w:cs="Times New Roman"/>
          <w:sz w:val="28"/>
          <w:szCs w:val="28"/>
        </w:rPr>
        <w:t>питання, які розглядалися на загальних зборах;</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Один примірник протоколу загальних зборів надсилається відповідним органам чи по</w:t>
      </w:r>
      <w:r w:rsidRPr="003A2903">
        <w:rPr>
          <w:rFonts w:ascii="Times New Roman" w:hAnsi="Times New Roman" w:cs="Times New Roman"/>
          <w:sz w:val="28"/>
          <w:szCs w:val="28"/>
        </w:rPr>
        <w:softHyphen/>
        <w:t>садовим особам місц</w:t>
      </w:r>
      <w:r w:rsidR="00226569">
        <w:rPr>
          <w:rFonts w:ascii="Times New Roman" w:hAnsi="Times New Roman" w:cs="Times New Roman"/>
          <w:sz w:val="28"/>
          <w:szCs w:val="28"/>
        </w:rPr>
        <w:t>евого самоврядування не пізніше</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3 робочих днів </w:t>
      </w:r>
      <w:r w:rsidRPr="003A2903">
        <w:rPr>
          <w:rFonts w:ascii="Times New Roman" w:hAnsi="Times New Roman" w:cs="Times New Roman"/>
          <w:sz w:val="28"/>
          <w:szCs w:val="28"/>
        </w:rPr>
        <w:t>з дня проведення</w:t>
      </w:r>
      <w:r>
        <w:rPr>
          <w:rFonts w:ascii="Times New Roman" w:hAnsi="Times New Roman" w:cs="Times New Roman"/>
          <w:sz w:val="28"/>
          <w:szCs w:val="28"/>
        </w:rPr>
        <w:t xml:space="preserve"> </w:t>
      </w:r>
      <w:r w:rsidRPr="003A2903">
        <w:rPr>
          <w:rFonts w:ascii="Times New Roman" w:hAnsi="Times New Roman" w:cs="Times New Roman"/>
          <w:sz w:val="28"/>
          <w:szCs w:val="28"/>
        </w:rPr>
        <w:t>загальних зборів, другий примірник зберігається у ініціаторів загальних зборів.</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 xml:space="preserve">Копія протоколу не пізніше </w:t>
      </w:r>
      <w:r w:rsidRPr="00226569">
        <w:rPr>
          <w:rFonts w:ascii="Times New Roman" w:hAnsi="Times New Roman" w:cs="Times New Roman"/>
          <w:color w:val="auto"/>
          <w:sz w:val="28"/>
          <w:szCs w:val="28"/>
        </w:rPr>
        <w:t>5</w:t>
      </w:r>
      <w:r w:rsidR="00226569" w:rsidRPr="00226569">
        <w:rPr>
          <w:rFonts w:ascii="Times New Roman" w:hAnsi="Times New Roman" w:cs="Times New Roman"/>
          <w:color w:val="auto"/>
          <w:sz w:val="28"/>
          <w:szCs w:val="28"/>
        </w:rPr>
        <w:t xml:space="preserve"> </w:t>
      </w:r>
      <w:r w:rsidRPr="00226569">
        <w:rPr>
          <w:rFonts w:ascii="Times New Roman" w:hAnsi="Times New Roman" w:cs="Times New Roman"/>
          <w:color w:val="auto"/>
          <w:sz w:val="28"/>
          <w:szCs w:val="28"/>
        </w:rPr>
        <w:t xml:space="preserve">робочих днів </w:t>
      </w:r>
      <w:r w:rsidRPr="003A2903">
        <w:rPr>
          <w:rFonts w:ascii="Times New Roman" w:hAnsi="Times New Roman" w:cs="Times New Roman"/>
          <w:sz w:val="28"/>
          <w:szCs w:val="28"/>
        </w:rPr>
        <w:t>з дня проведення загальних зборів виві</w:t>
      </w:r>
      <w:r w:rsidRPr="003A2903">
        <w:rPr>
          <w:rFonts w:ascii="Times New Roman" w:hAnsi="Times New Roman" w:cs="Times New Roman"/>
          <w:sz w:val="28"/>
          <w:szCs w:val="28"/>
        </w:rPr>
        <w:softHyphen/>
        <w:t>шується для ознайомлення в місці їх проведення і має бути доступна для ознайомлення про</w:t>
      </w:r>
      <w:r w:rsidRPr="003A2903">
        <w:rPr>
          <w:rFonts w:ascii="Times New Roman" w:hAnsi="Times New Roman" w:cs="Times New Roman"/>
          <w:sz w:val="28"/>
          <w:szCs w:val="28"/>
        </w:rPr>
        <w:softHyphen/>
        <w:t>тягом не менше одного місяця після проведення загальних</w:t>
      </w:r>
      <w:r>
        <w:rPr>
          <w:rFonts w:ascii="Times New Roman" w:hAnsi="Times New Roman" w:cs="Times New Roman"/>
          <w:sz w:val="28"/>
          <w:szCs w:val="28"/>
        </w:rPr>
        <w:t xml:space="preserve"> </w:t>
      </w:r>
      <w:r w:rsidRPr="003A2903">
        <w:rPr>
          <w:rFonts w:ascii="Times New Roman" w:hAnsi="Times New Roman" w:cs="Times New Roman"/>
          <w:sz w:val="28"/>
          <w:szCs w:val="28"/>
        </w:rPr>
        <w:t>зборів, а також розміщуватись на офіційному веб-сайті Ради.</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Захист і обробка персональних даних, що містяться у протоколі загальних зборів, здій</w:t>
      </w:r>
      <w:r w:rsidRPr="003A2903">
        <w:rPr>
          <w:rFonts w:ascii="Times New Roman" w:hAnsi="Times New Roman" w:cs="Times New Roman"/>
          <w:sz w:val="28"/>
          <w:szCs w:val="28"/>
        </w:rPr>
        <w:softHyphen/>
        <w:t>снюється відповідно до чинного законодавства України з урахуванням приписів цього П</w:t>
      </w:r>
      <w:r>
        <w:rPr>
          <w:rFonts w:ascii="Times New Roman" w:hAnsi="Times New Roman" w:cs="Times New Roman"/>
          <w:sz w:val="28"/>
          <w:szCs w:val="28"/>
        </w:rPr>
        <w:t>о</w:t>
      </w:r>
      <w:r>
        <w:rPr>
          <w:rFonts w:ascii="Times New Roman" w:hAnsi="Times New Roman" w:cs="Times New Roman"/>
          <w:sz w:val="28"/>
          <w:szCs w:val="28"/>
        </w:rPr>
        <w:softHyphen/>
        <w:t>ложення. У разі оприлюднення с</w:t>
      </w:r>
      <w:r w:rsidRPr="003A2903">
        <w:rPr>
          <w:rFonts w:ascii="Times New Roman" w:hAnsi="Times New Roman" w:cs="Times New Roman"/>
          <w:sz w:val="28"/>
          <w:szCs w:val="28"/>
        </w:rPr>
        <w:t>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10. </w:t>
      </w:r>
      <w:r w:rsidRPr="003A2903">
        <w:rPr>
          <w:rFonts w:ascii="Times New Roman" w:hAnsi="Times New Roman" w:cs="Times New Roman"/>
          <w:sz w:val="28"/>
          <w:szCs w:val="28"/>
        </w:rPr>
        <w:t>Рішення загальних зборів ураховуються органами місцевого самоврядування та їх по</w:t>
      </w:r>
      <w:r w:rsidRPr="003A2903">
        <w:rPr>
          <w:rFonts w:ascii="Times New Roman" w:hAnsi="Times New Roman" w:cs="Times New Roman"/>
          <w:sz w:val="28"/>
          <w:szCs w:val="28"/>
        </w:rPr>
        <w:softHyphen/>
        <w:t>садовими особами у їх діяльності.</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Рішення загальних зборів розглядаються органами місцевого самоврядування та їх поса</w:t>
      </w:r>
      <w:r w:rsidRPr="003A2903">
        <w:rPr>
          <w:rFonts w:ascii="Times New Roman" w:hAnsi="Times New Roman" w:cs="Times New Roman"/>
          <w:sz w:val="28"/>
          <w:szCs w:val="28"/>
        </w:rPr>
        <w:softHyphen/>
        <w:t>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w:t>
      </w:r>
      <w:r w:rsidRPr="003A2903">
        <w:rPr>
          <w:rFonts w:ascii="Times New Roman" w:hAnsi="Times New Roman" w:cs="Times New Roman"/>
          <w:sz w:val="28"/>
          <w:szCs w:val="28"/>
        </w:rPr>
        <w:softHyphen/>
        <w:t xml:space="preserve">ведення засідання з питань розгляду рішень загальних зборів у письмовій формі й не пізніше ніж за </w:t>
      </w:r>
      <w:r w:rsidRPr="00226569">
        <w:rPr>
          <w:rFonts w:ascii="Times New Roman" w:hAnsi="Times New Roman" w:cs="Times New Roman"/>
          <w:color w:val="auto"/>
          <w:sz w:val="28"/>
          <w:szCs w:val="28"/>
        </w:rPr>
        <w:t xml:space="preserve">10 робочих  </w:t>
      </w:r>
      <w:r w:rsidRPr="003A2903">
        <w:rPr>
          <w:rFonts w:ascii="Times New Roman" w:hAnsi="Times New Roman" w:cs="Times New Roman"/>
          <w:sz w:val="28"/>
          <w:szCs w:val="28"/>
        </w:rPr>
        <w:t>днів до дня проведення засідання.</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Органи місцевого самоврядування та їх посадові особи зобов'язані розглянути рішення (пропози</w:t>
      </w:r>
      <w:r>
        <w:rPr>
          <w:rFonts w:ascii="Times New Roman" w:hAnsi="Times New Roman" w:cs="Times New Roman"/>
          <w:sz w:val="28"/>
          <w:szCs w:val="28"/>
        </w:rPr>
        <w:t xml:space="preserve">ції) загальних зборів протягом </w:t>
      </w:r>
      <w:r w:rsidRPr="00226569">
        <w:rPr>
          <w:rFonts w:ascii="Times New Roman" w:hAnsi="Times New Roman" w:cs="Times New Roman"/>
          <w:color w:val="auto"/>
          <w:sz w:val="28"/>
          <w:szCs w:val="28"/>
        </w:rPr>
        <w:t>30 календарних</w:t>
      </w:r>
      <w:r w:rsidRPr="00EB4F52">
        <w:rPr>
          <w:rFonts w:ascii="Times New Roman" w:hAnsi="Times New Roman" w:cs="Times New Roman"/>
          <w:color w:val="FF0000"/>
          <w:sz w:val="28"/>
          <w:szCs w:val="28"/>
        </w:rPr>
        <w:t xml:space="preserve"> </w:t>
      </w:r>
      <w:r w:rsidRPr="003A2903">
        <w:rPr>
          <w:rFonts w:ascii="Times New Roman" w:hAnsi="Times New Roman" w:cs="Times New Roman"/>
          <w:sz w:val="28"/>
          <w:szCs w:val="28"/>
        </w:rPr>
        <w:t>днів з дня його (їх) отримання.</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За результатами розгляду органи та/або посадові особи місцевого самоврядування тери</w:t>
      </w:r>
      <w:r w:rsidRPr="003A2903">
        <w:rPr>
          <w:rFonts w:ascii="Times New Roman" w:hAnsi="Times New Roman" w:cs="Times New Roman"/>
          <w:sz w:val="28"/>
          <w:szCs w:val="28"/>
        </w:rPr>
        <w:softHyphen/>
        <w:t>торіальної громади приймають одне з таких рішень:</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урахувати пропозицію, викладену в рішенні загальних зборів, - у такому разі зазнача</w:t>
      </w:r>
      <w:r w:rsidRPr="003A2903">
        <w:rPr>
          <w:rFonts w:ascii="Times New Roman" w:hAnsi="Times New Roman" w:cs="Times New Roman"/>
          <w:sz w:val="28"/>
          <w:szCs w:val="28"/>
        </w:rPr>
        <w:softHyphen/>
        <w:t>ються конкретні заходи з її реалізації та відповідальні за виконання посадові особи;</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w:t>
      </w:r>
      <w:r w:rsidRPr="003A2903">
        <w:rPr>
          <w:rFonts w:ascii="Times New Roman" w:hAnsi="Times New Roman" w:cs="Times New Roman"/>
          <w:sz w:val="28"/>
          <w:szCs w:val="28"/>
        </w:rPr>
        <w:softHyphen/>
        <w:t>повідальні за виконання посадові особи;</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2903">
        <w:rPr>
          <w:rFonts w:ascii="Times New Roman" w:hAnsi="Times New Roman" w:cs="Times New Roman"/>
          <w:sz w:val="28"/>
          <w:szCs w:val="28"/>
        </w:rPr>
        <w:t>відхилити пропозицію, викладену в рішенні загальних зборів, - у такому разі зазнача</w:t>
      </w:r>
      <w:r w:rsidRPr="003A2903">
        <w:rPr>
          <w:rFonts w:ascii="Times New Roman" w:hAnsi="Times New Roman" w:cs="Times New Roman"/>
          <w:sz w:val="28"/>
          <w:szCs w:val="28"/>
        </w:rPr>
        <w:softHyphen/>
        <w:t>ються підстави цього рішення.</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11. </w:t>
      </w:r>
      <w:r w:rsidRPr="003A2903">
        <w:rPr>
          <w:rFonts w:ascii="Times New Roman" w:hAnsi="Times New Roman" w:cs="Times New Roman"/>
          <w:sz w:val="28"/>
          <w:szCs w:val="28"/>
        </w:rPr>
        <w:t>У разі включення до порядку денного пленарного засідання Ради чи засідання її вико</w:t>
      </w:r>
      <w:r w:rsidRPr="003A2903">
        <w:rPr>
          <w:rFonts w:ascii="Times New Roman" w:hAnsi="Times New Roman" w:cs="Times New Roman"/>
          <w:sz w:val="28"/>
          <w:szCs w:val="28"/>
        </w:rPr>
        <w:softHyphen/>
        <w:t>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12. </w:t>
      </w:r>
      <w:r w:rsidRPr="003A2903">
        <w:rPr>
          <w:rFonts w:ascii="Times New Roman" w:hAnsi="Times New Roman" w:cs="Times New Roman"/>
          <w:sz w:val="28"/>
          <w:szCs w:val="28"/>
        </w:rPr>
        <w:t>Інформація про результати розгляду пропозицій, викладених в рішенні загальних</w:t>
      </w: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зборів, протягом </w:t>
      </w:r>
      <w:r w:rsidRPr="003A2903">
        <w:rPr>
          <w:rFonts w:ascii="Times New Roman" w:hAnsi="Times New Roman" w:cs="Times New Roman"/>
          <w:sz w:val="28"/>
          <w:szCs w:val="28"/>
        </w:rPr>
        <w:tab/>
        <w:t xml:space="preserve">робочих </w:t>
      </w:r>
      <w:r w:rsidRPr="00226569">
        <w:rPr>
          <w:rFonts w:ascii="Times New Roman" w:hAnsi="Times New Roman" w:cs="Times New Roman"/>
          <w:color w:val="auto"/>
          <w:sz w:val="28"/>
          <w:szCs w:val="28"/>
        </w:rPr>
        <w:t xml:space="preserve">3-х робочих </w:t>
      </w:r>
      <w:r w:rsidRPr="003A2903">
        <w:rPr>
          <w:rFonts w:ascii="Times New Roman" w:hAnsi="Times New Roman" w:cs="Times New Roman"/>
          <w:sz w:val="28"/>
          <w:szCs w:val="28"/>
        </w:rPr>
        <w:t>днів після прийняття рішення за результатами розгляду вка</w:t>
      </w:r>
      <w:r w:rsidRPr="003A2903">
        <w:rPr>
          <w:rFonts w:ascii="Times New Roman" w:hAnsi="Times New Roman" w:cs="Times New Roman"/>
          <w:sz w:val="28"/>
          <w:szCs w:val="28"/>
        </w:rPr>
        <w:softHyphen/>
        <w:t>заних пропозицій надсилається відповідним органом чи посадовою особою місцевого са</w:t>
      </w:r>
      <w:r w:rsidRPr="003A2903">
        <w:rPr>
          <w:rFonts w:ascii="Times New Roman" w:hAnsi="Times New Roman" w:cs="Times New Roman"/>
          <w:sz w:val="28"/>
          <w:szCs w:val="28"/>
        </w:rPr>
        <w:softHyphen/>
        <w:t>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13. </w:t>
      </w:r>
      <w:r w:rsidRPr="003A2903">
        <w:rPr>
          <w:rFonts w:ascii="Times New Roman" w:hAnsi="Times New Roman" w:cs="Times New Roman"/>
          <w:sz w:val="28"/>
          <w:szCs w:val="28"/>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694BF2"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noProof/>
          <w:sz w:val="28"/>
          <w:szCs w:val="28"/>
          <w:lang w:val="ru-RU" w:eastAsia="ru-RU" w:bidi="ar-SA"/>
        </w:rPr>
        <w:drawing>
          <wp:anchor distT="1816100" distB="414655" distL="1821180" distR="5271770" simplePos="0" relativeHeight="251662336" behindDoc="0" locked="0" layoutInCell="1" allowOverlap="1" wp14:anchorId="78555D8B" wp14:editId="7DF2983A">
            <wp:simplePos x="0" y="0"/>
            <wp:positionH relativeFrom="margin">
              <wp:posOffset>1019810</wp:posOffset>
            </wp:positionH>
            <wp:positionV relativeFrom="margin">
              <wp:posOffset>9430385</wp:posOffset>
            </wp:positionV>
            <wp:extent cx="243840" cy="170815"/>
            <wp:effectExtent l="0" t="0" r="0" b="0"/>
            <wp:wrapTopAndBottom/>
            <wp:docPr id="249" name="Shape 249"/>
            <wp:cNvGraphicFramePr/>
            <a:graphic xmlns:a="http://schemas.openxmlformats.org/drawingml/2006/main">
              <a:graphicData uri="http://schemas.openxmlformats.org/drawingml/2006/picture">
                <pic:pic xmlns:pic="http://schemas.openxmlformats.org/drawingml/2006/picture">
                  <pic:nvPicPr>
                    <pic:cNvPr id="250" name="Picture box 250"/>
                    <pic:cNvPicPr/>
                  </pic:nvPicPr>
                  <pic:blipFill>
                    <a:blip r:embed="rId12"/>
                    <a:stretch/>
                  </pic:blipFill>
                  <pic:spPr>
                    <a:xfrm>
                      <a:off x="0" y="0"/>
                      <a:ext cx="243840" cy="170815"/>
                    </a:xfrm>
                    <a:prstGeom prst="rect">
                      <a:avLst/>
                    </a:prstGeom>
                  </pic:spPr>
                </pic:pic>
              </a:graphicData>
            </a:graphic>
          </wp:anchor>
        </w:drawing>
      </w:r>
      <w:r w:rsidRPr="003A2903">
        <w:rPr>
          <w:rFonts w:ascii="Times New Roman" w:hAnsi="Times New Roman" w:cs="Times New Roman"/>
          <w:noProof/>
          <w:sz w:val="28"/>
          <w:szCs w:val="28"/>
          <w:lang w:val="ru-RU" w:eastAsia="ru-RU" w:bidi="ar-SA"/>
        </w:rPr>
        <mc:AlternateContent>
          <mc:Choice Requires="wps">
            <w:drawing>
              <wp:anchor distT="2310130" distB="0" distL="2576830" distR="4619625" simplePos="0" relativeHeight="251663360" behindDoc="0" locked="0" layoutInCell="1" allowOverlap="1" wp14:anchorId="5EC6D74A" wp14:editId="0D3E1338">
                <wp:simplePos x="0" y="0"/>
                <wp:positionH relativeFrom="margin">
                  <wp:posOffset>1775460</wp:posOffset>
                </wp:positionH>
                <wp:positionV relativeFrom="margin">
                  <wp:posOffset>9924415</wp:posOffset>
                </wp:positionV>
                <wp:extent cx="140335" cy="91440"/>
                <wp:effectExtent l="0" t="0" r="0" b="0"/>
                <wp:wrapTopAndBottom/>
                <wp:docPr id="253" name="Shape 253"/>
                <wp:cNvGraphicFramePr/>
                <a:graphic xmlns:a="http://schemas.openxmlformats.org/drawingml/2006/main">
                  <a:graphicData uri="http://schemas.microsoft.com/office/word/2010/wordprocessingShape">
                    <wps:wsp>
                      <wps:cNvSpPr txBox="1"/>
                      <wps:spPr>
                        <a:xfrm>
                          <a:off x="0" y="0"/>
                          <a:ext cx="140335" cy="91440"/>
                        </a:xfrm>
                        <a:prstGeom prst="rect">
                          <a:avLst/>
                        </a:prstGeom>
                        <a:noFill/>
                      </wps:spPr>
                      <wps:txbx>
                        <w:txbxContent>
                          <w:p w:rsidR="005222E5" w:rsidRDefault="005222E5" w:rsidP="00694BF2">
                            <w:pPr>
                              <w:pStyle w:val="50"/>
                              <w:shd w:val="clear" w:color="auto" w:fill="auto"/>
                              <w:jc w:val="both"/>
                            </w:pPr>
                            <w:r>
                              <w:t>/Ч</w:t>
                            </w:r>
                          </w:p>
                        </w:txbxContent>
                      </wps:txbx>
                      <wps:bodyPr wrap="none" lIns="0" tIns="0" rIns="0" bIns="0"/>
                    </wps:wsp>
                  </a:graphicData>
                </a:graphic>
              </wp:anchor>
            </w:drawing>
          </mc:Choice>
          <mc:Fallback>
            <w:pict>
              <v:shape id="Shape 253" o:spid="_x0000_s1028" type="#_x0000_t202" style="position:absolute;left:0;text-align:left;margin-left:139.8pt;margin-top:781.45pt;width:11.05pt;height:7.2pt;z-index:251663360;visibility:visible;mso-wrap-style:none;mso-wrap-distance-left:202.9pt;mso-wrap-distance-top:181.9pt;mso-wrap-distance-right:363.7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" filled="f" stroked="f">
                <v:textbox inset="0,0,0,0">
                  <w:txbxContent>
                    <w:p w:rsidR="00CF2756" w:rsidRDefault="00CF2756" w:rsidP="00694BF2">
                      <w:pPr>
                        <w:pStyle w:val="50"/>
                        <w:shd w:val="clear" w:color="auto" w:fill="auto"/>
                        <w:jc w:val="both"/>
                      </w:pPr>
                      <w:r>
                        <w:t>/Ч</w:t>
                      </w:r>
                    </w:p>
                  </w:txbxContent>
                </v:textbox>
                <w10:wrap type="topAndBottom" anchorx="margin" anchory="margin"/>
              </v:shape>
            </w:pict>
          </mc:Fallback>
        </mc:AlternateContent>
      </w:r>
      <w:r>
        <w:rPr>
          <w:rFonts w:ascii="Times New Roman" w:hAnsi="Times New Roman" w:cs="Times New Roman"/>
          <w:sz w:val="28"/>
          <w:szCs w:val="28"/>
        </w:rPr>
        <w:t xml:space="preserve">14. </w:t>
      </w:r>
      <w:r w:rsidRPr="003A2903">
        <w:rPr>
          <w:rFonts w:ascii="Times New Roman" w:hAnsi="Times New Roman" w:cs="Times New Roman"/>
          <w:sz w:val="28"/>
          <w:szCs w:val="28"/>
        </w:rPr>
        <w:t>У разі недотримання визначеного цим Положенням порядку розгляду рішення загаль</w:t>
      </w:r>
      <w:r w:rsidRPr="003A2903">
        <w:rPr>
          <w:rFonts w:ascii="Times New Roman" w:hAnsi="Times New Roman" w:cs="Times New Roman"/>
          <w:sz w:val="28"/>
          <w:szCs w:val="28"/>
        </w:rPr>
        <w:softHyphen/>
        <w:t>них зборів, а також незгоди з рішенням органу або посадової особи місцевого самовряду</w:t>
      </w:r>
      <w:r w:rsidRPr="003A2903">
        <w:rPr>
          <w:rFonts w:ascii="Times New Roman" w:hAnsi="Times New Roman" w:cs="Times New Roman"/>
          <w:sz w:val="28"/>
          <w:szCs w:val="28"/>
        </w:rPr>
        <w:softHyphen/>
        <w:t>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w:t>
      </w:r>
      <w:r w:rsidRPr="003A2903">
        <w:rPr>
          <w:rFonts w:ascii="Times New Roman" w:hAnsi="Times New Roman" w:cs="Times New Roman"/>
          <w:sz w:val="28"/>
          <w:szCs w:val="28"/>
        </w:rPr>
        <w:softHyphen/>
        <w:t>ному законодавством України.</w:t>
      </w: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BD0005" w:rsidRDefault="00BD0005" w:rsidP="00694BF2">
      <w:pPr>
        <w:jc w:val="both"/>
        <w:rPr>
          <w:rFonts w:ascii="Times New Roman" w:hAnsi="Times New Roman" w:cs="Times New Roman"/>
          <w:sz w:val="28"/>
          <w:szCs w:val="28"/>
        </w:rPr>
      </w:pPr>
    </w:p>
    <w:p w:rsidR="00351126" w:rsidRDefault="00351126" w:rsidP="00694BF2">
      <w:pPr>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694BF2" w:rsidRPr="00670395" w:rsidRDefault="00351126" w:rsidP="00694BF2">
      <w:pPr>
        <w:ind w:left="5103"/>
        <w:jc w:val="both"/>
        <w:rPr>
          <w:rFonts w:ascii="Times New Roman" w:hAnsi="Times New Roman" w:cs="Times New Roman"/>
        </w:rPr>
      </w:pPr>
      <w:r>
        <w:rPr>
          <w:rFonts w:ascii="Times New Roman" w:hAnsi="Times New Roman" w:cs="Times New Roman"/>
          <w:iCs/>
        </w:rPr>
        <w:lastRenderedPageBreak/>
        <w:t>Додаток № 3</w:t>
      </w:r>
    </w:p>
    <w:p w:rsidR="00694BF2" w:rsidRPr="003A2903" w:rsidRDefault="00694BF2" w:rsidP="00694BF2">
      <w:pPr>
        <w:ind w:left="5103"/>
        <w:jc w:val="both"/>
        <w:rPr>
          <w:rFonts w:ascii="Times New Roman" w:hAnsi="Times New Roman" w:cs="Times New Roman"/>
          <w:sz w:val="28"/>
          <w:szCs w:val="28"/>
        </w:rPr>
      </w:pPr>
      <w:r w:rsidRPr="00670395">
        <w:rPr>
          <w:rFonts w:ascii="Times New Roman" w:hAnsi="Times New Roman" w:cs="Times New Roman"/>
          <w:iCs/>
        </w:rPr>
        <w:t>до Статуту територіальної громади, затвердженого рішенням</w:t>
      </w:r>
      <w:r w:rsidRPr="00670395">
        <w:rPr>
          <w:rFonts w:ascii="Times New Roman" w:hAnsi="Times New Roman" w:cs="Times New Roman"/>
        </w:rPr>
        <w:t xml:space="preserve"> </w:t>
      </w:r>
      <w:r>
        <w:rPr>
          <w:rFonts w:ascii="Times New Roman" w:hAnsi="Times New Roman" w:cs="Times New Roman"/>
          <w:iCs/>
        </w:rPr>
        <w:t>сесії міської ради</w:t>
      </w:r>
      <w:r w:rsidRPr="00670395">
        <w:rPr>
          <w:rFonts w:ascii="Times New Roman" w:hAnsi="Times New Roman" w:cs="Times New Roman"/>
          <w:iCs/>
        </w:rPr>
        <w:t xml:space="preserve"> від </w:t>
      </w:r>
      <w:r w:rsidR="001265A3">
        <w:rPr>
          <w:rFonts w:ascii="Times New Roman" w:hAnsi="Times New Roman" w:cs="Times New Roman"/>
          <w:iCs/>
        </w:rPr>
        <w:t>_._</w:t>
      </w:r>
      <w:r>
        <w:rPr>
          <w:rFonts w:ascii="Times New Roman" w:hAnsi="Times New Roman" w:cs="Times New Roman"/>
          <w:iCs/>
        </w:rPr>
        <w:t xml:space="preserve">.2021 </w:t>
      </w:r>
      <w:r w:rsidRPr="00670395">
        <w:rPr>
          <w:rFonts w:ascii="Times New Roman" w:hAnsi="Times New Roman" w:cs="Times New Roman"/>
          <w:iCs/>
        </w:rPr>
        <w:t>№</w:t>
      </w:r>
      <w:r w:rsidR="001265A3">
        <w:rPr>
          <w:rFonts w:ascii="Times New Roman" w:hAnsi="Times New Roman" w:cs="Times New Roman"/>
          <w:iCs/>
        </w:rPr>
        <w:t xml:space="preserve">  _/_</w:t>
      </w:r>
      <w:r>
        <w:rPr>
          <w:rFonts w:ascii="Times New Roman" w:hAnsi="Times New Roman" w:cs="Times New Roman"/>
          <w:iCs/>
        </w:rPr>
        <w:t>/</w:t>
      </w:r>
      <w:r>
        <w:rPr>
          <w:rFonts w:ascii="Times New Roman" w:hAnsi="Times New Roman" w:cs="Times New Roman"/>
          <w:iCs/>
          <w:lang w:val="en-US"/>
        </w:rPr>
        <w:t>VIII</w:t>
      </w:r>
      <w:r w:rsidRPr="003A2903">
        <w:rPr>
          <w:rFonts w:ascii="Times New Roman" w:hAnsi="Times New Roman" w:cs="Times New Roman"/>
          <w:i/>
          <w:iCs/>
          <w:sz w:val="28"/>
          <w:szCs w:val="28"/>
        </w:rPr>
        <w:tab/>
      </w:r>
    </w:p>
    <w:p w:rsidR="00694BF2" w:rsidRPr="00E3319B" w:rsidRDefault="00694BF2" w:rsidP="00694BF2">
      <w:pPr>
        <w:jc w:val="center"/>
        <w:rPr>
          <w:rFonts w:ascii="Times New Roman" w:hAnsi="Times New Roman" w:cs="Times New Roman"/>
          <w:b/>
          <w:bCs/>
          <w:sz w:val="28"/>
          <w:szCs w:val="28"/>
          <w:lang w:val="ru-RU"/>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Положення</w:t>
      </w:r>
    </w:p>
    <w:p w:rsidR="00694BF2" w:rsidRDefault="00694BF2" w:rsidP="00694BF2">
      <w:pPr>
        <w:jc w:val="center"/>
        <w:rPr>
          <w:rFonts w:ascii="Times New Roman" w:hAnsi="Times New Roman" w:cs="Times New Roman"/>
          <w:b/>
          <w:bCs/>
          <w:sz w:val="28"/>
          <w:szCs w:val="28"/>
        </w:rPr>
      </w:pPr>
      <w:r>
        <w:rPr>
          <w:rFonts w:ascii="Times New Roman" w:hAnsi="Times New Roman" w:cs="Times New Roman"/>
          <w:b/>
          <w:bCs/>
          <w:sz w:val="28"/>
          <w:szCs w:val="28"/>
        </w:rPr>
        <w:t>про місцеві ініціативи в</w:t>
      </w:r>
      <w:r w:rsidRPr="003A2903">
        <w:rPr>
          <w:rFonts w:ascii="Times New Roman" w:hAnsi="Times New Roman" w:cs="Times New Roman"/>
          <w:b/>
          <w:bCs/>
          <w:sz w:val="28"/>
          <w:szCs w:val="28"/>
        </w:rPr>
        <w:t xml:space="preserve"> </w:t>
      </w:r>
      <w:r>
        <w:rPr>
          <w:rFonts w:ascii="Times New Roman" w:hAnsi="Times New Roman" w:cs="Times New Roman"/>
          <w:b/>
          <w:bCs/>
          <w:sz w:val="28"/>
          <w:szCs w:val="28"/>
        </w:rPr>
        <w:t xml:space="preserve">Носівській </w:t>
      </w:r>
      <w:r w:rsidRPr="003A2903">
        <w:rPr>
          <w:rFonts w:ascii="Times New Roman" w:hAnsi="Times New Roman" w:cs="Times New Roman"/>
          <w:b/>
          <w:bCs/>
          <w:sz w:val="28"/>
          <w:szCs w:val="28"/>
        </w:rPr>
        <w:t>територіальній громаді</w:t>
      </w:r>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Це Положення про місцеві ініціативи в </w:t>
      </w:r>
      <w:r w:rsidRPr="003A2903">
        <w:rPr>
          <w:rFonts w:ascii="Times New Roman" w:hAnsi="Times New Roman" w:cs="Times New Roman"/>
          <w:sz w:val="28"/>
          <w:szCs w:val="28"/>
        </w:rPr>
        <w:tab/>
      </w:r>
      <w:r>
        <w:rPr>
          <w:rFonts w:ascii="Times New Roman" w:hAnsi="Times New Roman" w:cs="Times New Roman"/>
          <w:sz w:val="28"/>
          <w:szCs w:val="28"/>
        </w:rPr>
        <w:t xml:space="preserve">Носівській </w:t>
      </w:r>
      <w:r w:rsidRPr="003A2903">
        <w:rPr>
          <w:rFonts w:ascii="Times New Roman" w:hAnsi="Times New Roman" w:cs="Times New Roman"/>
          <w:sz w:val="28"/>
          <w:szCs w:val="28"/>
        </w:rPr>
        <w:t>територіальній громаді (далі - Поло</w:t>
      </w:r>
      <w:r w:rsidRPr="003A2903">
        <w:rPr>
          <w:rFonts w:ascii="Times New Roman" w:hAnsi="Times New Roman" w:cs="Times New Roman"/>
          <w:sz w:val="28"/>
          <w:szCs w:val="28"/>
        </w:rPr>
        <w:softHyphen/>
        <w:t>ження) визначає порядок ініціювання, організації збору підписів, внесення місцевих ініціа</w:t>
      </w:r>
      <w:r w:rsidRPr="003A2903">
        <w:rPr>
          <w:rFonts w:ascii="Times New Roman" w:hAnsi="Times New Roman" w:cs="Times New Roman"/>
          <w:sz w:val="28"/>
          <w:szCs w:val="28"/>
        </w:rPr>
        <w:softHyphen/>
        <w:t>тив та їх розгляду Радою.</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 xml:space="preserve">Місцева ініціатива - це форма участі </w:t>
      </w:r>
      <w:r w:rsidRPr="003A2903">
        <w:rPr>
          <w:rFonts w:ascii="Times New Roman" w:hAnsi="Times New Roman" w:cs="Times New Roman"/>
          <w:sz w:val="28"/>
          <w:szCs w:val="28"/>
        </w:rPr>
        <w:tab/>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 у вирішенні</w:t>
      </w:r>
      <w:r w:rsidRPr="00670395">
        <w:rPr>
          <w:rFonts w:ascii="Times New Roman" w:hAnsi="Times New Roman" w:cs="Times New Roman"/>
          <w:sz w:val="28"/>
          <w:szCs w:val="28"/>
        </w:rPr>
        <w:t xml:space="preserve"> </w:t>
      </w:r>
      <w:r w:rsidRPr="003A2903">
        <w:rPr>
          <w:rFonts w:ascii="Times New Roman" w:hAnsi="Times New Roman" w:cs="Times New Roman"/>
          <w:sz w:val="28"/>
          <w:szCs w:val="28"/>
        </w:rPr>
        <w:t>питань місцевого самоврядування шляхом ініціювання розгляду в Раді будь-якого питання, віднесеного до відання місцевого самоврядування.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У порядку місцевої ініціативи жителі територіальної громади можуть внести пропозиції для розгляду на відкритому засіданні Ради.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Почати збір підписів на підтримку місцевої ініціативи може один або кілька жителів те</w:t>
      </w:r>
      <w:r w:rsidRPr="003A2903">
        <w:rPr>
          <w:rFonts w:ascii="Times New Roman" w:hAnsi="Times New Roman" w:cs="Times New Roman"/>
          <w:sz w:val="28"/>
          <w:szCs w:val="28"/>
        </w:rPr>
        <w:softHyphen/>
        <w:t>риторіальної громади, які є дієздатними особами і місце проживання яких в установленому законом пор</w:t>
      </w:r>
      <w:r>
        <w:rPr>
          <w:rFonts w:ascii="Times New Roman" w:hAnsi="Times New Roman" w:cs="Times New Roman"/>
          <w:sz w:val="28"/>
          <w:szCs w:val="28"/>
        </w:rPr>
        <w:t>ядку зареєстровано на території</w:t>
      </w:r>
      <w:r w:rsidRPr="00670395">
        <w:rPr>
          <w:rFonts w:ascii="Times New Roman" w:hAnsi="Times New Roman" w:cs="Times New Roman"/>
          <w:sz w:val="28"/>
          <w:szCs w:val="28"/>
        </w:rPr>
        <w:t xml:space="preserve"> </w:t>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Якщо збір підписів на підтримку місцевої ініціативи розпочинає кілька жителів, вони утво</w:t>
      </w:r>
      <w:r w:rsidRPr="003A2903">
        <w:rPr>
          <w:rFonts w:ascii="Times New Roman" w:hAnsi="Times New Roman" w:cs="Times New Roman"/>
          <w:sz w:val="28"/>
          <w:szCs w:val="28"/>
        </w:rPr>
        <w:softHyphen/>
        <w:t>рюють ініціативну групу.</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w:t>
      </w:r>
      <w:r w:rsidRPr="003A2903">
        <w:rPr>
          <w:rFonts w:ascii="Times New Roman" w:hAnsi="Times New Roman" w:cs="Times New Roman"/>
          <w:sz w:val="28"/>
          <w:szCs w:val="28"/>
        </w:rPr>
        <w:softHyphen/>
        <w:t>дування, та проводить збір підписів жителів територіальної громади на підтримку ініціативи.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w:t>
      </w:r>
      <w:r w:rsidRPr="003A2903">
        <w:rPr>
          <w:rFonts w:ascii="Times New Roman" w:hAnsi="Times New Roman" w:cs="Times New Roman"/>
          <w:sz w:val="28"/>
          <w:szCs w:val="28"/>
        </w:rPr>
        <w:softHyphen/>
        <w:t>торіальної громади, має бути зазначено, на підтримку якої саме ініціативи збираються підписи.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Місцева ініціатива вважається підтриманою жителями територіальної громади, якщо</w:t>
      </w:r>
      <w:r w:rsidRPr="00670395">
        <w:rPr>
          <w:rFonts w:ascii="Times New Roman" w:hAnsi="Times New Roman" w:cs="Times New Roman"/>
          <w:sz w:val="28"/>
          <w:szCs w:val="28"/>
        </w:rPr>
        <w:t xml:space="preserve"> </w:t>
      </w:r>
      <w:r w:rsidRPr="003A2903">
        <w:rPr>
          <w:rFonts w:ascii="Times New Roman" w:hAnsi="Times New Roman" w:cs="Times New Roman"/>
          <w:sz w:val="28"/>
          <w:szCs w:val="28"/>
        </w:rPr>
        <w:t xml:space="preserve">на її підтримку отримано не менше </w:t>
      </w:r>
      <w:r w:rsidRPr="00226569">
        <w:rPr>
          <w:rFonts w:ascii="Times New Roman" w:hAnsi="Times New Roman" w:cs="Times New Roman"/>
          <w:color w:val="auto"/>
          <w:sz w:val="28"/>
          <w:szCs w:val="28"/>
        </w:rPr>
        <w:t>30 підписів</w:t>
      </w:r>
      <w:r w:rsidRPr="00670395">
        <w:rPr>
          <w:rFonts w:ascii="Times New Roman" w:hAnsi="Times New Roman" w:cs="Times New Roman"/>
          <w:color w:val="FF0000"/>
          <w:sz w:val="28"/>
          <w:szCs w:val="28"/>
        </w:rPr>
        <w:t xml:space="preserve"> </w:t>
      </w:r>
      <w:r w:rsidRPr="003A2903">
        <w:rPr>
          <w:rFonts w:ascii="Times New Roman" w:hAnsi="Times New Roman" w:cs="Times New Roman"/>
          <w:sz w:val="28"/>
          <w:szCs w:val="28"/>
        </w:rPr>
        <w:t>дієздатних жителів територіальної громади, місце проживання яких в установленому законом поря</w:t>
      </w:r>
      <w:r>
        <w:rPr>
          <w:rFonts w:ascii="Times New Roman" w:hAnsi="Times New Roman" w:cs="Times New Roman"/>
          <w:sz w:val="28"/>
          <w:szCs w:val="28"/>
        </w:rPr>
        <w:t>дку зареєстроване на території</w:t>
      </w:r>
      <w:r w:rsidRPr="00670395">
        <w:rPr>
          <w:rFonts w:ascii="Times New Roman" w:hAnsi="Times New Roman" w:cs="Times New Roman"/>
          <w:sz w:val="28"/>
          <w:szCs w:val="28"/>
        </w:rPr>
        <w:t xml:space="preserve"> </w:t>
      </w:r>
      <w:r>
        <w:rPr>
          <w:rFonts w:ascii="Times New Roman" w:hAnsi="Times New Roman" w:cs="Times New Roman"/>
          <w:sz w:val="28"/>
          <w:szCs w:val="28"/>
        </w:rPr>
        <w:t>Носівської т</w:t>
      </w:r>
      <w:r w:rsidRPr="003A2903">
        <w:rPr>
          <w:rFonts w:ascii="Times New Roman" w:hAnsi="Times New Roman" w:cs="Times New Roman"/>
          <w:sz w:val="28"/>
          <w:szCs w:val="28"/>
        </w:rPr>
        <w:t>ериторіальної громади.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Разом з підписами на підтримку місцевої ініціативи зазначаються прізвища, імена, по бать</w:t>
      </w:r>
      <w:r w:rsidRPr="003A2903">
        <w:rPr>
          <w:rFonts w:ascii="Times New Roman" w:hAnsi="Times New Roman" w:cs="Times New Roman"/>
          <w:sz w:val="28"/>
          <w:szCs w:val="28"/>
        </w:rPr>
        <w:softHyphen/>
        <w:t xml:space="preserve">кові, дати народження, адреси зареєстрованого місця проживання жителів територіальної громади, які висловилися за </w:t>
      </w:r>
      <w:r w:rsidRPr="003A2903">
        <w:rPr>
          <w:rFonts w:ascii="Times New Roman" w:hAnsi="Times New Roman" w:cs="Times New Roman"/>
          <w:sz w:val="28"/>
          <w:szCs w:val="28"/>
        </w:rPr>
        <w:lastRenderedPageBreak/>
        <w:t>підтримку місцевої ініціативи, дати поставлення підписів.</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w:t>
      </w:r>
      <w:r w:rsidRPr="003A2903">
        <w:rPr>
          <w:rFonts w:ascii="Times New Roman" w:hAnsi="Times New Roman" w:cs="Times New Roman"/>
          <w:sz w:val="28"/>
          <w:szCs w:val="28"/>
        </w:rPr>
        <w:softHyphen/>
        <w:t>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Після того, як на підтримку місцевої ініціативи зібрано необхідну кількість підписів жи</w:t>
      </w:r>
      <w:r w:rsidRPr="003A2903">
        <w:rPr>
          <w:rFonts w:ascii="Times New Roman" w:hAnsi="Times New Roman" w:cs="Times New Roman"/>
          <w:sz w:val="28"/>
          <w:szCs w:val="28"/>
        </w:rPr>
        <w:softHyphen/>
        <w:t>телів територіальної громади, ініціатор (ініціативна група) подає до Ради письмове повідом</w:t>
      </w:r>
      <w:r w:rsidRPr="003A2903">
        <w:rPr>
          <w:rFonts w:ascii="Times New Roman" w:hAnsi="Times New Roman" w:cs="Times New Roman"/>
          <w:sz w:val="28"/>
          <w:szCs w:val="28"/>
        </w:rPr>
        <w:softHyphen/>
        <w:t>лення про внесення місцевої ініціативи, яке має містити: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w:t>
      </w:r>
      <w:r w:rsidRPr="003A2903">
        <w:rPr>
          <w:rFonts w:ascii="Times New Roman" w:hAnsi="Times New Roman" w:cs="Times New Roman"/>
          <w:sz w:val="28"/>
          <w:szCs w:val="28"/>
        </w:rPr>
        <w:softHyphen/>
        <w:t>екту рішення;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підписні листи з підписами жителів територіальної громади, зібраними на підтримку таких пропозицій;</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прізвища, імена, по батькові, дати народження, адреси зареєстрованого місця прожи</w:t>
      </w:r>
      <w:r w:rsidRPr="003A2903">
        <w:rPr>
          <w:rFonts w:ascii="Times New Roman" w:hAnsi="Times New Roman" w:cs="Times New Roman"/>
          <w:sz w:val="28"/>
          <w:szCs w:val="28"/>
        </w:rPr>
        <w:softHyphen/>
        <w:t>вання, контакти ініціатора, а якщо збір підписів організовує група осіб - особи, уповноваже</w:t>
      </w:r>
      <w:r w:rsidRPr="003A2903">
        <w:rPr>
          <w:rFonts w:ascii="Times New Roman" w:hAnsi="Times New Roman" w:cs="Times New Roman"/>
          <w:sz w:val="28"/>
          <w:szCs w:val="28"/>
        </w:rPr>
        <w:softHyphen/>
        <w:t>ної на взаємодію з органом місцевого самоврядування від імені ініціативної групи.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Захист і обробка відомостей, зазначених в підпункті 3 цього пункту, здійснюється уповно</w:t>
      </w:r>
      <w:r w:rsidRPr="003A2903">
        <w:rPr>
          <w:rFonts w:ascii="Times New Roman" w:hAnsi="Times New Roman" w:cs="Times New Roman"/>
          <w:sz w:val="28"/>
          <w:szCs w:val="28"/>
        </w:rPr>
        <w:softHyphen/>
        <w:t>важеними особами Ради в порядку, встановленому законом.</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3A2903">
        <w:rPr>
          <w:rFonts w:ascii="Times New Roman" w:hAnsi="Times New Roman" w:cs="Times New Roman"/>
          <w:sz w:val="28"/>
          <w:szCs w:val="28"/>
        </w:rPr>
        <w:t>Уповноваже</w:t>
      </w:r>
      <w:r w:rsidR="00C52889">
        <w:rPr>
          <w:rFonts w:ascii="Times New Roman" w:hAnsi="Times New Roman" w:cs="Times New Roman"/>
          <w:sz w:val="28"/>
          <w:szCs w:val="28"/>
        </w:rPr>
        <w:t>ний орган (особа) Ради впродовж</w:t>
      </w:r>
      <w:r w:rsidR="00C52889" w:rsidRPr="00C52889">
        <w:rPr>
          <w:rFonts w:ascii="Times New Roman" w:hAnsi="Times New Roman" w:cs="Times New Roman"/>
          <w:sz w:val="28"/>
          <w:szCs w:val="28"/>
          <w:lang w:val="ru-RU"/>
        </w:rPr>
        <w:t xml:space="preserve"> </w:t>
      </w:r>
      <w:r w:rsidRPr="003A2903">
        <w:rPr>
          <w:rFonts w:ascii="Times New Roman" w:hAnsi="Times New Roman" w:cs="Times New Roman"/>
          <w:sz w:val="28"/>
          <w:szCs w:val="28"/>
        </w:rPr>
        <w:t>робочих</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5 днів </w:t>
      </w:r>
      <w:r w:rsidRPr="003A2903">
        <w:rPr>
          <w:rFonts w:ascii="Times New Roman" w:hAnsi="Times New Roman" w:cs="Times New Roman"/>
          <w:sz w:val="28"/>
          <w:szCs w:val="28"/>
        </w:rPr>
        <w:t>здійснює перевір</w:t>
      </w:r>
      <w:r w:rsidRPr="003A2903">
        <w:rPr>
          <w:rFonts w:ascii="Times New Roman" w:hAnsi="Times New Roman" w:cs="Times New Roman"/>
          <w:sz w:val="28"/>
          <w:szCs w:val="28"/>
        </w:rPr>
        <w:softHyphen/>
        <w:t>ку поданих документів на предмет відповідності вимогам законодавства У</w:t>
      </w:r>
      <w:r>
        <w:rPr>
          <w:rFonts w:ascii="Times New Roman" w:hAnsi="Times New Roman" w:cs="Times New Roman"/>
          <w:sz w:val="28"/>
          <w:szCs w:val="28"/>
        </w:rPr>
        <w:t xml:space="preserve">країни, Статуту Носівської </w:t>
      </w:r>
      <w:r w:rsidRPr="003A2903">
        <w:rPr>
          <w:rFonts w:ascii="Times New Roman" w:hAnsi="Times New Roman" w:cs="Times New Roman"/>
          <w:sz w:val="28"/>
          <w:szCs w:val="28"/>
        </w:rPr>
        <w:t>територіальної громади, цього Положення.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3A2903">
        <w:rPr>
          <w:rFonts w:ascii="Times New Roman" w:hAnsi="Times New Roman" w:cs="Times New Roman"/>
          <w:sz w:val="28"/>
          <w:szCs w:val="28"/>
        </w:rPr>
        <w:t>За підсумками перевірки уповноважений орган Ради приймає одне з таких рішень:</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передати місцеву ініціативу для підготовки до розгляду на відкритому засіданні Ради;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повернути письмове повідомлення про внесення місцевої ініціативи ініціатору (ініціа</w:t>
      </w:r>
      <w:r w:rsidRPr="003A2903">
        <w:rPr>
          <w:rFonts w:ascii="Times New Roman" w:hAnsi="Times New Roman" w:cs="Times New Roman"/>
          <w:sz w:val="28"/>
          <w:szCs w:val="28"/>
        </w:rPr>
        <w:softHyphen/>
        <w:t>тивній групі) для усунення недоліків;</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відмовити у винесенні місцевої ініціативи на засідання Ради.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Рішення уповноваженого органу Ради, прийняте за підсумками перевірки, публікується на офі</w:t>
      </w:r>
      <w:r>
        <w:rPr>
          <w:rFonts w:ascii="Times New Roman" w:hAnsi="Times New Roman" w:cs="Times New Roman"/>
          <w:sz w:val="28"/>
          <w:szCs w:val="28"/>
        </w:rPr>
        <w:t>ційному веб-сайті Ради протягом</w:t>
      </w:r>
      <w:r w:rsidRPr="003A2903">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3-5 робочих днів </w:t>
      </w:r>
      <w:r w:rsidRPr="003A2903">
        <w:rPr>
          <w:rFonts w:ascii="Times New Roman" w:hAnsi="Times New Roman" w:cs="Times New Roman"/>
          <w:sz w:val="28"/>
          <w:szCs w:val="28"/>
        </w:rPr>
        <w:t>з дня прийняття рішення.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3A2903">
        <w:rPr>
          <w:rFonts w:ascii="Times New Roman" w:hAnsi="Times New Roman" w:cs="Times New Roman"/>
          <w:sz w:val="28"/>
          <w:szCs w:val="28"/>
        </w:rPr>
        <w:t>Уповноважений орган Ради повертає ініціатору (уповноваженій особі ініціативної гру</w:t>
      </w:r>
      <w:r w:rsidRPr="003A2903">
        <w:rPr>
          <w:rFonts w:ascii="Times New Roman" w:hAnsi="Times New Roman" w:cs="Times New Roman"/>
          <w:sz w:val="28"/>
          <w:szCs w:val="28"/>
        </w:rPr>
        <w:softHyphen/>
        <w:t>пи) весь пакет документів, поданих до Ради, для</w:t>
      </w:r>
      <w:r>
        <w:rPr>
          <w:rFonts w:ascii="Times New Roman" w:hAnsi="Times New Roman" w:cs="Times New Roman"/>
          <w:sz w:val="28"/>
          <w:szCs w:val="28"/>
        </w:rPr>
        <w:t xml:space="preserve"> усунення недоліків не </w:t>
      </w:r>
      <w:r w:rsidRPr="00C52889">
        <w:rPr>
          <w:rFonts w:ascii="Times New Roman" w:hAnsi="Times New Roman" w:cs="Times New Roman"/>
          <w:color w:val="auto"/>
          <w:sz w:val="28"/>
          <w:szCs w:val="28"/>
        </w:rPr>
        <w:t xml:space="preserve">пізніше </w:t>
      </w:r>
      <w:r w:rsidR="00C52889" w:rsidRPr="00C52889">
        <w:rPr>
          <w:rFonts w:ascii="Times New Roman" w:hAnsi="Times New Roman" w:cs="Times New Roman"/>
          <w:color w:val="auto"/>
          <w:sz w:val="28"/>
          <w:szCs w:val="28"/>
        </w:rPr>
        <w:t>5</w:t>
      </w:r>
      <w:r w:rsidRPr="00C52889">
        <w:rPr>
          <w:rFonts w:ascii="Times New Roman" w:hAnsi="Times New Roman" w:cs="Times New Roman"/>
          <w:color w:val="auto"/>
          <w:sz w:val="28"/>
          <w:szCs w:val="28"/>
        </w:rPr>
        <w:t xml:space="preserve"> днів </w:t>
      </w:r>
      <w:r w:rsidRPr="003A2903">
        <w:rPr>
          <w:rFonts w:ascii="Times New Roman" w:hAnsi="Times New Roman" w:cs="Times New Roman"/>
          <w:sz w:val="28"/>
          <w:szCs w:val="28"/>
        </w:rPr>
        <w:t>з</w:t>
      </w: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моменту їх надходження до Ради, </w:t>
      </w:r>
      <w:r w:rsidRPr="003A2903">
        <w:rPr>
          <w:rFonts w:ascii="Times New Roman" w:hAnsi="Times New Roman" w:cs="Times New Roman"/>
          <w:sz w:val="28"/>
          <w:szCs w:val="28"/>
        </w:rPr>
        <w:lastRenderedPageBreak/>
        <w:t>якщо подані до Ради документи містять недоліки, які пе</w:t>
      </w:r>
      <w:r w:rsidRPr="003A2903">
        <w:rPr>
          <w:rFonts w:ascii="Times New Roman" w:hAnsi="Times New Roman" w:cs="Times New Roman"/>
          <w:sz w:val="28"/>
          <w:szCs w:val="28"/>
        </w:rPr>
        <w:softHyphen/>
        <w:t>решкоджають розгляду місцевої ініціативи Радою.</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Недоліки, виявлені уповноваженим органом (особою</w:t>
      </w:r>
      <w:r>
        <w:rPr>
          <w:rFonts w:ascii="Times New Roman" w:hAnsi="Times New Roman" w:cs="Times New Roman"/>
          <w:sz w:val="28"/>
          <w:szCs w:val="28"/>
        </w:rPr>
        <w:t xml:space="preserve">) Ради при розгляді повідомлення </w:t>
      </w:r>
      <w:r w:rsidRPr="003A2903">
        <w:rPr>
          <w:rFonts w:ascii="Times New Roman" w:hAnsi="Times New Roman" w:cs="Times New Roman"/>
          <w:sz w:val="28"/>
          <w:szCs w:val="28"/>
        </w:rPr>
        <w:t xml:space="preserve">про внесення місцевої ініціативи, підлягають виправленню </w:t>
      </w:r>
      <w:r w:rsidR="00C52889" w:rsidRPr="00C52889">
        <w:rPr>
          <w:rFonts w:ascii="Times New Roman" w:hAnsi="Times New Roman" w:cs="Times New Roman"/>
          <w:color w:val="auto"/>
          <w:sz w:val="28"/>
          <w:szCs w:val="28"/>
        </w:rPr>
        <w:t>протягом</w:t>
      </w:r>
      <w:r w:rsidR="008B3D8D">
        <w:rPr>
          <w:rFonts w:ascii="Times New Roman" w:hAnsi="Times New Roman" w:cs="Times New Roman"/>
          <w:color w:val="auto"/>
          <w:sz w:val="28"/>
          <w:szCs w:val="28"/>
        </w:rPr>
        <w:t xml:space="preserve"> </w:t>
      </w:r>
      <w:r w:rsidR="008B3D8D" w:rsidRPr="008B3D8D">
        <w:rPr>
          <w:rFonts w:ascii="Times New Roman" w:hAnsi="Times New Roman" w:cs="Times New Roman"/>
          <w:color w:val="auto"/>
          <w:sz w:val="28"/>
          <w:szCs w:val="28"/>
        </w:rPr>
        <w:t>5</w:t>
      </w:r>
      <w:bookmarkStart w:id="18" w:name="_GoBack"/>
      <w:bookmarkEnd w:id="18"/>
      <w:r w:rsidRPr="00C52889">
        <w:rPr>
          <w:rFonts w:ascii="Times New Roman" w:hAnsi="Times New Roman" w:cs="Times New Roman"/>
          <w:color w:val="auto"/>
          <w:sz w:val="28"/>
          <w:szCs w:val="28"/>
        </w:rPr>
        <w:t xml:space="preserve"> днів</w:t>
      </w:r>
      <w:r w:rsidRPr="0099318E">
        <w:rPr>
          <w:rFonts w:ascii="Times New Roman" w:hAnsi="Times New Roman" w:cs="Times New Roman"/>
          <w:color w:val="FF0000"/>
          <w:sz w:val="28"/>
          <w:szCs w:val="28"/>
        </w:rPr>
        <w:t xml:space="preserve"> </w:t>
      </w:r>
      <w:r w:rsidRPr="003A2903">
        <w:rPr>
          <w:rFonts w:ascii="Times New Roman" w:hAnsi="Times New Roman" w:cs="Times New Roman"/>
          <w:sz w:val="28"/>
          <w:szCs w:val="28"/>
        </w:rPr>
        <w:t>з дня отри</w:t>
      </w:r>
      <w:r w:rsidRPr="003A2903">
        <w:rPr>
          <w:rFonts w:ascii="Times New Roman" w:hAnsi="Times New Roman" w:cs="Times New Roman"/>
          <w:sz w:val="28"/>
          <w:szCs w:val="28"/>
        </w:rPr>
        <w:softHyphen/>
        <w:t>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неусунення недоліків у встановлені терміни місцева ініціатива вважається такою, що не була поданою.</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Невмотивоване повернення документів ініціатору (ініціативній групі) не допускається.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Повідомлення про внесення місцевої ініціативи може бути повернуто ініціатору (ініціатив</w:t>
      </w:r>
      <w:r w:rsidRPr="003A2903">
        <w:rPr>
          <w:rFonts w:ascii="Times New Roman" w:hAnsi="Times New Roman" w:cs="Times New Roman"/>
          <w:sz w:val="28"/>
          <w:szCs w:val="28"/>
        </w:rPr>
        <w:softHyphen/>
        <w:t>ній групі) для усунення недоліків за наявності щонайменше однієї з таких підстав:</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не дотримано вимоги щодо оформлення повідомлення про внесення місцевої ініціа</w:t>
      </w:r>
      <w:r w:rsidRPr="003A2903">
        <w:rPr>
          <w:rFonts w:ascii="Times New Roman" w:hAnsi="Times New Roman" w:cs="Times New Roman"/>
          <w:sz w:val="28"/>
          <w:szCs w:val="28"/>
        </w:rPr>
        <w:softHyphen/>
        <w:t>тиви;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кількість підписів жителів територіальної громади, поданих до Ради на підтримку міс</w:t>
      </w:r>
      <w:r w:rsidRPr="003A2903">
        <w:rPr>
          <w:rFonts w:ascii="Times New Roman" w:hAnsi="Times New Roman" w:cs="Times New Roman"/>
          <w:sz w:val="28"/>
          <w:szCs w:val="28"/>
        </w:rPr>
        <w:softHyphen/>
        <w:t>цевої ініціативи, є меншою за мінімальний рівень, визначений пунктом 5 цього Положення;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д</w:t>
      </w:r>
      <w:r w:rsidRPr="003A2903">
        <w:rPr>
          <w:rFonts w:ascii="Times New Roman" w:hAnsi="Times New Roman" w:cs="Times New Roman"/>
          <w:sz w:val="28"/>
          <w:szCs w:val="28"/>
        </w:rPr>
        <w:t>о Ради було подано не повний перелік документів, передбачених пунктом 6 цього Положення.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3A2903">
        <w:rPr>
          <w:rFonts w:ascii="Times New Roman" w:hAnsi="Times New Roman" w:cs="Times New Roman"/>
          <w:sz w:val="28"/>
          <w:szCs w:val="28"/>
        </w:rPr>
        <w:t>Уповноважений орган (особа) Ради відмовляє у винесенні місцевої ініціативи на роз</w:t>
      </w:r>
      <w:r w:rsidRPr="003A2903">
        <w:rPr>
          <w:rFonts w:ascii="Times New Roman" w:hAnsi="Times New Roman" w:cs="Times New Roman"/>
          <w:sz w:val="28"/>
          <w:szCs w:val="28"/>
        </w:rPr>
        <w:softHyphen/>
        <w:t>гляд Радою, якщо:</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місцева ініціатива суперечить Конституції або актам законодавства України;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місцева ініціатива стосується питання, вирішення якого не належать до відання місце</w:t>
      </w:r>
      <w:r w:rsidRPr="003A2903">
        <w:rPr>
          <w:rFonts w:ascii="Times New Roman" w:hAnsi="Times New Roman" w:cs="Times New Roman"/>
          <w:sz w:val="28"/>
          <w:szCs w:val="28"/>
        </w:rPr>
        <w:softHyphen/>
        <w:t>вого самоврядування.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Відхилення пропозиції, поданої в порядку місцевої ініціативи, з мотивів наявності техніч</w:t>
      </w:r>
      <w:r w:rsidRPr="003A2903">
        <w:rPr>
          <w:rFonts w:ascii="Times New Roman" w:hAnsi="Times New Roman" w:cs="Times New Roman"/>
          <w:sz w:val="28"/>
          <w:szCs w:val="28"/>
        </w:rPr>
        <w:softHyphen/>
        <w:t>них помилок чи неточностей не допускається.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3A2903">
        <w:rPr>
          <w:rFonts w:ascii="Times New Roman" w:hAnsi="Times New Roman" w:cs="Times New Roman"/>
          <w:sz w:val="28"/>
          <w:szCs w:val="28"/>
        </w:rPr>
        <w:t>Питання, внесене на розгляд Ради у порядку місцевої ініціативи, підлягає обов'язко</w:t>
      </w:r>
      <w:r w:rsidRPr="003A2903">
        <w:rPr>
          <w:rFonts w:ascii="Times New Roman" w:hAnsi="Times New Roman" w:cs="Times New Roman"/>
          <w:sz w:val="28"/>
          <w:szCs w:val="28"/>
        </w:rPr>
        <w:softHyphen/>
        <w:t>вому розгляду на найближчому відкритому пленарному засіданні Ради за участю в її обгово</w:t>
      </w:r>
      <w:r w:rsidRPr="003A2903">
        <w:rPr>
          <w:rFonts w:ascii="Times New Roman" w:hAnsi="Times New Roman" w:cs="Times New Roman"/>
          <w:sz w:val="28"/>
          <w:szCs w:val="28"/>
        </w:rPr>
        <w:softHyphen/>
        <w:t>ренні ініціатора (уповноваженої особи (осіб) ініціативної групи).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Включення питання, внесеного на розгляд Ради у порядку місцевої ініціативи, до порядку денного відповідної сесії Ради забезпечує</w:t>
      </w:r>
      <w:r>
        <w:rPr>
          <w:rFonts w:ascii="Times New Roman" w:hAnsi="Times New Roman" w:cs="Times New Roman"/>
          <w:sz w:val="28"/>
          <w:szCs w:val="28"/>
        </w:rPr>
        <w:t xml:space="preserve"> міський </w:t>
      </w:r>
      <w:r w:rsidRPr="003A2903">
        <w:rPr>
          <w:rFonts w:ascii="Times New Roman" w:hAnsi="Times New Roman" w:cs="Times New Roman"/>
          <w:sz w:val="28"/>
          <w:szCs w:val="28"/>
        </w:rPr>
        <w:t>голова.</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w:t>
      </w:r>
      <w:r w:rsidRPr="003A2903">
        <w:rPr>
          <w:rFonts w:ascii="Times New Roman" w:hAnsi="Times New Roman" w:cs="Times New Roman"/>
          <w:sz w:val="28"/>
          <w:szCs w:val="28"/>
        </w:rPr>
        <w:softHyphen/>
        <w:t>женій особі ініціативної групи) обов'язково надається слово для виступу на пленарному за</w:t>
      </w:r>
      <w:r w:rsidRPr="003A2903">
        <w:rPr>
          <w:rFonts w:ascii="Times New Roman" w:hAnsi="Times New Roman" w:cs="Times New Roman"/>
          <w:sz w:val="28"/>
          <w:szCs w:val="28"/>
        </w:rPr>
        <w:softHyphen/>
        <w:t>сіданні Ради.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w:t>
      </w:r>
      <w:r w:rsidRPr="003A2903">
        <w:rPr>
          <w:rFonts w:ascii="Times New Roman" w:hAnsi="Times New Roman" w:cs="Times New Roman"/>
          <w:sz w:val="28"/>
          <w:szCs w:val="28"/>
        </w:rPr>
        <w:softHyphen/>
        <w:t xml:space="preserve">глядають відповідне </w:t>
      </w:r>
      <w:r w:rsidRPr="003A2903">
        <w:rPr>
          <w:rFonts w:ascii="Times New Roman" w:hAnsi="Times New Roman" w:cs="Times New Roman"/>
          <w:sz w:val="28"/>
          <w:szCs w:val="28"/>
        </w:rPr>
        <w:lastRenderedPageBreak/>
        <w:t>питання, із правом виступу на засіданні. Відсутність висновків або реко</w:t>
      </w:r>
      <w:r w:rsidRPr="003A2903">
        <w:rPr>
          <w:rFonts w:ascii="Times New Roman" w:hAnsi="Times New Roman" w:cs="Times New Roman"/>
          <w:sz w:val="28"/>
          <w:szCs w:val="28"/>
        </w:rPr>
        <w:softHyphen/>
        <w:t>мендацій постійних депутатських комісій щодо питання, внесеного на розгляд Ради у поряд</w:t>
      </w:r>
      <w:r w:rsidRPr="003A2903">
        <w:rPr>
          <w:rFonts w:ascii="Times New Roman" w:hAnsi="Times New Roman" w:cs="Times New Roman"/>
          <w:sz w:val="28"/>
          <w:szCs w:val="28"/>
        </w:rPr>
        <w:softHyphen/>
        <w:t>ку місцевої ініціативи, не</w:t>
      </w:r>
      <w:r w:rsidRPr="00256B99">
        <w:rPr>
          <w:rFonts w:ascii="Times New Roman" w:hAnsi="Times New Roman" w:cs="Times New Roman"/>
          <w:sz w:val="28"/>
          <w:szCs w:val="28"/>
          <w:lang w:val="ru-RU"/>
        </w:rPr>
        <w:t xml:space="preserve"> </w:t>
      </w:r>
      <w:r w:rsidRPr="003A2903">
        <w:rPr>
          <w:rFonts w:ascii="Times New Roman" w:hAnsi="Times New Roman" w:cs="Times New Roman"/>
          <w:sz w:val="28"/>
          <w:szCs w:val="28"/>
        </w:rPr>
        <w:t>розгляд чи несвоєчасний розгляд відповідного питання постійними депутатськими комісіями, не може бути підставою для відмови у включенні питання, вне</w:t>
      </w:r>
      <w:r w:rsidRPr="003A2903">
        <w:rPr>
          <w:rFonts w:ascii="Times New Roman" w:hAnsi="Times New Roman" w:cs="Times New Roman"/>
          <w:sz w:val="28"/>
          <w:szCs w:val="28"/>
        </w:rPr>
        <w:softHyphen/>
        <w:t>сеного у порядку місцевої ініціативи, до порядку денного сесії ради. Інформація про роз</w:t>
      </w:r>
      <w:r w:rsidRPr="003A2903">
        <w:rPr>
          <w:rFonts w:ascii="Times New Roman" w:hAnsi="Times New Roman" w:cs="Times New Roman"/>
          <w:sz w:val="28"/>
          <w:szCs w:val="28"/>
        </w:rPr>
        <w:softHyphen/>
        <w:t xml:space="preserve">гляд питання, поданого у порядку місцевої ініціативи, постійними депутатськими комісіями оприлюднюється на офіційному веб-сайті Ради </w:t>
      </w:r>
      <w:r w:rsidRPr="00226569">
        <w:rPr>
          <w:rFonts w:ascii="Times New Roman" w:hAnsi="Times New Roman" w:cs="Times New Roman"/>
          <w:color w:val="auto"/>
          <w:sz w:val="28"/>
          <w:szCs w:val="28"/>
        </w:rPr>
        <w:t xml:space="preserve">протягом 3 робочих днів з дня засідання комісії, але у будь-якому випадку - не пізніше 5 робочих </w:t>
      </w:r>
      <w:r w:rsidRPr="003A2903">
        <w:rPr>
          <w:rFonts w:ascii="Times New Roman" w:hAnsi="Times New Roman" w:cs="Times New Roman"/>
          <w:sz w:val="28"/>
          <w:szCs w:val="28"/>
        </w:rPr>
        <w:t>днів до дня пленарного засідання Ради, на якому планується розглядати відповідне питання.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3A2903">
        <w:rPr>
          <w:rFonts w:ascii="Times New Roman" w:hAnsi="Times New Roman" w:cs="Times New Roman"/>
          <w:sz w:val="28"/>
          <w:szCs w:val="28"/>
        </w:rPr>
        <w:t>Рада в межах своїх повноважень може прийняти одне з таких рішень:</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підтримати пропозицію (проект рішення), подану в порядку місцевої ініціативи, частко</w:t>
      </w:r>
      <w:r w:rsidRPr="003A2903">
        <w:rPr>
          <w:rFonts w:ascii="Times New Roman" w:hAnsi="Times New Roman" w:cs="Times New Roman"/>
          <w:sz w:val="28"/>
          <w:szCs w:val="28"/>
        </w:rPr>
        <w:softHyphen/>
        <w:t>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підтримати пропозицію (проект рішення), подану в порядку місцевої ініціативи, та дати</w:t>
      </w:r>
      <w:r>
        <w:rPr>
          <w:rFonts w:ascii="Times New Roman" w:hAnsi="Times New Roman" w:cs="Times New Roman"/>
          <w:sz w:val="28"/>
          <w:szCs w:val="28"/>
        </w:rPr>
        <w:t xml:space="preserve"> </w:t>
      </w:r>
      <w:r w:rsidRPr="003A2903">
        <w:rPr>
          <w:rFonts w:ascii="Times New Roman" w:hAnsi="Times New Roman" w:cs="Times New Roman"/>
          <w:sz w:val="28"/>
          <w:szCs w:val="28"/>
        </w:rPr>
        <w:t>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w:t>
      </w:r>
      <w:r w:rsidRPr="003A2903">
        <w:rPr>
          <w:rFonts w:ascii="Times New Roman" w:hAnsi="Times New Roman" w:cs="Times New Roman"/>
          <w:sz w:val="28"/>
          <w:szCs w:val="28"/>
        </w:rPr>
        <w:softHyphen/>
        <w:t>дарного плану їх виконання), якщо місцева ініціатива стосується питання, вирішення якого не належать до компетенції Ради;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відхилити пропозицію (проект рішення), подану в порядку місцевої ініціативи, з обґрун</w:t>
      </w:r>
      <w:r w:rsidRPr="003A2903">
        <w:rPr>
          <w:rFonts w:ascii="Times New Roman" w:hAnsi="Times New Roman" w:cs="Times New Roman"/>
          <w:sz w:val="28"/>
          <w:szCs w:val="28"/>
        </w:rPr>
        <w:softHyphen/>
        <w:t>туванням такого рішення.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Відповідне рішення Ради оприлюднюється на офіційному веб-сайті Ради </w:t>
      </w:r>
      <w:r w:rsidRPr="00226569">
        <w:rPr>
          <w:rFonts w:ascii="Times New Roman" w:hAnsi="Times New Roman" w:cs="Times New Roman"/>
          <w:color w:val="auto"/>
          <w:sz w:val="28"/>
          <w:szCs w:val="28"/>
        </w:rPr>
        <w:t>протягом 5</w:t>
      </w:r>
      <w:r w:rsidRPr="00226569">
        <w:rPr>
          <w:rFonts w:ascii="Times New Roman" w:hAnsi="Times New Roman" w:cs="Times New Roman"/>
          <w:color w:val="auto"/>
          <w:sz w:val="28"/>
          <w:szCs w:val="28"/>
          <w:vertAlign w:val="superscript"/>
        </w:rPr>
        <w:t xml:space="preserve"> </w:t>
      </w:r>
      <w:r w:rsidRPr="00226569">
        <w:rPr>
          <w:rFonts w:ascii="Times New Roman" w:hAnsi="Times New Roman" w:cs="Times New Roman"/>
          <w:color w:val="auto"/>
          <w:sz w:val="28"/>
          <w:szCs w:val="28"/>
        </w:rPr>
        <w:t xml:space="preserve">робочих </w:t>
      </w:r>
      <w:r w:rsidRPr="003A2903">
        <w:rPr>
          <w:rFonts w:ascii="Times New Roman" w:hAnsi="Times New Roman" w:cs="Times New Roman"/>
          <w:sz w:val="28"/>
          <w:szCs w:val="28"/>
        </w:rPr>
        <w:t>днів з моменту його прийняття. Засвідчена Радою копія відповідного рішення над</w:t>
      </w:r>
      <w:r w:rsidRPr="003A2903">
        <w:rPr>
          <w:rFonts w:ascii="Times New Roman" w:hAnsi="Times New Roman" w:cs="Times New Roman"/>
          <w:sz w:val="28"/>
          <w:szCs w:val="28"/>
        </w:rPr>
        <w:softHyphen/>
        <w:t>силається ініціатору (уповноваженій особі ініціативної групи) на адресу, зазначену у пові</w:t>
      </w:r>
      <w:r w:rsidRPr="003A2903">
        <w:rPr>
          <w:rFonts w:ascii="Times New Roman" w:hAnsi="Times New Roman" w:cs="Times New Roman"/>
          <w:sz w:val="28"/>
          <w:szCs w:val="28"/>
        </w:rPr>
        <w:softHyphen/>
        <w:t>домленні про внесення місцевої ініціативи.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w:t>
      </w:r>
      <w:r w:rsidRPr="003A2903">
        <w:rPr>
          <w:rFonts w:ascii="Times New Roman" w:hAnsi="Times New Roman" w:cs="Times New Roman"/>
          <w:sz w:val="28"/>
          <w:szCs w:val="28"/>
        </w:rPr>
        <w:softHyphen/>
        <w:t>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Якщо Рада відхилила пропозицію (проект рішення Ради), подану в порядку місцевої іні</w:t>
      </w:r>
      <w:r w:rsidRPr="003A2903">
        <w:rPr>
          <w:rFonts w:ascii="Times New Roman" w:hAnsi="Times New Roman" w:cs="Times New Roman"/>
          <w:sz w:val="28"/>
          <w:szCs w:val="28"/>
        </w:rPr>
        <w:softHyphen/>
        <w:t xml:space="preserve">ціативи, з інших мотивів, повторне подання місцевої ініціативи з цього питання можливе не раніше ніж через рік після </w:t>
      </w:r>
      <w:r w:rsidRPr="003A2903">
        <w:rPr>
          <w:rFonts w:ascii="Times New Roman" w:hAnsi="Times New Roman" w:cs="Times New Roman"/>
          <w:sz w:val="28"/>
          <w:szCs w:val="28"/>
        </w:rPr>
        <w:lastRenderedPageBreak/>
        <w:t>прийняття відповідного рішення Радою.</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A2903">
        <w:rPr>
          <w:rFonts w:ascii="Times New Roman" w:hAnsi="Times New Roman" w:cs="Times New Roman"/>
          <w:sz w:val="28"/>
          <w:szCs w:val="28"/>
        </w:rPr>
        <w:t>Рішення Ради, дії або бездіяльність уповноваженого органу (особи) Ради щодо прий</w:t>
      </w:r>
      <w:r w:rsidRPr="003A2903">
        <w:rPr>
          <w:rFonts w:ascii="Times New Roman" w:hAnsi="Times New Roman" w:cs="Times New Roman"/>
          <w:sz w:val="28"/>
          <w:szCs w:val="28"/>
        </w:rPr>
        <w:softHyphen/>
        <w:t>няття до розгляду, внесення на розгляд сесії Ради та/або розгляду питання, внесеного у по</w:t>
      </w:r>
      <w:r w:rsidRPr="003A2903">
        <w:rPr>
          <w:rFonts w:ascii="Times New Roman" w:hAnsi="Times New Roman" w:cs="Times New Roman"/>
          <w:sz w:val="28"/>
          <w:szCs w:val="28"/>
        </w:rPr>
        <w:softHyphen/>
        <w:t>рядку місцевої ініціативи, можуть бути оскаржені до суду у встановленому законом порядку.</w:t>
      </w: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694BF2" w:rsidRDefault="00694BF2" w:rsidP="00351126">
      <w:pPr>
        <w:jc w:val="both"/>
        <w:rPr>
          <w:rFonts w:ascii="Times New Roman" w:hAnsi="Times New Roman" w:cs="Times New Roman"/>
          <w:iCs/>
        </w:rPr>
      </w:pPr>
    </w:p>
    <w:p w:rsidR="00694BF2" w:rsidRDefault="00694BF2" w:rsidP="00694BF2">
      <w:pPr>
        <w:ind w:left="5387"/>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351126" w:rsidRDefault="00351126" w:rsidP="00694BF2">
      <w:pPr>
        <w:ind w:left="5103"/>
        <w:jc w:val="both"/>
        <w:rPr>
          <w:rFonts w:ascii="Times New Roman" w:hAnsi="Times New Roman" w:cs="Times New Roman"/>
          <w:iCs/>
        </w:rPr>
      </w:pPr>
    </w:p>
    <w:p w:rsidR="00694BF2" w:rsidRDefault="00351126" w:rsidP="00694BF2">
      <w:pPr>
        <w:ind w:left="5103"/>
        <w:jc w:val="both"/>
        <w:rPr>
          <w:rFonts w:ascii="Times New Roman" w:hAnsi="Times New Roman" w:cs="Times New Roman"/>
        </w:rPr>
      </w:pPr>
      <w:r>
        <w:rPr>
          <w:rFonts w:ascii="Times New Roman" w:hAnsi="Times New Roman" w:cs="Times New Roman"/>
          <w:iCs/>
        </w:rPr>
        <w:lastRenderedPageBreak/>
        <w:t>Додаток № 4</w:t>
      </w:r>
    </w:p>
    <w:p w:rsidR="00694BF2" w:rsidRPr="00E3319B" w:rsidRDefault="00694BF2" w:rsidP="00694BF2">
      <w:pPr>
        <w:ind w:left="5103"/>
        <w:jc w:val="both"/>
        <w:rPr>
          <w:rFonts w:ascii="Times New Roman" w:hAnsi="Times New Roman" w:cs="Times New Roman"/>
          <w:iCs/>
          <w:lang w:val="ru-RU"/>
        </w:rPr>
      </w:pPr>
      <w:r w:rsidRPr="00DC3F01">
        <w:rPr>
          <w:rFonts w:ascii="Times New Roman" w:hAnsi="Times New Roman" w:cs="Times New Roman"/>
          <w:iCs/>
        </w:rPr>
        <w:t>до Статуту територіальної громади, затвердженого рішенням</w:t>
      </w:r>
      <w:r w:rsidRPr="00DC3F01">
        <w:rPr>
          <w:rFonts w:ascii="Times New Roman" w:hAnsi="Times New Roman" w:cs="Times New Roman"/>
        </w:rPr>
        <w:t xml:space="preserve"> сесії міської </w:t>
      </w:r>
      <w:r w:rsidR="001265A3">
        <w:rPr>
          <w:rFonts w:ascii="Times New Roman" w:hAnsi="Times New Roman" w:cs="Times New Roman"/>
          <w:iCs/>
        </w:rPr>
        <w:t>ради від _._</w:t>
      </w:r>
      <w:r>
        <w:rPr>
          <w:rFonts w:ascii="Times New Roman" w:hAnsi="Times New Roman" w:cs="Times New Roman"/>
          <w:iCs/>
        </w:rPr>
        <w:t xml:space="preserve">.2021 </w:t>
      </w:r>
      <w:r w:rsidR="001265A3">
        <w:rPr>
          <w:rFonts w:ascii="Times New Roman" w:hAnsi="Times New Roman" w:cs="Times New Roman"/>
          <w:iCs/>
        </w:rPr>
        <w:t>№_/_</w:t>
      </w:r>
      <w:r>
        <w:rPr>
          <w:rFonts w:ascii="Times New Roman" w:hAnsi="Times New Roman" w:cs="Times New Roman"/>
          <w:iCs/>
        </w:rPr>
        <w:t>/</w:t>
      </w:r>
      <w:r>
        <w:rPr>
          <w:rFonts w:ascii="Times New Roman" w:hAnsi="Times New Roman" w:cs="Times New Roman"/>
          <w:iCs/>
          <w:lang w:val="en-US"/>
        </w:rPr>
        <w:t>VIII</w:t>
      </w:r>
    </w:p>
    <w:p w:rsidR="00694BF2" w:rsidRPr="00DC3F01" w:rsidRDefault="00694BF2" w:rsidP="00694BF2">
      <w:pPr>
        <w:jc w:val="both"/>
        <w:rPr>
          <w:rFonts w:ascii="Times New Roman" w:hAnsi="Times New Roman" w:cs="Times New Roman"/>
          <w:lang w:val="ru-RU"/>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Положення</w:t>
      </w:r>
    </w:p>
    <w:p w:rsidR="00694BF2" w:rsidRDefault="00694BF2" w:rsidP="00694BF2">
      <w:pPr>
        <w:jc w:val="center"/>
        <w:rPr>
          <w:rFonts w:ascii="Times New Roman" w:hAnsi="Times New Roman" w:cs="Times New Roman"/>
          <w:b/>
          <w:bCs/>
          <w:sz w:val="28"/>
          <w:szCs w:val="28"/>
        </w:rPr>
      </w:pPr>
      <w:r w:rsidRPr="003A2903">
        <w:rPr>
          <w:rFonts w:ascii="Times New Roman" w:hAnsi="Times New Roman" w:cs="Times New Roman"/>
          <w:b/>
          <w:bCs/>
          <w:sz w:val="28"/>
          <w:szCs w:val="28"/>
        </w:rPr>
        <w:t xml:space="preserve">про громадські слухання в </w:t>
      </w:r>
      <w:r w:rsidRPr="003A290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Носівській </w:t>
      </w:r>
      <w:r w:rsidRPr="003A2903">
        <w:rPr>
          <w:rFonts w:ascii="Times New Roman" w:hAnsi="Times New Roman" w:cs="Times New Roman"/>
          <w:b/>
          <w:bCs/>
          <w:sz w:val="28"/>
          <w:szCs w:val="28"/>
        </w:rPr>
        <w:t>територіальній громаді</w:t>
      </w:r>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Це Положення про громадські слухання в </w:t>
      </w:r>
      <w:r>
        <w:rPr>
          <w:rFonts w:ascii="Times New Roman" w:hAnsi="Times New Roman" w:cs="Times New Roman"/>
          <w:sz w:val="28"/>
          <w:szCs w:val="28"/>
        </w:rPr>
        <w:t xml:space="preserve">Носівській </w:t>
      </w:r>
      <w:r w:rsidRPr="003A2903">
        <w:rPr>
          <w:rFonts w:ascii="Times New Roman" w:hAnsi="Times New Roman" w:cs="Times New Roman"/>
          <w:sz w:val="28"/>
          <w:szCs w:val="28"/>
        </w:rPr>
        <w:t>територіальній громаді (далі - По</w:t>
      </w:r>
      <w:r w:rsidRPr="003A2903">
        <w:rPr>
          <w:rFonts w:ascii="Times New Roman" w:hAnsi="Times New Roman" w:cs="Times New Roman"/>
          <w:sz w:val="28"/>
          <w:szCs w:val="28"/>
        </w:rPr>
        <w:softHyphen/>
        <w:t xml:space="preserve">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ab/>
        <w:t>1. Носівська т</w:t>
      </w:r>
      <w:r w:rsidRPr="003A2903">
        <w:rPr>
          <w:rFonts w:ascii="Times New Roman" w:hAnsi="Times New Roman" w:cs="Times New Roman"/>
          <w:sz w:val="28"/>
          <w:szCs w:val="28"/>
        </w:rPr>
        <w:t>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w:t>
      </w:r>
      <w:r w:rsidRPr="003A2903">
        <w:rPr>
          <w:rFonts w:ascii="Times New Roman" w:hAnsi="Times New Roman" w:cs="Times New Roman"/>
          <w:sz w:val="28"/>
          <w:szCs w:val="28"/>
        </w:rPr>
        <w:softHyphen/>
        <w:t>вання.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w:t>
      </w:r>
      <w:r w:rsidRPr="003A2903">
        <w:rPr>
          <w:rFonts w:ascii="Times New Roman" w:hAnsi="Times New Roman" w:cs="Times New Roman"/>
          <w:sz w:val="28"/>
          <w:szCs w:val="28"/>
        </w:rPr>
        <w:softHyphen/>
        <w:t>торіальної громади, де проводяться ці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Ініціаторами проведення громадських слухань можуть бути: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міський </w:t>
      </w:r>
      <w:r w:rsidRPr="003A2903">
        <w:rPr>
          <w:rFonts w:ascii="Times New Roman" w:hAnsi="Times New Roman" w:cs="Times New Roman"/>
          <w:sz w:val="28"/>
          <w:szCs w:val="28"/>
        </w:rPr>
        <w:t>голова;</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міська </w:t>
      </w:r>
      <w:r w:rsidRPr="003A2903">
        <w:rPr>
          <w:rFonts w:ascii="Times New Roman" w:hAnsi="Times New Roman" w:cs="Times New Roman"/>
          <w:sz w:val="28"/>
          <w:szCs w:val="28"/>
        </w:rPr>
        <w:t>рада;</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староста;</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органи самоорганізації населення, місцезнаходження яких зареєстроване на території відповідної громади;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Жителі територіальної громади ініціюють громадські слухання шляхом створення ініціа</w:t>
      </w:r>
      <w:r w:rsidRPr="003A2903">
        <w:rPr>
          <w:rFonts w:ascii="Times New Roman" w:hAnsi="Times New Roman" w:cs="Times New Roman"/>
          <w:sz w:val="28"/>
          <w:szCs w:val="28"/>
        </w:rPr>
        <w:softHyphen/>
        <w:t>тивної групи у складі до десяти осіб та збору підписів цією ініціативною групою на підтримку проведення громадських слухань у кількості</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30 підписів </w:t>
      </w:r>
      <w:r w:rsidRPr="003A2903">
        <w:rPr>
          <w:rFonts w:ascii="Times New Roman" w:hAnsi="Times New Roman" w:cs="Times New Roman"/>
          <w:sz w:val="28"/>
          <w:szCs w:val="28"/>
        </w:rPr>
        <w:t>осіб, які, відповідно до абзацу 1</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пункту 4 цього Положення, можуть брати участь у громадських слуханнях з правом голосу.</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Список жителів територіальної громади, які підписали звернення з ініціативою щодо про</w:t>
      </w:r>
      <w:r w:rsidRPr="003A2903">
        <w:rPr>
          <w:rFonts w:ascii="Times New Roman" w:hAnsi="Times New Roman" w:cs="Times New Roman"/>
          <w:sz w:val="28"/>
          <w:szCs w:val="28"/>
        </w:rPr>
        <w:softHyphen/>
        <w:t>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w:t>
      </w:r>
      <w:r w:rsidRPr="003A2903">
        <w:rPr>
          <w:rFonts w:ascii="Times New Roman" w:hAnsi="Times New Roman" w:cs="Times New Roman"/>
          <w:sz w:val="28"/>
          <w:szCs w:val="28"/>
        </w:rPr>
        <w:softHyphen/>
        <w:t>ності); особистий підпис.</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У разі проведення загальних громадських слухань у межах всієї </w:t>
      </w:r>
      <w:r w:rsidRPr="003A2903">
        <w:rPr>
          <w:rFonts w:ascii="Times New Roman" w:hAnsi="Times New Roman" w:cs="Times New Roman"/>
          <w:sz w:val="28"/>
          <w:szCs w:val="28"/>
        </w:rPr>
        <w:lastRenderedPageBreak/>
        <w:t xml:space="preserve">територіальної </w:t>
      </w:r>
      <w:r>
        <w:rPr>
          <w:rFonts w:ascii="Times New Roman" w:hAnsi="Times New Roman" w:cs="Times New Roman"/>
          <w:sz w:val="28"/>
          <w:szCs w:val="28"/>
        </w:rPr>
        <w:t xml:space="preserve">громади необхідною </w:t>
      </w:r>
      <w:r w:rsidRPr="00226569">
        <w:rPr>
          <w:rFonts w:ascii="Times New Roman" w:hAnsi="Times New Roman" w:cs="Times New Roman"/>
          <w:color w:val="auto"/>
          <w:sz w:val="28"/>
          <w:szCs w:val="28"/>
        </w:rPr>
        <w:t xml:space="preserve">кількістю є 50 підписів </w:t>
      </w:r>
      <w:r w:rsidRPr="003A2903">
        <w:rPr>
          <w:rFonts w:ascii="Times New Roman" w:hAnsi="Times New Roman" w:cs="Times New Roman"/>
          <w:sz w:val="28"/>
          <w:szCs w:val="28"/>
        </w:rPr>
        <w:t>жителів 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разі проведення громадських слухань у межах окремого міста,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разі проведення громадських слухань у менших частинах міста (села, селища) (мікро- районі(нах), кварталі(лах), вулиці(цях), будинку(</w:t>
      </w:r>
      <w:r>
        <w:rPr>
          <w:rFonts w:ascii="Times New Roman" w:hAnsi="Times New Roman" w:cs="Times New Roman"/>
          <w:sz w:val="28"/>
          <w:szCs w:val="28"/>
        </w:rPr>
        <w:t xml:space="preserve">ків)) необхідною кількістю є </w:t>
      </w:r>
      <w:r w:rsidRPr="00226569">
        <w:rPr>
          <w:rFonts w:ascii="Times New Roman" w:hAnsi="Times New Roman" w:cs="Times New Roman"/>
          <w:color w:val="auto"/>
          <w:sz w:val="28"/>
          <w:szCs w:val="28"/>
        </w:rPr>
        <w:t xml:space="preserve">20 підписів </w:t>
      </w:r>
      <w:r w:rsidRPr="003A2903">
        <w:rPr>
          <w:rFonts w:ascii="Times New Roman" w:hAnsi="Times New Roman" w:cs="Times New Roman"/>
          <w:sz w:val="28"/>
          <w:szCs w:val="28"/>
        </w:rPr>
        <w:t>жи</w:t>
      </w:r>
      <w:r w:rsidRPr="003A2903">
        <w:rPr>
          <w:rFonts w:ascii="Times New Roman" w:hAnsi="Times New Roman" w:cs="Times New Roman"/>
          <w:sz w:val="28"/>
          <w:szCs w:val="28"/>
        </w:rPr>
        <w:softHyphen/>
        <w:t>телів громади.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Громадські слухання проводяться відкрито.</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громадських слуханнях з правом голосу можуть брати участь дієздатні жителі тери</w:t>
      </w:r>
      <w:r w:rsidRPr="003A2903">
        <w:rPr>
          <w:rFonts w:ascii="Times New Roman" w:hAnsi="Times New Roman" w:cs="Times New Roman"/>
          <w:sz w:val="28"/>
          <w:szCs w:val="28"/>
        </w:rPr>
        <w:softHyphen/>
        <w:t>торіальної громади, місце проживання яких в установленому законом порядку зареєстрова</w:t>
      </w:r>
      <w:r w:rsidRPr="003A2903">
        <w:rPr>
          <w:rFonts w:ascii="Times New Roman" w:hAnsi="Times New Roman" w:cs="Times New Roman"/>
          <w:sz w:val="28"/>
          <w:szCs w:val="28"/>
        </w:rPr>
        <w:softHyphen/>
        <w:t>не на території, в межах якої проводяться громадські слухання.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Участь ініціаторів громадських слухань у їх проведенні є обов'язковою.</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Особа жителя територіальної громади та факт реєстрації постійного місця проживан</w:t>
      </w:r>
      <w:r w:rsidRPr="003A2903">
        <w:rPr>
          <w:rFonts w:ascii="Times New Roman" w:hAnsi="Times New Roman" w:cs="Times New Roman"/>
          <w:sz w:val="28"/>
          <w:szCs w:val="28"/>
        </w:rPr>
        <w:softHyphen/>
        <w:t xml:space="preserve">ня на території </w:t>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 встановлюються у визначеному законом поряд</w:t>
      </w:r>
      <w:r w:rsidRPr="003A2903">
        <w:rPr>
          <w:rFonts w:ascii="Times New Roman" w:hAnsi="Times New Roman" w:cs="Times New Roman"/>
          <w:sz w:val="28"/>
          <w:szCs w:val="28"/>
        </w:rPr>
        <w:softHyphen/>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w:t>
      </w:r>
      <w:r w:rsidRPr="003A2903">
        <w:rPr>
          <w:rFonts w:ascii="Times New Roman" w:hAnsi="Times New Roman" w:cs="Times New Roman"/>
          <w:sz w:val="28"/>
          <w:szCs w:val="28"/>
        </w:rPr>
        <w:softHyphen/>
        <w:t>ком до протоколу громадських слухань.</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Інші особи, які на законних підставах постійно проживають або перебувають на від</w:t>
      </w:r>
      <w:r w:rsidRPr="003A2903">
        <w:rPr>
          <w:rFonts w:ascii="Times New Roman" w:hAnsi="Times New Roman" w:cs="Times New Roman"/>
          <w:sz w:val="28"/>
          <w:szCs w:val="28"/>
        </w:rPr>
        <w:softHyphen/>
        <w:t>повідній території, можуть брати участь у громадських слуханнях з правом дорадчого голо</w:t>
      </w:r>
      <w:r w:rsidRPr="003A2903">
        <w:rPr>
          <w:rFonts w:ascii="Times New Roman" w:hAnsi="Times New Roman" w:cs="Times New Roman"/>
          <w:sz w:val="28"/>
          <w:szCs w:val="28"/>
        </w:rPr>
        <w:softHyphen/>
        <w:t>су.</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Можливість участі особи з правом дорадчого голосу передбачає право особи бути при</w:t>
      </w:r>
      <w:r w:rsidRPr="003A2903">
        <w:rPr>
          <w:rFonts w:ascii="Times New Roman" w:hAnsi="Times New Roman" w:cs="Times New Roman"/>
          <w:sz w:val="28"/>
          <w:szCs w:val="28"/>
        </w:rPr>
        <w:softHyphen/>
        <w:t>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На громадські </w:t>
      </w:r>
      <w:r>
        <w:rPr>
          <w:rFonts w:ascii="Times New Roman" w:hAnsi="Times New Roman" w:cs="Times New Roman"/>
          <w:sz w:val="28"/>
          <w:szCs w:val="28"/>
        </w:rPr>
        <w:t xml:space="preserve">слухання можуть бути запрошені міський </w:t>
      </w:r>
      <w:r w:rsidRPr="003A2903">
        <w:rPr>
          <w:rFonts w:ascii="Times New Roman" w:hAnsi="Times New Roman" w:cs="Times New Roman"/>
          <w:sz w:val="28"/>
          <w:szCs w:val="28"/>
        </w:rPr>
        <w:t>голова, депутати Ради, старости,</w:t>
      </w:r>
      <w:r>
        <w:rPr>
          <w:rFonts w:ascii="Times New Roman" w:hAnsi="Times New Roman" w:cs="Times New Roman"/>
          <w:sz w:val="28"/>
          <w:szCs w:val="28"/>
        </w:rPr>
        <w:t xml:space="preserve"> </w:t>
      </w:r>
      <w:r w:rsidRPr="003A2903">
        <w:rPr>
          <w:rFonts w:ascii="Times New Roman" w:hAnsi="Times New Roman" w:cs="Times New Roman"/>
          <w:sz w:val="28"/>
          <w:szCs w:val="28"/>
        </w:rPr>
        <w:t>інші посадові особи органів місцевого самоврядування територіальної громади, представ</w:t>
      </w:r>
      <w:r w:rsidRPr="003A2903">
        <w:rPr>
          <w:rFonts w:ascii="Times New Roman" w:hAnsi="Times New Roman" w:cs="Times New Roman"/>
          <w:sz w:val="28"/>
          <w:szCs w:val="28"/>
        </w:rPr>
        <w:softHyphen/>
        <w:t>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w:t>
      </w:r>
      <w:r w:rsidRPr="003A2903">
        <w:rPr>
          <w:rFonts w:ascii="Times New Roman" w:hAnsi="Times New Roman" w:cs="Times New Roman"/>
          <w:sz w:val="28"/>
          <w:szCs w:val="28"/>
        </w:rPr>
        <w:softHyphen/>
        <w:t>динків, розташованих на відповідній території, та інші особи.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3A2903">
        <w:rPr>
          <w:rFonts w:ascii="Times New Roman" w:hAnsi="Times New Roman" w:cs="Times New Roman"/>
          <w:sz w:val="28"/>
          <w:szCs w:val="28"/>
        </w:rPr>
        <w:t>Громадські слухання проводяться в міру необхідності, але не рідше одного разу на рік.</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3A2903">
        <w:rPr>
          <w:rFonts w:ascii="Times New Roman" w:hAnsi="Times New Roman" w:cs="Times New Roman"/>
          <w:sz w:val="28"/>
          <w:szCs w:val="28"/>
        </w:rPr>
        <w:t>Проведення громадських слухань</w:t>
      </w:r>
      <w:r>
        <w:rPr>
          <w:rFonts w:ascii="Times New Roman" w:hAnsi="Times New Roman" w:cs="Times New Roman"/>
          <w:sz w:val="28"/>
          <w:szCs w:val="28"/>
          <w:vertAlign w:val="superscript"/>
        </w:rPr>
        <w:t xml:space="preserve"> </w:t>
      </w:r>
      <w:r w:rsidRPr="003A2903">
        <w:rPr>
          <w:rFonts w:ascii="Times New Roman" w:hAnsi="Times New Roman" w:cs="Times New Roman"/>
          <w:sz w:val="28"/>
          <w:szCs w:val="28"/>
        </w:rPr>
        <w:t>є обов'язковим перед прийняттям органами та по</w:t>
      </w:r>
      <w:r w:rsidRPr="003A2903">
        <w:rPr>
          <w:rFonts w:ascii="Times New Roman" w:hAnsi="Times New Roman" w:cs="Times New Roman"/>
          <w:sz w:val="28"/>
          <w:szCs w:val="28"/>
        </w:rPr>
        <w:softHyphen/>
        <w:t>садовими особами місцевого самоврядування територіальної громади рішень про:</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2903">
        <w:rPr>
          <w:rFonts w:ascii="Times New Roman" w:hAnsi="Times New Roman" w:cs="Times New Roman"/>
          <w:sz w:val="28"/>
          <w:szCs w:val="28"/>
        </w:rPr>
        <w:t>затвердження, внесення змін або доповнень до Статуту територіальної громади;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затвердження рішення про місцевий бюджет на відповідний рік;</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планування розвитку територіальної громади;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встановлення ставок місцевих податків та зборів, тарифів на житлово-комунальні по</w:t>
      </w:r>
      <w:r w:rsidRPr="003A2903">
        <w:rPr>
          <w:rFonts w:ascii="Times New Roman" w:hAnsi="Times New Roman" w:cs="Times New Roman"/>
          <w:sz w:val="28"/>
          <w:szCs w:val="28"/>
        </w:rPr>
        <w:softHyphen/>
        <w:t>слуги, які затверджуються Радою;</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діяльність, яка справляє або може справити негативний вплив на стан довкілля, епі</w:t>
      </w:r>
      <w:r w:rsidRPr="003A2903">
        <w:rPr>
          <w:rFonts w:ascii="Times New Roman" w:hAnsi="Times New Roman" w:cs="Times New Roman"/>
          <w:sz w:val="28"/>
          <w:szCs w:val="28"/>
        </w:rPr>
        <w:softHyphen/>
        <w:t>деміоло</w:t>
      </w:r>
      <w:r>
        <w:rPr>
          <w:rFonts w:ascii="Times New Roman" w:hAnsi="Times New Roman" w:cs="Times New Roman"/>
          <w:sz w:val="28"/>
          <w:szCs w:val="28"/>
        </w:rPr>
        <w:t>гічне благополуччя населення Носівської</w:t>
      </w:r>
      <w:r w:rsidRPr="003A2903">
        <w:rPr>
          <w:rFonts w:ascii="Times New Roman" w:hAnsi="Times New Roman" w:cs="Times New Roman"/>
          <w:sz w:val="28"/>
          <w:szCs w:val="28"/>
        </w:rPr>
        <w:t xml:space="preserve"> територіальної громади;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визначення переліку об'єктів, які не можуть бути вилучені та відчужені з комунальної власності територіальної громади;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інші випадки, визначені законодавством України або рішеннями Ради.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iCs/>
          <w:color w:val="auto"/>
          <w:sz w:val="28"/>
          <w:szCs w:val="28"/>
        </w:rPr>
        <w:t xml:space="preserve">9. </w:t>
      </w:r>
      <w:r w:rsidRPr="003A2903">
        <w:rPr>
          <w:rFonts w:ascii="Times New Roman" w:hAnsi="Times New Roman" w:cs="Times New Roman"/>
          <w:sz w:val="28"/>
          <w:szCs w:val="28"/>
        </w:rPr>
        <w:t>Ініціатива</w:t>
      </w:r>
      <w:r w:rsidRPr="003A2903">
        <w:rPr>
          <w:rFonts w:ascii="Times New Roman" w:hAnsi="Times New Roman" w:cs="Times New Roman"/>
          <w:sz w:val="28"/>
          <w:szCs w:val="28"/>
        </w:rPr>
        <w:tab/>
        <w:t>голови про проведення громадських слухань оформлюється відповід</w:t>
      </w:r>
      <w:r w:rsidRPr="003A2903">
        <w:rPr>
          <w:rFonts w:ascii="Times New Roman" w:hAnsi="Times New Roman" w:cs="Times New Roman"/>
          <w:sz w:val="28"/>
          <w:szCs w:val="28"/>
        </w:rPr>
        <w:softHyphen/>
        <w:t>ним розпорядженням.</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Рішення про проведення громадських слухань за ініціативою Ради приймається на від</w:t>
      </w:r>
      <w:r w:rsidRPr="003A2903">
        <w:rPr>
          <w:rFonts w:ascii="Times New Roman" w:hAnsi="Times New Roman" w:cs="Times New Roman"/>
          <w:sz w:val="28"/>
          <w:szCs w:val="28"/>
        </w:rPr>
        <w:softHyphen/>
        <w:t>повідному пленарному засіданні Ради.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Староста ініціює проведення громадських слухань на території (частині території) від</w:t>
      </w:r>
      <w:r w:rsidRPr="003A2903">
        <w:rPr>
          <w:rFonts w:ascii="Times New Roman" w:hAnsi="Times New Roman" w:cs="Times New Roman"/>
          <w:sz w:val="28"/>
          <w:szCs w:val="28"/>
        </w:rPr>
        <w:softHyphen/>
        <w:t>повідного старостинського округу шляхом надсилання повідомлення про ініціювання гро</w:t>
      </w:r>
      <w:r w:rsidRPr="003A2903">
        <w:rPr>
          <w:rFonts w:ascii="Times New Roman" w:hAnsi="Times New Roman" w:cs="Times New Roman"/>
          <w:sz w:val="28"/>
          <w:szCs w:val="28"/>
        </w:rPr>
        <w:softHyphen/>
        <w:t>мадських слухань Раді на ім'я голови.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Органи самоорганізації населення, ухвалюють рішення про проведення громадських слу</w:t>
      </w:r>
      <w:r w:rsidRPr="003A2903">
        <w:rPr>
          <w:rFonts w:ascii="Times New Roman" w:hAnsi="Times New Roman" w:cs="Times New Roman"/>
          <w:sz w:val="28"/>
          <w:szCs w:val="28"/>
        </w:rPr>
        <w:softHyphen/>
        <w:t>хань відповідно до їх установчих документів та надсилають письмове повідомлення про іні</w:t>
      </w:r>
      <w:r w:rsidRPr="003A2903">
        <w:rPr>
          <w:rFonts w:ascii="Times New Roman" w:hAnsi="Times New Roman" w:cs="Times New Roman"/>
          <w:sz w:val="28"/>
          <w:szCs w:val="28"/>
        </w:rPr>
        <w:softHyphen/>
        <w:t>ціювання гр</w:t>
      </w:r>
      <w:r>
        <w:rPr>
          <w:rFonts w:ascii="Times New Roman" w:hAnsi="Times New Roman" w:cs="Times New Roman"/>
          <w:sz w:val="28"/>
          <w:szCs w:val="28"/>
        </w:rPr>
        <w:t xml:space="preserve">омадських слухань Раді на ім'я міського </w:t>
      </w:r>
      <w:r w:rsidRPr="003A2903">
        <w:rPr>
          <w:rFonts w:ascii="Times New Roman" w:hAnsi="Times New Roman" w:cs="Times New Roman"/>
          <w:sz w:val="28"/>
          <w:szCs w:val="28"/>
        </w:rPr>
        <w:t>голови. Повідомлення підписується уповно</w:t>
      </w:r>
      <w:r w:rsidRPr="003A2903">
        <w:rPr>
          <w:rFonts w:ascii="Times New Roman" w:hAnsi="Times New Roman" w:cs="Times New Roman"/>
          <w:sz w:val="28"/>
          <w:szCs w:val="28"/>
        </w:rPr>
        <w:softHyphen/>
        <w:t>важеною особою згідно з установчими документами ініціатора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Ініціативна група, утворена з урахуванням підпункту 5 пункту 3 цього Положення, надси</w:t>
      </w:r>
      <w:r w:rsidRPr="003A2903">
        <w:rPr>
          <w:rFonts w:ascii="Times New Roman" w:hAnsi="Times New Roman" w:cs="Times New Roman"/>
          <w:sz w:val="28"/>
          <w:szCs w:val="28"/>
        </w:rPr>
        <w:softHyphen/>
        <w:t xml:space="preserve">лає письмове повідомлення про проведення громадських слухань Раді на ім'я </w:t>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голови.</w:t>
      </w:r>
      <w:r>
        <w:rPr>
          <w:rFonts w:ascii="Times New Roman" w:hAnsi="Times New Roman" w:cs="Times New Roman"/>
          <w:sz w:val="28"/>
          <w:szCs w:val="28"/>
        </w:rPr>
        <w:t xml:space="preserve"> </w:t>
      </w:r>
      <w:r w:rsidRPr="003A2903">
        <w:rPr>
          <w:rFonts w:ascii="Times New Roman" w:hAnsi="Times New Roman" w:cs="Times New Roman"/>
          <w:sz w:val="28"/>
          <w:szCs w:val="28"/>
        </w:rPr>
        <w:t>Повідомлення підписується усіма членами ініціативної групи.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w:t>
      </w:r>
      <w:r w:rsidRPr="003A2903">
        <w:rPr>
          <w:rFonts w:ascii="Times New Roman" w:hAnsi="Times New Roman" w:cs="Times New Roman"/>
          <w:sz w:val="28"/>
          <w:szCs w:val="28"/>
        </w:rPr>
        <w:softHyphen/>
        <w:t>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w:t>
      </w:r>
      <w:r w:rsidRPr="003A2903">
        <w:rPr>
          <w:rFonts w:ascii="Times New Roman" w:hAnsi="Times New Roman" w:cs="Times New Roman"/>
          <w:sz w:val="28"/>
          <w:szCs w:val="28"/>
        </w:rPr>
        <w:softHyphen/>
        <w:t>лення, де містяться особисті підписи відповідних фізичних осіб.</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3A2903">
        <w:rPr>
          <w:rFonts w:ascii="Times New Roman" w:hAnsi="Times New Roman" w:cs="Times New Roman"/>
          <w:sz w:val="28"/>
          <w:szCs w:val="28"/>
        </w:rPr>
        <w:t xml:space="preserve">У розпорядженні </w:t>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голови, рішенні Ради, повідомленні інших суб'єктів про ініцію</w:t>
      </w:r>
      <w:r w:rsidRPr="003A2903">
        <w:rPr>
          <w:rFonts w:ascii="Times New Roman" w:hAnsi="Times New Roman" w:cs="Times New Roman"/>
          <w:sz w:val="28"/>
          <w:szCs w:val="28"/>
        </w:rPr>
        <w:softHyphen/>
        <w:t>вання громадських слухань вказуються: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найменування особи, яка є ініціатором громадських слухань (із зазначенням прізви</w:t>
      </w:r>
      <w:r w:rsidRPr="003A2903">
        <w:rPr>
          <w:rFonts w:ascii="Times New Roman" w:hAnsi="Times New Roman" w:cs="Times New Roman"/>
          <w:sz w:val="28"/>
          <w:szCs w:val="28"/>
        </w:rPr>
        <w:softHyphen/>
        <w:t xml:space="preserve">ща, ім'я, по батькові та посади для </w:t>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 xml:space="preserve">голови чи </w:t>
      </w:r>
      <w:r w:rsidRPr="003A2903">
        <w:rPr>
          <w:rFonts w:ascii="Times New Roman" w:hAnsi="Times New Roman" w:cs="Times New Roman"/>
          <w:sz w:val="28"/>
          <w:szCs w:val="28"/>
        </w:rPr>
        <w:lastRenderedPageBreak/>
        <w:t>старости або прізвище, ім'я, по батькові,</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дати народження - для членів ініціативної групи);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дата, час і місце проведення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територія, на якій проводяться громадські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питання, що виносяться на їх розгляд, із зазначенням чинників, які свідчать про су</w:t>
      </w:r>
      <w:r w:rsidRPr="003A2903">
        <w:rPr>
          <w:rFonts w:ascii="Times New Roman" w:hAnsi="Times New Roman" w:cs="Times New Roman"/>
          <w:sz w:val="28"/>
          <w:szCs w:val="28"/>
        </w:rPr>
        <w:softHyphen/>
        <w:t>спільну значущість цих питань для жителів території, на якій проводяться громадські слухан</w:t>
      </w:r>
      <w:r w:rsidRPr="003A2903">
        <w:rPr>
          <w:rFonts w:ascii="Times New Roman" w:hAnsi="Times New Roman" w:cs="Times New Roman"/>
          <w:sz w:val="28"/>
          <w:szCs w:val="28"/>
        </w:rPr>
        <w:softHyphen/>
        <w:t>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перелік осіб, які запрошуються для виступів (доповідей) під час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інформацію щодо потреби ініціатора громадських слухань у сприянні органу місцево</w:t>
      </w:r>
      <w:r w:rsidRPr="003A2903">
        <w:rPr>
          <w:rFonts w:ascii="Times New Roman" w:hAnsi="Times New Roman" w:cs="Times New Roman"/>
          <w:sz w:val="28"/>
          <w:szCs w:val="28"/>
        </w:rPr>
        <w:softHyphen/>
        <w:t>го самоврядування в організації цих слухань (для осіб, визначених у підпунктах 3-5 пункту 3 цього Положення);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порядок доведення інформації щодо проведення громадських слухань до жителів те</w:t>
      </w:r>
      <w:r w:rsidRPr="003A2903">
        <w:rPr>
          <w:rFonts w:ascii="Times New Roman" w:hAnsi="Times New Roman" w:cs="Times New Roman"/>
          <w:sz w:val="28"/>
          <w:szCs w:val="28"/>
        </w:rPr>
        <w:softHyphen/>
        <w:t>риторіальної громади (для випадків, коли громадські слуханн</w:t>
      </w:r>
      <w:r>
        <w:rPr>
          <w:rFonts w:ascii="Times New Roman" w:hAnsi="Times New Roman" w:cs="Times New Roman"/>
          <w:sz w:val="28"/>
          <w:szCs w:val="28"/>
        </w:rPr>
        <w:t>я проводяться за ініціативою міського</w:t>
      </w:r>
      <w:r w:rsidRPr="003A2903">
        <w:rPr>
          <w:rFonts w:ascii="Times New Roman" w:hAnsi="Times New Roman" w:cs="Times New Roman"/>
          <w:sz w:val="28"/>
          <w:szCs w:val="28"/>
        </w:rPr>
        <w:t xml:space="preserve"> голови чи Ради).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До розпорядження, рішення або повідомлення про проведення громадських слухань мо</w:t>
      </w:r>
      <w:r w:rsidRPr="003A2903">
        <w:rPr>
          <w:rFonts w:ascii="Times New Roman" w:hAnsi="Times New Roman" w:cs="Times New Roman"/>
          <w:sz w:val="28"/>
          <w:szCs w:val="28"/>
        </w:rPr>
        <w:softHyphen/>
        <w:t>жуть додаватися інформаційно-аналітичні матеріали та/або проекти документів, що вино</w:t>
      </w:r>
      <w:r w:rsidRPr="003A2903">
        <w:rPr>
          <w:rFonts w:ascii="Times New Roman" w:hAnsi="Times New Roman" w:cs="Times New Roman"/>
          <w:sz w:val="28"/>
          <w:szCs w:val="28"/>
        </w:rPr>
        <w:softHyphen/>
        <w:t>сяться на слухання.</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Повідомлення (рішення Ради) про ініціювання громадських слухань надсилається</w:t>
      </w:r>
      <w:r>
        <w:rPr>
          <w:rFonts w:ascii="Times New Roman" w:hAnsi="Times New Roman" w:cs="Times New Roman"/>
          <w:sz w:val="28"/>
          <w:szCs w:val="28"/>
        </w:rPr>
        <w:t xml:space="preserve"> міському </w:t>
      </w:r>
      <w:r w:rsidRPr="003A2903">
        <w:rPr>
          <w:rFonts w:ascii="Times New Roman" w:hAnsi="Times New Roman" w:cs="Times New Roman"/>
          <w:sz w:val="28"/>
          <w:szCs w:val="28"/>
        </w:rPr>
        <w:t>го</w:t>
      </w:r>
      <w:r w:rsidRPr="003A2903">
        <w:rPr>
          <w:rFonts w:ascii="Times New Roman" w:hAnsi="Times New Roman" w:cs="Times New Roman"/>
          <w:sz w:val="28"/>
          <w:szCs w:val="28"/>
        </w:rPr>
        <w:softHyphen/>
        <w:t>лові особами, визначеними у підпунктах 3-5 пункту 3 цього Положення, не пізніше, ніж за</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10 робочих днів </w:t>
      </w:r>
      <w:r w:rsidRPr="003A2903">
        <w:rPr>
          <w:rFonts w:ascii="Times New Roman" w:hAnsi="Times New Roman" w:cs="Times New Roman"/>
          <w:sz w:val="28"/>
          <w:szCs w:val="28"/>
        </w:rPr>
        <w:t>до дня проведення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iCs/>
          <w:color w:val="auto"/>
          <w:sz w:val="28"/>
          <w:szCs w:val="28"/>
        </w:rPr>
        <w:t xml:space="preserve">11. </w:t>
      </w:r>
      <w:r w:rsidRPr="003A2903">
        <w:rPr>
          <w:rFonts w:ascii="Times New Roman" w:hAnsi="Times New Roman" w:cs="Times New Roman"/>
          <w:sz w:val="28"/>
          <w:szCs w:val="28"/>
        </w:rPr>
        <w:t>Н</w:t>
      </w:r>
      <w:r>
        <w:rPr>
          <w:rFonts w:ascii="Times New Roman" w:hAnsi="Times New Roman" w:cs="Times New Roman"/>
          <w:sz w:val="28"/>
          <w:szCs w:val="28"/>
        </w:rPr>
        <w:t xml:space="preserve">е пізніше </w:t>
      </w:r>
      <w:r w:rsidRPr="00226569">
        <w:rPr>
          <w:rFonts w:ascii="Times New Roman" w:hAnsi="Times New Roman" w:cs="Times New Roman"/>
          <w:color w:val="auto"/>
          <w:sz w:val="28"/>
          <w:szCs w:val="28"/>
        </w:rPr>
        <w:t xml:space="preserve">3 робочих днів </w:t>
      </w:r>
      <w:r w:rsidRPr="003A2903">
        <w:rPr>
          <w:rFonts w:ascii="Times New Roman" w:hAnsi="Times New Roman" w:cs="Times New Roman"/>
          <w:sz w:val="28"/>
          <w:szCs w:val="28"/>
        </w:rPr>
        <w:t xml:space="preserve">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Pr>
          <w:rFonts w:ascii="Times New Roman" w:hAnsi="Times New Roman" w:cs="Times New Roman"/>
          <w:sz w:val="28"/>
          <w:szCs w:val="28"/>
        </w:rPr>
        <w:t>міський</w:t>
      </w:r>
      <w:r w:rsidRPr="003A2903">
        <w:rPr>
          <w:rFonts w:ascii="Times New Roman" w:hAnsi="Times New Roman" w:cs="Times New Roman"/>
          <w:sz w:val="28"/>
          <w:szCs w:val="28"/>
        </w:rPr>
        <w:t xml:space="preserve"> голова видає розпорядження про розгляд ініціативи щодо проведення громадських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Зазначеним розпорядженням може бути прийняте рішення про:</w:t>
      </w:r>
    </w:p>
    <w:p w:rsidR="00694BF2" w:rsidRDefault="00694BF2" w:rsidP="00A026CF">
      <w:pPr>
        <w:pStyle w:val="af7"/>
        <w:numPr>
          <w:ilvl w:val="0"/>
          <w:numId w:val="43"/>
        </w:numPr>
        <w:ind w:left="993" w:hanging="288"/>
        <w:jc w:val="both"/>
        <w:rPr>
          <w:rFonts w:ascii="Times New Roman" w:hAnsi="Times New Roman" w:cs="Times New Roman"/>
          <w:sz w:val="28"/>
          <w:szCs w:val="28"/>
        </w:rPr>
      </w:pPr>
      <w:r w:rsidRPr="00ED2791">
        <w:rPr>
          <w:rFonts w:ascii="Times New Roman" w:hAnsi="Times New Roman" w:cs="Times New Roman"/>
          <w:sz w:val="28"/>
          <w:szCs w:val="28"/>
        </w:rPr>
        <w:t>проведення громадських слухань;</w:t>
      </w:r>
    </w:p>
    <w:p w:rsidR="00694BF2" w:rsidRDefault="00694BF2" w:rsidP="00A026CF">
      <w:pPr>
        <w:pStyle w:val="af7"/>
        <w:numPr>
          <w:ilvl w:val="0"/>
          <w:numId w:val="43"/>
        </w:numPr>
        <w:tabs>
          <w:tab w:val="left" w:pos="0"/>
          <w:tab w:val="left" w:pos="993"/>
        </w:tabs>
        <w:ind w:left="0" w:firstLine="705"/>
        <w:jc w:val="both"/>
        <w:rPr>
          <w:rFonts w:ascii="Times New Roman" w:hAnsi="Times New Roman" w:cs="Times New Roman"/>
          <w:sz w:val="28"/>
          <w:szCs w:val="28"/>
        </w:rPr>
      </w:pPr>
      <w:r w:rsidRPr="00ED2791">
        <w:rPr>
          <w:rFonts w:ascii="Times New Roman" w:hAnsi="Times New Roman" w:cs="Times New Roman"/>
          <w:sz w:val="28"/>
          <w:szCs w:val="28"/>
        </w:rPr>
        <w:t>повернення повідомлення про</w:t>
      </w:r>
      <w:r>
        <w:rPr>
          <w:rFonts w:ascii="Times New Roman" w:hAnsi="Times New Roman" w:cs="Times New Roman"/>
          <w:sz w:val="28"/>
          <w:szCs w:val="28"/>
        </w:rPr>
        <w:t xml:space="preserve"> проведення громадських слухань </w:t>
      </w:r>
      <w:r w:rsidRPr="00ED2791">
        <w:rPr>
          <w:rFonts w:ascii="Times New Roman" w:hAnsi="Times New Roman" w:cs="Times New Roman"/>
          <w:sz w:val="28"/>
          <w:szCs w:val="28"/>
        </w:rPr>
        <w:t>ініціаторам для усу</w:t>
      </w:r>
      <w:r w:rsidRPr="00ED2791">
        <w:rPr>
          <w:rFonts w:ascii="Times New Roman" w:hAnsi="Times New Roman" w:cs="Times New Roman"/>
          <w:sz w:val="28"/>
          <w:szCs w:val="28"/>
        </w:rPr>
        <w:softHyphen/>
        <w:t>нення недоліків;</w:t>
      </w:r>
    </w:p>
    <w:p w:rsidR="00694BF2" w:rsidRDefault="00694BF2" w:rsidP="00A026CF">
      <w:pPr>
        <w:pStyle w:val="af7"/>
        <w:numPr>
          <w:ilvl w:val="0"/>
          <w:numId w:val="43"/>
        </w:numPr>
        <w:tabs>
          <w:tab w:val="left" w:pos="0"/>
          <w:tab w:val="left" w:pos="993"/>
        </w:tabs>
        <w:ind w:left="0" w:firstLine="705"/>
        <w:jc w:val="both"/>
        <w:rPr>
          <w:rFonts w:ascii="Times New Roman" w:hAnsi="Times New Roman" w:cs="Times New Roman"/>
          <w:sz w:val="28"/>
          <w:szCs w:val="28"/>
        </w:rPr>
      </w:pPr>
      <w:r w:rsidRPr="00ED2791">
        <w:rPr>
          <w:rFonts w:ascii="Times New Roman" w:hAnsi="Times New Roman" w:cs="Times New Roman"/>
          <w:sz w:val="28"/>
          <w:szCs w:val="28"/>
        </w:rPr>
        <w:t>відмову у реєстрації ініціативи щодо проведення громадських слухань.</w:t>
      </w:r>
    </w:p>
    <w:p w:rsidR="00694BF2" w:rsidRDefault="00694BF2" w:rsidP="00694BF2">
      <w:pPr>
        <w:pStyle w:val="af7"/>
        <w:tabs>
          <w:tab w:val="left" w:pos="0"/>
          <w:tab w:val="left" w:pos="993"/>
        </w:tabs>
        <w:ind w:left="0" w:firstLine="705"/>
        <w:jc w:val="both"/>
        <w:rPr>
          <w:rFonts w:ascii="Times New Roman" w:hAnsi="Times New Roman" w:cs="Times New Roman"/>
          <w:sz w:val="28"/>
          <w:szCs w:val="28"/>
        </w:rPr>
      </w:pPr>
      <w:r w:rsidRPr="00ED2791">
        <w:rPr>
          <w:rFonts w:ascii="Times New Roman" w:hAnsi="Times New Roman" w:cs="Times New Roman"/>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694BF2" w:rsidRDefault="00694BF2" w:rsidP="00694BF2">
      <w:pPr>
        <w:pStyle w:val="af7"/>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не дотримано вимог до оформлення повідомлення, передбачених цим Положенням;</w:t>
      </w:r>
    </w:p>
    <w:p w:rsidR="00694BF2" w:rsidRDefault="00694BF2" w:rsidP="00694BF2">
      <w:pPr>
        <w:pStyle w:val="af7"/>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звернулася недостатня кількість жителів територіальної громади чи </w:t>
      </w:r>
      <w:r w:rsidRPr="003A2903">
        <w:rPr>
          <w:rFonts w:ascii="Times New Roman" w:hAnsi="Times New Roman" w:cs="Times New Roman"/>
          <w:sz w:val="28"/>
          <w:szCs w:val="28"/>
        </w:rPr>
        <w:lastRenderedPageBreak/>
        <w:t>суб'єктів, наділе</w:t>
      </w:r>
      <w:r>
        <w:rPr>
          <w:rFonts w:ascii="Times New Roman" w:hAnsi="Times New Roman" w:cs="Times New Roman"/>
          <w:sz w:val="28"/>
          <w:szCs w:val="28"/>
        </w:rPr>
        <w:softHyphen/>
        <w:t>них правом ініціювати слухання.</w:t>
      </w:r>
    </w:p>
    <w:p w:rsidR="00694BF2" w:rsidRDefault="00694BF2" w:rsidP="00694BF2">
      <w:pPr>
        <w:pStyle w:val="af7"/>
        <w:tabs>
          <w:tab w:val="left" w:pos="0"/>
          <w:tab w:val="left" w:pos="993"/>
        </w:tabs>
        <w:ind w:left="0" w:firstLine="705"/>
        <w:jc w:val="both"/>
        <w:rPr>
          <w:rFonts w:ascii="Times New Roman" w:hAnsi="Times New Roman" w:cs="Times New Roman"/>
          <w:sz w:val="28"/>
          <w:szCs w:val="28"/>
        </w:rPr>
      </w:pPr>
      <w:r w:rsidRPr="003A2903">
        <w:rPr>
          <w:rFonts w:ascii="Times New Roman" w:hAnsi="Times New Roman" w:cs="Times New Roman"/>
          <w:sz w:val="28"/>
          <w:szCs w:val="28"/>
        </w:rPr>
        <w:t>Рішення уповноваженого органу (особи) Ради про відмову у реєстрації ініціативи щодо про</w:t>
      </w:r>
      <w:r w:rsidRPr="003A2903">
        <w:rPr>
          <w:rFonts w:ascii="Times New Roman" w:hAnsi="Times New Roman" w:cs="Times New Roman"/>
          <w:sz w:val="28"/>
          <w:szCs w:val="28"/>
        </w:rPr>
        <w:softHyphen/>
        <w:t>ведення громадських слухань приймається за наявності однієї або декількох із таких підстав:</w:t>
      </w:r>
    </w:p>
    <w:p w:rsidR="00694BF2" w:rsidRPr="003A2903" w:rsidRDefault="00694BF2" w:rsidP="00694BF2">
      <w:pPr>
        <w:pStyle w:val="af7"/>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запропоноване для обговорення на громадських слуханнях питання суперечить Кон</w:t>
      </w:r>
      <w:r w:rsidRPr="003A2903">
        <w:rPr>
          <w:rFonts w:ascii="Times New Roman" w:hAnsi="Times New Roman" w:cs="Times New Roman"/>
          <w:sz w:val="28"/>
          <w:szCs w:val="28"/>
        </w:rPr>
        <w:softHyphen/>
        <w:t>ституції або актам законодавства України;</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запропоноване для обговорення на громадських слуханнях питання не належить до компетенції відповідних органів місцевого самоврядування;</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 ініціативою про проведення громадських слухань звернувся суб'єкт, не наділений правом ініціативи щодо проведення громадських слухань.</w:t>
      </w:r>
    </w:p>
    <w:p w:rsidR="00694BF2"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Невмотивоване повернення повідомлення про проведення громадських слухань на доо</w:t>
      </w:r>
      <w:r w:rsidRPr="003A2903">
        <w:rPr>
          <w:rFonts w:ascii="Times New Roman" w:hAnsi="Times New Roman" w:cs="Times New Roman"/>
          <w:sz w:val="28"/>
          <w:szCs w:val="28"/>
        </w:rPr>
        <w:softHyphen/>
        <w:t>працювання або відмова у реєстрації ініціативи щодо проведення громадських слухань не допускаються.</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12. </w:t>
      </w:r>
      <w:r w:rsidRPr="003A2903">
        <w:rPr>
          <w:rFonts w:ascii="Times New Roman" w:hAnsi="Times New Roman" w:cs="Times New Roman"/>
          <w:sz w:val="28"/>
          <w:szCs w:val="28"/>
        </w:rPr>
        <w:t>Про прийняте рішення ініціатор проведення громадських слухань, визначений від</w:t>
      </w:r>
      <w:r w:rsidRPr="003A2903">
        <w:rPr>
          <w:rFonts w:ascii="Times New Roman" w:hAnsi="Times New Roman" w:cs="Times New Roman"/>
          <w:sz w:val="28"/>
          <w:szCs w:val="28"/>
        </w:rPr>
        <w:softHyphen/>
        <w:t>повідно до підпунктів 3-5 пункту 3 цього Положення, повідомляється письмово або елек</w:t>
      </w:r>
      <w:r w:rsidRPr="003A2903">
        <w:rPr>
          <w:rFonts w:ascii="Times New Roman" w:hAnsi="Times New Roman" w:cs="Times New Roman"/>
          <w:sz w:val="28"/>
          <w:szCs w:val="28"/>
        </w:rPr>
        <w:softHyphen/>
        <w:t xml:space="preserve">тронною поштою, шляхом надсилання копії відповідного акту </w:t>
      </w:r>
      <w:r w:rsidRPr="00226569">
        <w:rPr>
          <w:rFonts w:ascii="Times New Roman" w:hAnsi="Times New Roman" w:cs="Times New Roman"/>
          <w:color w:val="auto"/>
          <w:sz w:val="28"/>
          <w:szCs w:val="28"/>
        </w:rPr>
        <w:t xml:space="preserve">протягом 2 робочих днів </w:t>
      </w:r>
      <w:r w:rsidRPr="003A2903">
        <w:rPr>
          <w:rFonts w:ascii="Times New Roman" w:hAnsi="Times New Roman" w:cs="Times New Roman"/>
          <w:sz w:val="28"/>
          <w:szCs w:val="28"/>
        </w:rPr>
        <w:t>від дати його прийняття.</w:t>
      </w:r>
    </w:p>
    <w:p w:rsidR="00694BF2" w:rsidRPr="003A2903" w:rsidRDefault="00694BF2" w:rsidP="00694BF2">
      <w:pPr>
        <w:ind w:firstLine="705"/>
        <w:jc w:val="both"/>
        <w:rPr>
          <w:rFonts w:ascii="Times New Roman" w:hAnsi="Times New Roman" w:cs="Times New Roman"/>
          <w:sz w:val="28"/>
          <w:szCs w:val="28"/>
        </w:rPr>
      </w:pPr>
      <w:r w:rsidRPr="003A2903">
        <w:rPr>
          <w:rFonts w:ascii="Times New Roman" w:hAnsi="Times New Roman" w:cs="Times New Roman"/>
          <w:sz w:val="28"/>
          <w:szCs w:val="28"/>
        </w:rPr>
        <w:t>Ініціатор доопрацьовує повернуте повідомлення та подає документи з</w:t>
      </w:r>
      <w:r>
        <w:rPr>
          <w:rFonts w:ascii="Times New Roman" w:hAnsi="Times New Roman" w:cs="Times New Roman"/>
          <w:sz w:val="28"/>
          <w:szCs w:val="28"/>
        </w:rPr>
        <w:t xml:space="preserve"> усунутими не</w:t>
      </w:r>
      <w:r>
        <w:rPr>
          <w:rFonts w:ascii="Times New Roman" w:hAnsi="Times New Roman" w:cs="Times New Roman"/>
          <w:sz w:val="28"/>
          <w:szCs w:val="28"/>
        </w:rPr>
        <w:softHyphen/>
        <w:t xml:space="preserve">доліками протягом </w:t>
      </w:r>
      <w:r w:rsidRPr="00226569">
        <w:rPr>
          <w:rFonts w:ascii="Times New Roman" w:hAnsi="Times New Roman" w:cs="Times New Roman"/>
          <w:color w:val="auto"/>
          <w:sz w:val="28"/>
          <w:szCs w:val="28"/>
        </w:rPr>
        <w:t xml:space="preserve">5 робочих днів </w:t>
      </w:r>
      <w:r w:rsidRPr="003A2903">
        <w:rPr>
          <w:rFonts w:ascii="Times New Roman" w:hAnsi="Times New Roman" w:cs="Times New Roman"/>
          <w:sz w:val="28"/>
          <w:szCs w:val="28"/>
        </w:rPr>
        <w:t>з моменту отримання листа (електронного листа) про</w:t>
      </w:r>
      <w:r>
        <w:rPr>
          <w:rFonts w:ascii="Times New Roman" w:hAnsi="Times New Roman" w:cs="Times New Roman"/>
          <w:sz w:val="28"/>
          <w:szCs w:val="28"/>
        </w:rPr>
        <w:t xml:space="preserve"> </w:t>
      </w:r>
      <w:r w:rsidRPr="003A2903">
        <w:rPr>
          <w:rFonts w:ascii="Times New Roman" w:hAnsi="Times New Roman" w:cs="Times New Roman"/>
          <w:sz w:val="28"/>
          <w:szCs w:val="28"/>
        </w:rPr>
        <w:t>повернення повідомлення для усунення недоліків.</w:t>
      </w:r>
    </w:p>
    <w:p w:rsidR="00694BF2" w:rsidRDefault="00694BF2" w:rsidP="00694BF2">
      <w:pPr>
        <w:ind w:firstLine="705"/>
        <w:jc w:val="both"/>
        <w:rPr>
          <w:rFonts w:ascii="Times New Roman" w:hAnsi="Times New Roman" w:cs="Times New Roman"/>
          <w:sz w:val="28"/>
          <w:szCs w:val="28"/>
        </w:rPr>
      </w:pPr>
      <w:r w:rsidRPr="00ED2791">
        <w:rPr>
          <w:rFonts w:ascii="Times New Roman" w:eastAsia="Arial" w:hAnsi="Times New Roman" w:cs="Times New Roman"/>
          <w:bCs/>
          <w:color w:val="auto"/>
          <w:sz w:val="28"/>
          <w:szCs w:val="28"/>
        </w:rPr>
        <w:t xml:space="preserve">13. </w:t>
      </w:r>
      <w:r w:rsidRPr="00ED2791">
        <w:rPr>
          <w:rFonts w:ascii="Times New Roman" w:hAnsi="Times New Roman" w:cs="Times New Roman"/>
          <w:color w:val="auto"/>
          <w:sz w:val="28"/>
          <w:szCs w:val="28"/>
        </w:rPr>
        <w:t xml:space="preserve">Розпорядження </w:t>
      </w:r>
      <w:r w:rsidRPr="003A2903">
        <w:rPr>
          <w:rFonts w:ascii="Times New Roman" w:hAnsi="Times New Roman" w:cs="Times New Roman"/>
          <w:sz w:val="28"/>
          <w:szCs w:val="28"/>
        </w:rPr>
        <w:t>про проведення громадських слухань має містити інформацію про:</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дату, час та місце проведення громадських слухань;</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територію, на якій проводяться громадські слухання;</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w:t>
      </w:r>
      <w:r w:rsidRPr="003A2903">
        <w:rPr>
          <w:rFonts w:ascii="Times New Roman" w:hAnsi="Times New Roman" w:cs="Times New Roman"/>
          <w:sz w:val="28"/>
          <w:szCs w:val="28"/>
        </w:rPr>
        <w:softHyphen/>
        <w:t>ські слухання;</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ініціатора проведення громадських слухань;</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перелік заходів, які мають бути здійснені з боку органу місцевого самоврядування для забезпечення проведення громадських слухань;</w:t>
      </w:r>
    </w:p>
    <w:p w:rsidR="00694BF2"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іншу необхідну інформацію.</w:t>
      </w:r>
    </w:p>
    <w:p w:rsidR="00694BF2" w:rsidRPr="003A2903" w:rsidRDefault="00694BF2" w:rsidP="00694BF2">
      <w:pPr>
        <w:ind w:firstLine="705"/>
        <w:jc w:val="both"/>
        <w:rPr>
          <w:rFonts w:ascii="Times New Roman" w:hAnsi="Times New Roman" w:cs="Times New Roman"/>
          <w:sz w:val="28"/>
          <w:szCs w:val="28"/>
        </w:rPr>
      </w:pPr>
      <w:r>
        <w:rPr>
          <w:rFonts w:ascii="Times New Roman" w:hAnsi="Times New Roman" w:cs="Times New Roman"/>
          <w:sz w:val="28"/>
          <w:szCs w:val="28"/>
        </w:rPr>
        <w:t xml:space="preserve">14. </w:t>
      </w:r>
      <w:r w:rsidRPr="003A2903">
        <w:rPr>
          <w:rFonts w:ascii="Times New Roman" w:hAnsi="Times New Roman" w:cs="Times New Roman"/>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w:t>
      </w:r>
      <w:r w:rsidRPr="003A2903">
        <w:rPr>
          <w:rFonts w:ascii="Times New Roman" w:hAnsi="Times New Roman" w:cs="Times New Roman"/>
          <w:sz w:val="28"/>
          <w:szCs w:val="28"/>
        </w:rPr>
        <w:softHyphen/>
        <w:t>торії, охопленої громадськими слуханнями.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Дата, час та місце проведення громадських слухань, що запропоновані особами, визначе</w:t>
      </w:r>
      <w:r w:rsidRPr="003A2903">
        <w:rPr>
          <w:rFonts w:ascii="Times New Roman" w:hAnsi="Times New Roman" w:cs="Times New Roman"/>
          <w:sz w:val="28"/>
          <w:szCs w:val="28"/>
        </w:rPr>
        <w:softHyphen/>
        <w:t xml:space="preserve">ними у підпунктах 3-5 пункту 3 цього Положення, можуть </w:t>
      </w:r>
      <w:r w:rsidRPr="003A2903">
        <w:rPr>
          <w:rFonts w:ascii="Times New Roman" w:hAnsi="Times New Roman" w:cs="Times New Roman"/>
          <w:sz w:val="28"/>
          <w:szCs w:val="28"/>
        </w:rPr>
        <w:lastRenderedPageBreak/>
        <w:t xml:space="preserve">бути змінені за розпорядженням </w:t>
      </w:r>
      <w:r>
        <w:rPr>
          <w:rFonts w:ascii="Times New Roman" w:hAnsi="Times New Roman" w:cs="Times New Roman"/>
          <w:sz w:val="28"/>
          <w:szCs w:val="28"/>
        </w:rPr>
        <w:t xml:space="preserve">міського </w:t>
      </w:r>
      <w:r w:rsidRPr="003A2903">
        <w:rPr>
          <w:rFonts w:ascii="Times New Roman" w:hAnsi="Times New Roman" w:cs="Times New Roman"/>
          <w:sz w:val="28"/>
          <w:szCs w:val="28"/>
        </w:rPr>
        <w:t>голови у випадках, коли відповідний орган місцевого самоврядування не може забез</w:t>
      </w:r>
      <w:r w:rsidRPr="003A2903">
        <w:rPr>
          <w:rFonts w:ascii="Times New Roman" w:hAnsi="Times New Roman" w:cs="Times New Roman"/>
          <w:sz w:val="28"/>
          <w:szCs w:val="28"/>
        </w:rPr>
        <w:softHyphen/>
        <w:t>печити проведення громадських слухань на умовах ініціатора. Інша дата, час та/чи місце узгоджуються з ініціатором громадських слухань і приз</w:t>
      </w:r>
      <w:r>
        <w:rPr>
          <w:rFonts w:ascii="Times New Roman" w:hAnsi="Times New Roman" w:cs="Times New Roman"/>
          <w:sz w:val="28"/>
          <w:szCs w:val="28"/>
        </w:rPr>
        <w:t xml:space="preserve">начається на дату не пізніше </w:t>
      </w:r>
      <w:r w:rsidRPr="00226569">
        <w:rPr>
          <w:rFonts w:ascii="Times New Roman" w:hAnsi="Times New Roman" w:cs="Times New Roman"/>
          <w:color w:val="auto"/>
          <w:sz w:val="28"/>
          <w:szCs w:val="28"/>
        </w:rPr>
        <w:t>14 кален</w:t>
      </w:r>
      <w:r w:rsidRPr="00226569">
        <w:rPr>
          <w:rFonts w:ascii="Times New Roman" w:hAnsi="Times New Roman" w:cs="Times New Roman"/>
          <w:color w:val="auto"/>
          <w:sz w:val="28"/>
          <w:szCs w:val="28"/>
        </w:rPr>
        <w:softHyphen/>
        <w:t xml:space="preserve">дарних днів </w:t>
      </w:r>
      <w:r w:rsidRPr="003A2903">
        <w:rPr>
          <w:rFonts w:ascii="Times New Roman" w:hAnsi="Times New Roman" w:cs="Times New Roman"/>
          <w:sz w:val="28"/>
          <w:szCs w:val="28"/>
        </w:rPr>
        <w:t>від запропонованої дати.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Про зміну дати, часу та місця проведення громадських слухань уповноважений Радою ор</w:t>
      </w:r>
      <w:r w:rsidRPr="003A2903">
        <w:rPr>
          <w:rFonts w:ascii="Times New Roman" w:hAnsi="Times New Roman" w:cs="Times New Roman"/>
          <w:sz w:val="28"/>
          <w:szCs w:val="28"/>
        </w:rPr>
        <w:softHyphen/>
        <w:t>ган (особа) повідомляють ініціатора проведення цих слухань до моменту оприлюднення ого</w:t>
      </w:r>
      <w:r w:rsidRPr="003A2903">
        <w:rPr>
          <w:rFonts w:ascii="Times New Roman" w:hAnsi="Times New Roman" w:cs="Times New Roman"/>
          <w:sz w:val="28"/>
          <w:szCs w:val="28"/>
        </w:rPr>
        <w:softHyphen/>
        <w:t>лошення про проведення громадських слухань на офіційному веб-сайті Ради шляхом над</w:t>
      </w:r>
      <w:r w:rsidRPr="003A2903">
        <w:rPr>
          <w:rFonts w:ascii="Times New Roman" w:hAnsi="Times New Roman" w:cs="Times New Roman"/>
          <w:sz w:val="28"/>
          <w:szCs w:val="28"/>
        </w:rPr>
        <w:softHyphen/>
        <w:t>силання відповідної інформації на поштову або електронну адресу, вказану у повідомлені ініціатора проведення слухань.</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226569">
        <w:rPr>
          <w:rFonts w:ascii="Times New Roman" w:hAnsi="Times New Roman" w:cs="Times New Roman"/>
          <w:color w:val="auto"/>
          <w:sz w:val="28"/>
          <w:szCs w:val="28"/>
        </w:rPr>
        <w:t xml:space="preserve">Протягом 5 робочих </w:t>
      </w:r>
      <w:r w:rsidRPr="003A2903">
        <w:rPr>
          <w:rFonts w:ascii="Times New Roman" w:hAnsi="Times New Roman" w:cs="Times New Roman"/>
          <w:sz w:val="28"/>
          <w:szCs w:val="28"/>
        </w:rPr>
        <w:t>днів з дня видання розпорядження про проведення громад</w:t>
      </w:r>
      <w:r w:rsidRPr="003A2903">
        <w:rPr>
          <w:rFonts w:ascii="Times New Roman" w:hAnsi="Times New Roman" w:cs="Times New Roman"/>
          <w:sz w:val="28"/>
          <w:szCs w:val="28"/>
        </w:rPr>
        <w:softHyphen/>
        <w:t xml:space="preserve">ських слухань, але не пізніше </w:t>
      </w:r>
      <w:r w:rsidRPr="00226569">
        <w:rPr>
          <w:rFonts w:ascii="Times New Roman" w:hAnsi="Times New Roman" w:cs="Times New Roman"/>
          <w:color w:val="auto"/>
          <w:sz w:val="28"/>
          <w:szCs w:val="28"/>
        </w:rPr>
        <w:t xml:space="preserve">7 робочих </w:t>
      </w:r>
      <w:r w:rsidRPr="003A2903">
        <w:rPr>
          <w:rFonts w:ascii="Times New Roman" w:hAnsi="Times New Roman" w:cs="Times New Roman"/>
          <w:sz w:val="28"/>
          <w:szCs w:val="28"/>
        </w:rPr>
        <w:t>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Також оголошення про проведення громадських слухань може поширюватися в будь-я</w:t>
      </w:r>
      <w:r w:rsidRPr="003A2903">
        <w:rPr>
          <w:rFonts w:ascii="Times New Roman" w:hAnsi="Times New Roman" w:cs="Times New Roman"/>
          <w:sz w:val="28"/>
          <w:szCs w:val="28"/>
        </w:rPr>
        <w:softHyphen/>
        <w:t>ких інший доступний спосіб з метою ознайомлення з ним якомога більшої кількості членів громади.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w:t>
      </w:r>
      <w:r w:rsidRPr="003A2903">
        <w:rPr>
          <w:rFonts w:ascii="Times New Roman" w:hAnsi="Times New Roman" w:cs="Times New Roman"/>
          <w:sz w:val="28"/>
          <w:szCs w:val="28"/>
        </w:rPr>
        <w:softHyphen/>
        <w:t>ням, у випадку, якщо повідомлення про проведення громадських слухань надійшло із пору</w:t>
      </w:r>
      <w:r w:rsidRPr="003A2903">
        <w:rPr>
          <w:rFonts w:ascii="Times New Roman" w:hAnsi="Times New Roman" w:cs="Times New Roman"/>
          <w:sz w:val="28"/>
          <w:szCs w:val="28"/>
        </w:rPr>
        <w:softHyphen/>
        <w:t>шенням вимог, передбачених п. 11 цього Положення.</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 оголошенні про проведення громадських слухань, яке оприлюднюється на веб-сайті Ради, зазначаються: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дата, час та місце проведення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територія, на якій проводяться громадські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питання, що виносяться на громадські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інформація про ініціатора проведення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контакти (телефон, електронна адреса тощо), за якими можна отримати додаткову ін</w:t>
      </w:r>
      <w:r w:rsidRPr="003A2903">
        <w:rPr>
          <w:rFonts w:ascii="Times New Roman" w:hAnsi="Times New Roman" w:cs="Times New Roman"/>
          <w:sz w:val="28"/>
          <w:szCs w:val="28"/>
        </w:rPr>
        <w:softHyphen/>
        <w:t>формацію про проведення громадських слухань.</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A2903">
        <w:rPr>
          <w:rFonts w:ascii="Times New Roman" w:hAnsi="Times New Roman" w:cs="Times New Roman"/>
          <w:sz w:val="28"/>
          <w:szCs w:val="28"/>
        </w:rPr>
        <w:t>Підготовка громадських слухань здійснюєть</w:t>
      </w:r>
      <w:r>
        <w:rPr>
          <w:rFonts w:ascii="Times New Roman" w:hAnsi="Times New Roman" w:cs="Times New Roman"/>
          <w:sz w:val="28"/>
          <w:szCs w:val="28"/>
        </w:rPr>
        <w:t xml:space="preserve">ся ініціатором їх проведення. Міський </w:t>
      </w:r>
      <w:r w:rsidRPr="003A2903">
        <w:rPr>
          <w:rFonts w:ascii="Times New Roman" w:hAnsi="Times New Roman" w:cs="Times New Roman"/>
          <w:sz w:val="28"/>
          <w:szCs w:val="28"/>
        </w:rPr>
        <w:t>голова, виконавчі органи Ради сприяють в організації та проведенні громадських слухань у ме</w:t>
      </w:r>
      <w:r w:rsidRPr="003A2903">
        <w:rPr>
          <w:rFonts w:ascii="Times New Roman" w:hAnsi="Times New Roman" w:cs="Times New Roman"/>
          <w:sz w:val="28"/>
          <w:szCs w:val="28"/>
        </w:rPr>
        <w:softHyphen/>
        <w:t>жах та у спосіб, що не суперечать чинному законодавству та відповідно до наявних організа</w:t>
      </w:r>
      <w:r w:rsidRPr="003A2903">
        <w:rPr>
          <w:rFonts w:ascii="Times New Roman" w:hAnsi="Times New Roman" w:cs="Times New Roman"/>
          <w:sz w:val="28"/>
          <w:szCs w:val="28"/>
        </w:rPr>
        <w:softHyphen/>
        <w:t>ційно-технічних можливостей.</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Міський </w:t>
      </w:r>
      <w:r w:rsidRPr="003A2903">
        <w:rPr>
          <w:rFonts w:ascii="Times New Roman" w:hAnsi="Times New Roman" w:cs="Times New Roman"/>
          <w:sz w:val="28"/>
          <w:szCs w:val="28"/>
        </w:rPr>
        <w:t>голова, Рада мають забезпечити явку уповноважених представників відповідних ор</w:t>
      </w:r>
      <w:r w:rsidRPr="003A2903">
        <w:rPr>
          <w:rFonts w:ascii="Times New Roman" w:hAnsi="Times New Roman" w:cs="Times New Roman"/>
          <w:sz w:val="28"/>
          <w:szCs w:val="28"/>
        </w:rPr>
        <w:softHyphen/>
        <w:t>ганів місцевого самоврядування для участі у громадських слуханнях, за умови, що повідом</w:t>
      </w:r>
      <w:r w:rsidRPr="003A2903">
        <w:rPr>
          <w:rFonts w:ascii="Times New Roman" w:hAnsi="Times New Roman" w:cs="Times New Roman"/>
          <w:sz w:val="28"/>
          <w:szCs w:val="28"/>
        </w:rPr>
        <w:softHyphen/>
        <w:t>лення про проведення цих слухань було отримане Радою у порядку та строки, визначені п. 11 цього Положення.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A2903">
        <w:rPr>
          <w:rFonts w:ascii="Times New Roman" w:hAnsi="Times New Roman" w:cs="Times New Roman"/>
          <w:sz w:val="28"/>
          <w:szCs w:val="28"/>
        </w:rPr>
        <w:t>До початку громадських слухань проводиться реєстрація учасників громадських слу</w:t>
      </w:r>
      <w:r w:rsidRPr="003A2903">
        <w:rPr>
          <w:rFonts w:ascii="Times New Roman" w:hAnsi="Times New Roman" w:cs="Times New Roman"/>
          <w:sz w:val="28"/>
          <w:szCs w:val="28"/>
        </w:rPr>
        <w:softHyphen/>
        <w:t xml:space="preserve">хань. Реєстрацію учасників забезпечує ініціатор </w:t>
      </w:r>
      <w:r w:rsidRPr="003A2903">
        <w:rPr>
          <w:rFonts w:ascii="Times New Roman" w:hAnsi="Times New Roman" w:cs="Times New Roman"/>
          <w:sz w:val="28"/>
          <w:szCs w:val="28"/>
        </w:rPr>
        <w:lastRenderedPageBreak/>
        <w:t>громадських слухань.</w:t>
      </w:r>
    </w:p>
    <w:p w:rsidR="00694BF2" w:rsidRPr="003A2903"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Для реєстрації особам, які хочуть взяти участь у громадських слуханнях з правом голо</w:t>
      </w:r>
      <w:r w:rsidRPr="003A2903">
        <w:rPr>
          <w:rFonts w:ascii="Times New Roman" w:hAnsi="Times New Roman" w:cs="Times New Roman"/>
          <w:sz w:val="28"/>
          <w:szCs w:val="28"/>
        </w:rPr>
        <w:softHyphen/>
        <w:t>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Особи, які відповідно до пункту 6 цього Положення беруть участь у громадських слухан</w:t>
      </w:r>
      <w:r w:rsidRPr="003A2903">
        <w:rPr>
          <w:rFonts w:ascii="Times New Roman" w:hAnsi="Times New Roman" w:cs="Times New Roman"/>
          <w:sz w:val="28"/>
          <w:szCs w:val="28"/>
        </w:rPr>
        <w:softHyphen/>
        <w:t>нях з правом дорадчого голосу, пред'являють лише документ, який відповідно до чинного законодавства України посвідчує особу.</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списку реєстрації учасників громадських слухань зазначають прізвища, імена, по бать</w:t>
      </w:r>
      <w:r w:rsidRPr="003A2903">
        <w:rPr>
          <w:rFonts w:ascii="Times New Roman" w:hAnsi="Times New Roman" w:cs="Times New Roman"/>
          <w:sz w:val="28"/>
          <w:szCs w:val="28"/>
        </w:rPr>
        <w:softHyphen/>
        <w:t>кові учасників, дати їх народження, зареєстроване місце проживання. Учасник слухань під</w:t>
      </w:r>
      <w:r w:rsidRPr="003A2903">
        <w:rPr>
          <w:rFonts w:ascii="Times New Roman" w:hAnsi="Times New Roman" w:cs="Times New Roman"/>
          <w:sz w:val="28"/>
          <w:szCs w:val="28"/>
        </w:rPr>
        <w:softHyphen/>
        <w:t>тверджує достовірність зазначеної інформації своїм особистим підписом у списку реєстрації учасників громадських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w:t>
      </w:r>
      <w:r w:rsidRPr="003A2903">
        <w:rPr>
          <w:rFonts w:ascii="Times New Roman" w:hAnsi="Times New Roman" w:cs="Times New Roman"/>
          <w:sz w:val="28"/>
          <w:szCs w:val="28"/>
        </w:rPr>
        <w:softHyphen/>
        <w:t>зультатів громадських слухань. Про надання цієї згоди та обсяги обробки персональних да</w:t>
      </w:r>
      <w:r w:rsidRPr="003A2903">
        <w:rPr>
          <w:rFonts w:ascii="Times New Roman" w:hAnsi="Times New Roman" w:cs="Times New Roman"/>
          <w:sz w:val="28"/>
          <w:szCs w:val="28"/>
        </w:rPr>
        <w:softHyphen/>
        <w:t>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w:t>
      </w:r>
      <w:r w:rsidRPr="003A2903">
        <w:rPr>
          <w:rFonts w:ascii="Times New Roman" w:hAnsi="Times New Roman" w:cs="Times New Roman"/>
          <w:sz w:val="28"/>
          <w:szCs w:val="28"/>
        </w:rPr>
        <w:softHyphen/>
        <w:t>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w:t>
      </w:r>
      <w:r w:rsidRPr="003A2903">
        <w:rPr>
          <w:rFonts w:ascii="Times New Roman" w:hAnsi="Times New Roman" w:cs="Times New Roman"/>
          <w:sz w:val="28"/>
          <w:szCs w:val="28"/>
        </w:rPr>
        <w:softHyphen/>
        <w:t>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w:t>
      </w:r>
      <w:r w:rsidRPr="003A2903">
        <w:rPr>
          <w:rFonts w:ascii="Times New Roman" w:hAnsi="Times New Roman" w:cs="Times New Roman"/>
          <w:sz w:val="28"/>
          <w:szCs w:val="28"/>
        </w:rPr>
        <w:softHyphen/>
        <w:t>мадських слуханнях, у тому числі з правом дорадчого голосу.</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3A2903">
        <w:rPr>
          <w:rFonts w:ascii="Times New Roman" w:hAnsi="Times New Roman" w:cs="Times New Roman"/>
          <w:sz w:val="28"/>
          <w:szCs w:val="28"/>
        </w:rPr>
        <w:t>Перед початком громадських слухань більшістю зареєстрованих учасників громадсь</w:t>
      </w:r>
      <w:r w:rsidRPr="003A2903">
        <w:rPr>
          <w:rFonts w:ascii="Times New Roman" w:hAnsi="Times New Roman" w:cs="Times New Roman"/>
          <w:sz w:val="28"/>
          <w:szCs w:val="28"/>
        </w:rPr>
        <w:softHyphen/>
        <w:t>ких слухань, які мають право голосу на цьому заході, обираються головуючий, секретар слу</w:t>
      </w:r>
      <w:r w:rsidRPr="003A2903">
        <w:rPr>
          <w:rFonts w:ascii="Times New Roman" w:hAnsi="Times New Roman" w:cs="Times New Roman"/>
          <w:sz w:val="28"/>
          <w:szCs w:val="28"/>
        </w:rPr>
        <w:softHyphen/>
        <w:t>хань та лічильна комісія. Інформація про це заноситься до протоколу громадських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w:t>
      </w:r>
      <w:r w:rsidRPr="003A2903">
        <w:rPr>
          <w:rFonts w:ascii="Times New Roman" w:hAnsi="Times New Roman" w:cs="Times New Roman"/>
          <w:sz w:val="28"/>
          <w:szCs w:val="28"/>
        </w:rPr>
        <w:softHyphen/>
        <w:t>вами, то учасники громадських слухань більшістю голосів можуть висловити йому недовіру й обрати нового.</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Секретар громадських слухань веде протокол громадських слухань у порядку, передба</w:t>
      </w:r>
      <w:r w:rsidRPr="003A2903">
        <w:rPr>
          <w:rFonts w:ascii="Times New Roman" w:hAnsi="Times New Roman" w:cs="Times New Roman"/>
          <w:sz w:val="28"/>
          <w:szCs w:val="28"/>
        </w:rPr>
        <w:softHyphen/>
        <w:t>ченому цим Положенням.</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w:t>
      </w:r>
      <w:r w:rsidRPr="003A2903">
        <w:rPr>
          <w:rFonts w:ascii="Times New Roman" w:hAnsi="Times New Roman" w:cs="Times New Roman"/>
          <w:sz w:val="28"/>
          <w:szCs w:val="28"/>
        </w:rPr>
        <w:softHyphen/>
        <w:t>нення, пов'язані з порушенням порядку голосування чи іншими перешкодами в голосуванні.</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До початку обговорення та прийняття рішень щодо питань, </w:t>
      </w:r>
      <w:r w:rsidRPr="003A2903">
        <w:rPr>
          <w:rFonts w:ascii="Times New Roman" w:hAnsi="Times New Roman" w:cs="Times New Roman"/>
          <w:sz w:val="28"/>
          <w:szCs w:val="28"/>
        </w:rPr>
        <w:lastRenderedPageBreak/>
        <w:t>винесених на громадські слу</w:t>
      </w:r>
      <w:r w:rsidRPr="003A2903">
        <w:rPr>
          <w:rFonts w:ascii="Times New Roman" w:hAnsi="Times New Roman" w:cs="Times New Roman"/>
          <w:sz w:val="28"/>
          <w:szCs w:val="28"/>
        </w:rPr>
        <w:softHyphen/>
        <w:t>хання, шляхом голосування затверджуються регламент проведення та порядок денний гро</w:t>
      </w:r>
      <w:r w:rsidRPr="003A2903">
        <w:rPr>
          <w:rFonts w:ascii="Times New Roman" w:hAnsi="Times New Roman" w:cs="Times New Roman"/>
          <w:sz w:val="28"/>
          <w:szCs w:val="28"/>
        </w:rPr>
        <w:softHyphen/>
        <w:t>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Регламентом визначається час, відведений для доповідей (співдоповідей), виступів, запи</w:t>
      </w:r>
      <w:r w:rsidRPr="003A2903">
        <w:rPr>
          <w:rFonts w:ascii="Times New Roman" w:hAnsi="Times New Roman" w:cs="Times New Roman"/>
          <w:sz w:val="28"/>
          <w:szCs w:val="28"/>
        </w:rPr>
        <w:softHyphen/>
        <w:t>тань і відповідей тощо. Регламент слухань має передбачати: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доповіді представника ініціатора громадських слухань, запрошених для цього депу</w:t>
      </w:r>
      <w:r w:rsidRPr="003A2903">
        <w:rPr>
          <w:rFonts w:ascii="Times New Roman" w:hAnsi="Times New Roman" w:cs="Times New Roman"/>
          <w:sz w:val="28"/>
          <w:szCs w:val="28"/>
        </w:rPr>
        <w:softHyphen/>
        <w:t>татів чи посадових осіб органів місцевого самоврядування, комунальних підприємств, уста</w:t>
      </w:r>
      <w:r w:rsidRPr="003A2903">
        <w:rPr>
          <w:rFonts w:ascii="Times New Roman" w:hAnsi="Times New Roman" w:cs="Times New Roman"/>
          <w:sz w:val="28"/>
          <w:szCs w:val="28"/>
        </w:rPr>
        <w:softHyphen/>
        <w:t>нов, організацій, діяльність яких стосується предмета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виступи представників організаційного комітету та експертних груп (якщо вони ство</w:t>
      </w:r>
      <w:r w:rsidRPr="003A2903">
        <w:rPr>
          <w:rFonts w:ascii="Times New Roman" w:hAnsi="Times New Roman" w:cs="Times New Roman"/>
          <w:sz w:val="28"/>
          <w:szCs w:val="28"/>
        </w:rPr>
        <w:softHyphen/>
        <w:t>рені), залучених фахівців;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запитання, виступи учасників громадських слухань, прийняття рішення щодо питан</w:t>
      </w:r>
      <w:r w:rsidRPr="003A2903">
        <w:rPr>
          <w:rFonts w:ascii="Times New Roman" w:hAnsi="Times New Roman" w:cs="Times New Roman"/>
          <w:sz w:val="28"/>
          <w:szCs w:val="28"/>
        </w:rPr>
        <w:softHyphen/>
        <w:t>ня, винесеного на громадські слухання.</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3A2903">
        <w:rPr>
          <w:rFonts w:ascii="Times New Roman" w:hAnsi="Times New Roman" w:cs="Times New Roman"/>
          <w:sz w:val="28"/>
          <w:szCs w:val="28"/>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Кожен учасник громадських слухань має право надати пропозиції, висловити зауважен</w:t>
      </w:r>
      <w:r w:rsidRPr="003A2903">
        <w:rPr>
          <w:rFonts w:ascii="Times New Roman" w:hAnsi="Times New Roman" w:cs="Times New Roman"/>
          <w:sz w:val="28"/>
          <w:szCs w:val="28"/>
        </w:rPr>
        <w:softHyphen/>
        <w:t>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w:t>
      </w:r>
      <w:r w:rsidRPr="003A2903">
        <w:rPr>
          <w:rFonts w:ascii="Times New Roman" w:hAnsi="Times New Roman" w:cs="Times New Roman"/>
          <w:sz w:val="28"/>
          <w:szCs w:val="28"/>
        </w:rPr>
        <w:softHyphen/>
        <w:t>ції, закликає до дискримінації чи інших форм нетерпимості або в інший спосіб порушує ви</w:t>
      </w:r>
      <w:r w:rsidRPr="003A2903">
        <w:rPr>
          <w:rFonts w:ascii="Times New Roman" w:hAnsi="Times New Roman" w:cs="Times New Roman"/>
          <w:sz w:val="28"/>
          <w:szCs w:val="28"/>
        </w:rPr>
        <w:softHyphen/>
        <w:t>моги законів України.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Учасники громадських слухань повинні дотримуватися вимог цього Положення, за</w:t>
      </w:r>
      <w:r w:rsidRPr="003A2903">
        <w:rPr>
          <w:rFonts w:ascii="Times New Roman" w:hAnsi="Times New Roman" w:cs="Times New Roman"/>
          <w:sz w:val="28"/>
          <w:szCs w:val="28"/>
        </w:rPr>
        <w:softHyphen/>
        <w:t>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w:t>
      </w:r>
      <w:r w:rsidRPr="003A2903">
        <w:rPr>
          <w:rFonts w:ascii="Times New Roman" w:hAnsi="Times New Roman" w:cs="Times New Roman"/>
          <w:sz w:val="28"/>
          <w:szCs w:val="28"/>
        </w:rPr>
        <w:softHyphen/>
        <w:t>ню громадських слухань.</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w:t>
      </w:r>
      <w:r w:rsidRPr="003A2903">
        <w:rPr>
          <w:rFonts w:ascii="Times New Roman" w:hAnsi="Times New Roman" w:cs="Times New Roman"/>
          <w:sz w:val="28"/>
          <w:szCs w:val="28"/>
        </w:rPr>
        <w:softHyphen/>
        <w:t>виконанні рішення про видалення порушників до них можуть бути застосовані заходи при</w:t>
      </w:r>
      <w:r w:rsidRPr="003A2903">
        <w:rPr>
          <w:rFonts w:ascii="Times New Roman" w:hAnsi="Times New Roman" w:cs="Times New Roman"/>
          <w:sz w:val="28"/>
          <w:szCs w:val="28"/>
        </w:rPr>
        <w:softHyphen/>
        <w:t>мусу відповідно до чинного законодавства.</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Громадські слухання відбуваються у відкритому режимі. За наявності організаційно-тех</w:t>
      </w:r>
      <w:r w:rsidRPr="003A2903">
        <w:rPr>
          <w:rFonts w:ascii="Times New Roman" w:hAnsi="Times New Roman" w:cs="Times New Roman"/>
          <w:sz w:val="28"/>
          <w:szCs w:val="28"/>
        </w:rPr>
        <w:softHyphen/>
        <w:t xml:space="preserve">нічної можливості Рада чи ініціатор слухань забезпечує їх веб-трансляцію, аудіо-, фото- та/ або відеофіксацію. Кожен учасник </w:t>
      </w:r>
      <w:r w:rsidRPr="003A2903">
        <w:rPr>
          <w:rFonts w:ascii="Times New Roman" w:hAnsi="Times New Roman" w:cs="Times New Roman"/>
          <w:sz w:val="28"/>
          <w:szCs w:val="28"/>
        </w:rPr>
        <w:lastRenderedPageBreak/>
        <w:t>громадських слухань, а також присутні на слуханнях пред</w:t>
      </w:r>
      <w:r w:rsidRPr="003A2903">
        <w:rPr>
          <w:rFonts w:ascii="Times New Roman" w:hAnsi="Times New Roman" w:cs="Times New Roman"/>
          <w:sz w:val="28"/>
          <w:szCs w:val="28"/>
        </w:rPr>
        <w:softHyphen/>
        <w:t>ставники засобів масової інформації мають право здійснювати аудіо, фото- та/або відеофік- сацію чи веб-трансляцію громадських слухань, якщо це не перешкоджає їх проведенню.</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Pr="003A2903">
        <w:rPr>
          <w:rFonts w:ascii="Times New Roman" w:hAnsi="Times New Roman" w:cs="Times New Roman"/>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w:t>
      </w:r>
      <w:r w:rsidRPr="003A2903">
        <w:rPr>
          <w:rFonts w:ascii="Times New Roman" w:hAnsi="Times New Roman" w:cs="Times New Roman"/>
          <w:sz w:val="28"/>
          <w:szCs w:val="28"/>
        </w:rPr>
        <w:softHyphen/>
        <w:t>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w:t>
      </w:r>
      <w:r w:rsidRPr="003A2903">
        <w:rPr>
          <w:rFonts w:ascii="Times New Roman" w:hAnsi="Times New Roman" w:cs="Times New Roman"/>
          <w:sz w:val="28"/>
          <w:szCs w:val="28"/>
        </w:rPr>
        <w:softHyphen/>
        <w:t>них учасників громадських слуханнях, які мають право голосу відповідно до цього Положен</w:t>
      </w:r>
      <w:r w:rsidRPr="003A2903">
        <w:rPr>
          <w:rFonts w:ascii="Times New Roman" w:hAnsi="Times New Roman" w:cs="Times New Roman"/>
          <w:sz w:val="28"/>
          <w:szCs w:val="28"/>
        </w:rPr>
        <w:softHyphen/>
        <w:t>ня. Результати підрахунку голосів оголошуються лічильною комісією та вносяться до прото</w:t>
      </w:r>
      <w:r w:rsidRPr="003A2903">
        <w:rPr>
          <w:rFonts w:ascii="Times New Roman" w:hAnsi="Times New Roman" w:cs="Times New Roman"/>
          <w:sz w:val="28"/>
          <w:szCs w:val="28"/>
        </w:rPr>
        <w:softHyphen/>
        <w:t>колу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3A2903">
        <w:rPr>
          <w:rFonts w:ascii="Times New Roman" w:hAnsi="Times New Roman" w:cs="Times New Roman"/>
          <w:sz w:val="28"/>
          <w:szCs w:val="28"/>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w:t>
      </w:r>
      <w:r w:rsidRPr="003A2903">
        <w:rPr>
          <w:rFonts w:ascii="Times New Roman" w:hAnsi="Times New Roman" w:cs="Times New Roman"/>
          <w:sz w:val="28"/>
          <w:szCs w:val="28"/>
        </w:rPr>
        <w:softHyphen/>
        <w:t>ції учасників громадських слухань додається до протоколу та є його невід'ємною частиною.</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протоколі вказуються: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дата, час і місце проведення громадських слухань;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територія, на якій проводяться громадські слухання;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кількість учасників громадських слухань з правом голосу;</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кількість учасників громадських слухань з правом дорадчого голосу;</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питання, які розглядалися на громадських слуханнях;</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інша інформація, передбачена цим Положенням або актами законодавства.</w:t>
      </w:r>
    </w:p>
    <w:p w:rsidR="00694BF2"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Pr="00226569">
        <w:rPr>
          <w:rFonts w:ascii="Times New Roman" w:hAnsi="Times New Roman" w:cs="Times New Roman"/>
          <w:color w:val="auto"/>
          <w:sz w:val="28"/>
          <w:szCs w:val="28"/>
        </w:rPr>
        <w:t xml:space="preserve">5 робочих днів </w:t>
      </w:r>
      <w:r w:rsidRPr="003A2903">
        <w:rPr>
          <w:rFonts w:ascii="Times New Roman" w:hAnsi="Times New Roman" w:cs="Times New Roman"/>
          <w:sz w:val="28"/>
          <w:szCs w:val="28"/>
        </w:rPr>
        <w:t>з дня проведення громадських слухань, другий примірник зберігається у ініціаторів громадських слухань.</w:t>
      </w:r>
    </w:p>
    <w:p w:rsidR="00694BF2"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Копія протоколу не пізніше</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5 робочих днів </w:t>
      </w:r>
      <w:r w:rsidRPr="003A2903">
        <w:rPr>
          <w:rFonts w:ascii="Times New Roman" w:hAnsi="Times New Roman" w:cs="Times New Roman"/>
          <w:sz w:val="28"/>
          <w:szCs w:val="28"/>
        </w:rPr>
        <w:t>з дня проведення слухань вивішується для</w:t>
      </w:r>
      <w:r>
        <w:rPr>
          <w:rFonts w:ascii="Times New Roman" w:hAnsi="Times New Roman" w:cs="Times New Roman"/>
          <w:sz w:val="28"/>
          <w:szCs w:val="28"/>
        </w:rPr>
        <w:t xml:space="preserve"> </w:t>
      </w:r>
      <w:r w:rsidRPr="003A2903">
        <w:rPr>
          <w:rFonts w:ascii="Times New Roman" w:hAnsi="Times New Roman" w:cs="Times New Roman"/>
          <w:sz w:val="28"/>
          <w:szCs w:val="28"/>
        </w:rPr>
        <w:t>ознайомлення в місці проведення громадських слухань і має бути доступна для ознайомлен</w:t>
      </w:r>
      <w:r w:rsidRPr="003A2903">
        <w:rPr>
          <w:rFonts w:ascii="Times New Roman" w:hAnsi="Times New Roman" w:cs="Times New Roman"/>
          <w:sz w:val="28"/>
          <w:szCs w:val="28"/>
        </w:rPr>
        <w:softHyphen/>
        <w:t>ня протягом не менше одного місяця після проведення слухань, а також розміщуватися на офіційному веб-сайті Ради.</w:t>
      </w:r>
      <w:r>
        <w:rPr>
          <w:rFonts w:ascii="Times New Roman" w:hAnsi="Times New Roman" w:cs="Times New Roman"/>
          <w:sz w:val="28"/>
          <w:szCs w:val="28"/>
        </w:rPr>
        <w:t xml:space="preserve"> </w:t>
      </w:r>
    </w:p>
    <w:p w:rsidR="00694BF2"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w:t>
      </w:r>
      <w:r w:rsidRPr="003A2903">
        <w:rPr>
          <w:rFonts w:ascii="Times New Roman" w:hAnsi="Times New Roman" w:cs="Times New Roman"/>
          <w:sz w:val="28"/>
          <w:szCs w:val="28"/>
        </w:rPr>
        <w:lastRenderedPageBreak/>
        <w:t>дані про дату народження та місце проживання знеособлюються, якщо інше не вста</w:t>
      </w:r>
      <w:r w:rsidRPr="003A2903">
        <w:rPr>
          <w:rFonts w:ascii="Times New Roman" w:hAnsi="Times New Roman" w:cs="Times New Roman"/>
          <w:sz w:val="28"/>
          <w:szCs w:val="28"/>
        </w:rPr>
        <w:softHyphen/>
        <w:t>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A2903">
        <w:rPr>
          <w:rFonts w:ascii="Times New Roman" w:hAnsi="Times New Roman" w:cs="Times New Roman"/>
          <w:sz w:val="28"/>
          <w:szCs w:val="28"/>
        </w:rPr>
        <w:t>Органи та/або посадові особи місцевого самоврядування зобов'язані розглянути рі</w:t>
      </w:r>
      <w:r w:rsidRPr="003A2903">
        <w:rPr>
          <w:rFonts w:ascii="Times New Roman" w:hAnsi="Times New Roman" w:cs="Times New Roman"/>
          <w:sz w:val="28"/>
          <w:szCs w:val="28"/>
        </w:rPr>
        <w:softHyphen/>
        <w:t xml:space="preserve">шення (пропозиції) громадських слухань протягом </w:t>
      </w:r>
      <w:r>
        <w:rPr>
          <w:rFonts w:ascii="Times New Roman" w:hAnsi="Times New Roman" w:cs="Times New Roman"/>
          <w:sz w:val="28"/>
          <w:szCs w:val="28"/>
        </w:rPr>
        <w:t>30-35 календарних</w:t>
      </w:r>
      <w:r w:rsidRPr="003A2903">
        <w:rPr>
          <w:rFonts w:ascii="Times New Roman" w:hAnsi="Times New Roman" w:cs="Times New Roman"/>
          <w:sz w:val="28"/>
          <w:szCs w:val="28"/>
        </w:rPr>
        <w:t xml:space="preserve"> днів з дня їх отримання.</w:t>
      </w:r>
    </w:p>
    <w:p w:rsidR="00694BF2"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За результатами розгляду органи та/або посадові особи місцевого самоврядування тери</w:t>
      </w:r>
      <w:r w:rsidRPr="003A2903">
        <w:rPr>
          <w:rFonts w:ascii="Times New Roman" w:hAnsi="Times New Roman" w:cs="Times New Roman"/>
          <w:sz w:val="28"/>
          <w:szCs w:val="28"/>
        </w:rPr>
        <w:softHyphen/>
        <w:t>торіальної громади приймають одне з таких рішень:</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урахувати пропозицію, викладену в рішенні громадських слухань, - у цьому разі зазна</w:t>
      </w:r>
      <w:r w:rsidRPr="003A2903">
        <w:rPr>
          <w:rFonts w:ascii="Times New Roman" w:hAnsi="Times New Roman" w:cs="Times New Roman"/>
          <w:sz w:val="28"/>
          <w:szCs w:val="28"/>
        </w:rPr>
        <w:softHyphen/>
        <w:t>чаються конкретні заходи для її реалізації та відповідальні за виконання посадові особи;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відхилити пропозицію, викладену в рішенні громадських слухань, - у цьому разі зазна</w:t>
      </w:r>
      <w:r w:rsidRPr="003A2903">
        <w:rPr>
          <w:rFonts w:ascii="Times New Roman" w:hAnsi="Times New Roman" w:cs="Times New Roman"/>
          <w:sz w:val="28"/>
          <w:szCs w:val="28"/>
        </w:rPr>
        <w:softHyphen/>
        <w:t>чаються підстави для прийняття такого рішення.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3A2903">
        <w:rPr>
          <w:rFonts w:ascii="Times New Roman" w:hAnsi="Times New Roman" w:cs="Times New Roman"/>
          <w:sz w:val="28"/>
          <w:szCs w:val="28"/>
        </w:rPr>
        <w:t>У разі включення до порядку денного пленарного засідання Ради чи засідання її вико</w:t>
      </w:r>
      <w:r w:rsidRPr="003A2903">
        <w:rPr>
          <w:rFonts w:ascii="Times New Roman" w:hAnsi="Times New Roman" w:cs="Times New Roman"/>
          <w:sz w:val="28"/>
          <w:szCs w:val="28"/>
        </w:rPr>
        <w:softHyphen/>
        <w:t>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w:t>
      </w:r>
      <w:r w:rsidRPr="003A2903">
        <w:rPr>
          <w:rFonts w:ascii="Times New Roman" w:hAnsi="Times New Roman" w:cs="Times New Roman"/>
          <w:sz w:val="28"/>
          <w:szCs w:val="28"/>
        </w:rPr>
        <w:softHyphen/>
        <w:t>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3A2903">
        <w:rPr>
          <w:rFonts w:ascii="Times New Roman" w:hAnsi="Times New Roman" w:cs="Times New Roman"/>
          <w:sz w:val="28"/>
          <w:szCs w:val="28"/>
        </w:rPr>
        <w:t>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A2903">
        <w:rPr>
          <w:rFonts w:ascii="Times New Roman" w:hAnsi="Times New Roman" w:cs="Times New Roman"/>
          <w:sz w:val="28"/>
          <w:szCs w:val="28"/>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694BF2" w:rsidRDefault="00694BF2" w:rsidP="00694BF2">
      <w:pPr>
        <w:ind w:firstLine="709"/>
        <w:jc w:val="both"/>
        <w:rPr>
          <w:rFonts w:ascii="Times New Roman" w:hAnsi="Times New Roman" w:cs="Times New Roman"/>
          <w:sz w:val="28"/>
          <w:szCs w:val="28"/>
        </w:rPr>
      </w:pPr>
      <w:r w:rsidRPr="003A2903">
        <w:rPr>
          <w:rFonts w:ascii="Times New Roman" w:hAnsi="Times New Roman" w:cs="Times New Roman"/>
          <w:sz w:val="28"/>
          <w:szCs w:val="28"/>
        </w:rPr>
        <w:t>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w:t>
      </w:r>
      <w:r w:rsidRPr="003A2903">
        <w:rPr>
          <w:rFonts w:ascii="Times New Roman" w:hAnsi="Times New Roman" w:cs="Times New Roman"/>
          <w:sz w:val="28"/>
          <w:szCs w:val="28"/>
        </w:rPr>
        <w:softHyphen/>
        <w:t>лися, в судовому порядку.</w:t>
      </w:r>
    </w:p>
    <w:p w:rsidR="00694BF2" w:rsidRPr="003A2903"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3A2903">
        <w:rPr>
          <w:rFonts w:ascii="Times New Roman" w:hAnsi="Times New Roman" w:cs="Times New Roman"/>
          <w:sz w:val="28"/>
          <w:szCs w:val="28"/>
        </w:rPr>
        <w:t>Рішення Ради, дії або бездіяльність уповноваженого органу (особи) Ради щодо прове</w:t>
      </w:r>
      <w:r w:rsidRPr="003A2903">
        <w:rPr>
          <w:rFonts w:ascii="Times New Roman" w:hAnsi="Times New Roman" w:cs="Times New Roman"/>
          <w:sz w:val="28"/>
          <w:szCs w:val="28"/>
        </w:rPr>
        <w:softHyphen/>
        <w:t>дення громадських слухань, внесення на розгляд сесії Ради та/або розгляду питання, розгля</w:t>
      </w:r>
      <w:r w:rsidRPr="003A2903">
        <w:rPr>
          <w:rFonts w:ascii="Times New Roman" w:hAnsi="Times New Roman" w:cs="Times New Roman"/>
          <w:sz w:val="28"/>
          <w:szCs w:val="28"/>
        </w:rPr>
        <w:softHyphen/>
        <w:t>нутого під час проведення громадських слухань, можуть бути оскаржені до суду у встанов</w:t>
      </w:r>
      <w:r w:rsidRPr="003A2903">
        <w:rPr>
          <w:rFonts w:ascii="Times New Roman" w:hAnsi="Times New Roman" w:cs="Times New Roman"/>
          <w:sz w:val="28"/>
          <w:szCs w:val="28"/>
        </w:rPr>
        <w:softHyphen/>
        <w:t>леному законом порядку.</w:t>
      </w:r>
    </w:p>
    <w:p w:rsidR="00694BF2" w:rsidRPr="003A2903" w:rsidRDefault="00694BF2" w:rsidP="00694BF2">
      <w:pPr>
        <w:jc w:val="both"/>
        <w:rPr>
          <w:rFonts w:ascii="Times New Roman" w:hAnsi="Times New Roman" w:cs="Times New Roman"/>
          <w:sz w:val="28"/>
          <w:szCs w:val="28"/>
        </w:rPr>
        <w:sectPr w:rsidR="00694BF2" w:rsidRPr="003A2903" w:rsidSect="00CF2756">
          <w:headerReference w:type="even" r:id="rId13"/>
          <w:headerReference w:type="default" r:id="rId14"/>
          <w:footerReference w:type="even" r:id="rId15"/>
          <w:footerReference w:type="default" r:id="rId16"/>
          <w:footnotePr>
            <w:numStart w:val="17"/>
          </w:footnotePr>
          <w:pgSz w:w="11900" w:h="16840"/>
          <w:pgMar w:top="1418" w:right="1087" w:bottom="993" w:left="1695" w:header="0" w:footer="3" w:gutter="6"/>
          <w:cols w:space="720"/>
          <w:noEndnote/>
          <w:rtlGutter/>
          <w:docGrid w:linePitch="360"/>
        </w:sectPr>
      </w:pPr>
    </w:p>
    <w:p w:rsidR="00694BF2" w:rsidRDefault="00351126" w:rsidP="00694BF2">
      <w:pPr>
        <w:ind w:left="5387"/>
        <w:jc w:val="both"/>
        <w:rPr>
          <w:rFonts w:ascii="Times New Roman" w:hAnsi="Times New Roman" w:cs="Times New Roman"/>
        </w:rPr>
      </w:pPr>
      <w:r>
        <w:rPr>
          <w:rFonts w:ascii="Times New Roman" w:hAnsi="Times New Roman" w:cs="Times New Roman"/>
          <w:iCs/>
        </w:rPr>
        <w:lastRenderedPageBreak/>
        <w:t>Додаток № 5</w:t>
      </w:r>
    </w:p>
    <w:p w:rsidR="00694BF2" w:rsidRDefault="00694BF2" w:rsidP="00694BF2">
      <w:pPr>
        <w:ind w:left="5387"/>
        <w:jc w:val="both"/>
        <w:rPr>
          <w:rFonts w:ascii="Times New Roman" w:hAnsi="Times New Roman" w:cs="Times New Roman"/>
          <w:iCs/>
        </w:rPr>
      </w:pPr>
      <w:r w:rsidRPr="002119CE">
        <w:rPr>
          <w:rFonts w:ascii="Times New Roman" w:hAnsi="Times New Roman" w:cs="Times New Roman"/>
          <w:iCs/>
        </w:rPr>
        <w:t>до Статуту територіальної громади, затвердженого рішенням</w:t>
      </w:r>
      <w:r w:rsidRPr="002119CE">
        <w:rPr>
          <w:rFonts w:ascii="Times New Roman" w:hAnsi="Times New Roman" w:cs="Times New Roman"/>
        </w:rPr>
        <w:t xml:space="preserve"> </w:t>
      </w:r>
      <w:r>
        <w:rPr>
          <w:rFonts w:ascii="Times New Roman" w:hAnsi="Times New Roman" w:cs="Times New Roman"/>
        </w:rPr>
        <w:t xml:space="preserve">сесії міської </w:t>
      </w:r>
      <w:r w:rsidRPr="002119CE">
        <w:rPr>
          <w:rFonts w:ascii="Times New Roman" w:hAnsi="Times New Roman" w:cs="Times New Roman"/>
          <w:iCs/>
        </w:rPr>
        <w:t>ради від</w:t>
      </w:r>
      <w:r w:rsidR="001265A3">
        <w:rPr>
          <w:rFonts w:ascii="Times New Roman" w:hAnsi="Times New Roman" w:cs="Times New Roman"/>
          <w:iCs/>
        </w:rPr>
        <w:t xml:space="preserve"> _._.2021 №  _/_</w:t>
      </w:r>
      <w:r>
        <w:rPr>
          <w:rFonts w:ascii="Times New Roman" w:hAnsi="Times New Roman" w:cs="Times New Roman"/>
          <w:iCs/>
        </w:rPr>
        <w:t>/</w:t>
      </w:r>
      <w:r>
        <w:rPr>
          <w:rFonts w:ascii="Times New Roman" w:hAnsi="Times New Roman" w:cs="Times New Roman"/>
          <w:iCs/>
          <w:lang w:val="en-US"/>
        </w:rPr>
        <w:t>VIII</w:t>
      </w:r>
    </w:p>
    <w:p w:rsidR="00694BF2" w:rsidRPr="002119CE" w:rsidRDefault="00694BF2" w:rsidP="00694BF2">
      <w:pPr>
        <w:ind w:left="5387"/>
        <w:jc w:val="both"/>
        <w:rPr>
          <w:rFonts w:ascii="Times New Roman" w:hAnsi="Times New Roman" w:cs="Times New Roman"/>
        </w:rPr>
      </w:pPr>
      <w:r w:rsidRPr="002119CE">
        <w:rPr>
          <w:rFonts w:ascii="Times New Roman" w:hAnsi="Times New Roman" w:cs="Times New Roman"/>
          <w:iCs/>
        </w:rPr>
        <w:tab/>
      </w:r>
    </w:p>
    <w:p w:rsidR="00694BF2" w:rsidRPr="00084894" w:rsidRDefault="00694BF2" w:rsidP="00694BF2">
      <w:pPr>
        <w:jc w:val="center"/>
        <w:rPr>
          <w:rFonts w:ascii="Times New Roman" w:hAnsi="Times New Roman" w:cs="Times New Roman"/>
          <w:b/>
          <w:sz w:val="28"/>
          <w:szCs w:val="28"/>
        </w:rPr>
      </w:pPr>
      <w:r w:rsidRPr="00084894">
        <w:rPr>
          <w:rFonts w:ascii="Times New Roman" w:hAnsi="Times New Roman" w:cs="Times New Roman"/>
          <w:b/>
          <w:bCs/>
          <w:sz w:val="28"/>
          <w:szCs w:val="28"/>
        </w:rPr>
        <w:t>Положення</w:t>
      </w:r>
    </w:p>
    <w:p w:rsidR="00694BF2" w:rsidRDefault="00694BF2" w:rsidP="00694BF2">
      <w:pPr>
        <w:jc w:val="center"/>
        <w:rPr>
          <w:rFonts w:ascii="Times New Roman" w:hAnsi="Times New Roman" w:cs="Times New Roman"/>
          <w:b/>
          <w:bCs/>
          <w:sz w:val="28"/>
          <w:szCs w:val="28"/>
        </w:rPr>
      </w:pPr>
      <w:r w:rsidRPr="00084894">
        <w:rPr>
          <w:rFonts w:ascii="Times New Roman" w:hAnsi="Times New Roman" w:cs="Times New Roman"/>
          <w:b/>
          <w:bCs/>
          <w:sz w:val="28"/>
          <w:szCs w:val="28"/>
        </w:rPr>
        <w:t>про консультації з громадськістю в</w:t>
      </w:r>
      <w:r>
        <w:rPr>
          <w:rFonts w:ascii="Times New Roman" w:hAnsi="Times New Roman" w:cs="Times New Roman"/>
          <w:b/>
          <w:bCs/>
          <w:sz w:val="28"/>
          <w:szCs w:val="28"/>
        </w:rPr>
        <w:t xml:space="preserve"> </w:t>
      </w:r>
    </w:p>
    <w:p w:rsidR="00694BF2" w:rsidRDefault="00694BF2" w:rsidP="00694BF2">
      <w:pPr>
        <w:jc w:val="center"/>
        <w:rPr>
          <w:rFonts w:ascii="Times New Roman" w:hAnsi="Times New Roman" w:cs="Times New Roman"/>
          <w:b/>
          <w:bCs/>
          <w:sz w:val="28"/>
          <w:szCs w:val="28"/>
        </w:rPr>
      </w:pPr>
      <w:r>
        <w:rPr>
          <w:rFonts w:ascii="Times New Roman" w:hAnsi="Times New Roman" w:cs="Times New Roman"/>
          <w:b/>
          <w:bCs/>
          <w:sz w:val="28"/>
          <w:szCs w:val="28"/>
        </w:rPr>
        <w:t>Носівській територіальній громаді</w:t>
      </w:r>
    </w:p>
    <w:p w:rsidR="00694BF2" w:rsidRPr="00084894" w:rsidRDefault="00694BF2" w:rsidP="00694BF2">
      <w:pPr>
        <w:jc w:val="center"/>
        <w:rPr>
          <w:rFonts w:ascii="Times New Roman" w:hAnsi="Times New Roman" w:cs="Times New Roman"/>
          <w:b/>
          <w:sz w:val="28"/>
          <w:szCs w:val="28"/>
        </w:rPr>
      </w:pP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 xml:space="preserve">Це Положення про консультації з громадськістю в </w:t>
      </w:r>
      <w:r>
        <w:rPr>
          <w:rFonts w:ascii="Times New Roman" w:hAnsi="Times New Roman" w:cs="Times New Roman"/>
          <w:sz w:val="28"/>
          <w:szCs w:val="28"/>
        </w:rPr>
        <w:t xml:space="preserve">Носівській </w:t>
      </w:r>
      <w:r w:rsidRPr="003A2903">
        <w:rPr>
          <w:rFonts w:ascii="Times New Roman" w:hAnsi="Times New Roman" w:cs="Times New Roman"/>
          <w:sz w:val="28"/>
          <w:szCs w:val="28"/>
        </w:rPr>
        <w:t xml:space="preserve">територіальній </w:t>
      </w:r>
      <w:r>
        <w:rPr>
          <w:rFonts w:ascii="Times New Roman" w:hAnsi="Times New Roman" w:cs="Times New Roman"/>
          <w:sz w:val="28"/>
          <w:szCs w:val="28"/>
        </w:rPr>
        <w:t>гр</w:t>
      </w:r>
      <w:r w:rsidRPr="003A2903">
        <w:rPr>
          <w:rFonts w:ascii="Times New Roman" w:hAnsi="Times New Roman" w:cs="Times New Roman"/>
          <w:sz w:val="28"/>
          <w:szCs w:val="28"/>
        </w:rPr>
        <w:t>омаді</w:t>
      </w:r>
      <w:r>
        <w:rPr>
          <w:rFonts w:ascii="Times New Roman" w:hAnsi="Times New Roman" w:cs="Times New Roman"/>
          <w:sz w:val="28"/>
          <w:szCs w:val="28"/>
        </w:rPr>
        <w:t xml:space="preserve"> </w:t>
      </w:r>
      <w:r w:rsidRPr="003A2903">
        <w:rPr>
          <w:rFonts w:ascii="Times New Roman" w:hAnsi="Times New Roman" w:cs="Times New Roman"/>
          <w:sz w:val="28"/>
          <w:szCs w:val="28"/>
        </w:rPr>
        <w:t>(далі - Положення) визначає порядок організації і проведення Радою, її виконавчими орга</w:t>
      </w:r>
      <w:r w:rsidRPr="003A2903">
        <w:rPr>
          <w:rFonts w:ascii="Times New Roman" w:hAnsi="Times New Roman" w:cs="Times New Roman"/>
          <w:sz w:val="28"/>
          <w:szCs w:val="28"/>
        </w:rPr>
        <w:softHyphen/>
        <w:t>нами консультацій з громадськістю з питань, що належать до їх компетенції.</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Консультації з громад</w:t>
      </w:r>
      <w:r>
        <w:rPr>
          <w:rFonts w:ascii="Times New Roman" w:hAnsi="Times New Roman" w:cs="Times New Roman"/>
          <w:sz w:val="28"/>
          <w:szCs w:val="28"/>
        </w:rPr>
        <w:t xml:space="preserve">ськістю є однією з форм участі Носівської </w:t>
      </w:r>
      <w:r w:rsidRPr="003A2903">
        <w:rPr>
          <w:rFonts w:ascii="Times New Roman" w:hAnsi="Times New Roman" w:cs="Times New Roman"/>
          <w:sz w:val="28"/>
          <w:szCs w:val="28"/>
        </w:rPr>
        <w:t>територіальної громади у</w:t>
      </w:r>
      <w:r>
        <w:rPr>
          <w:rFonts w:ascii="Times New Roman" w:hAnsi="Times New Roman" w:cs="Times New Roman"/>
          <w:sz w:val="28"/>
          <w:szCs w:val="28"/>
        </w:rPr>
        <w:t xml:space="preserve"> </w:t>
      </w:r>
      <w:r w:rsidRPr="003A2903">
        <w:rPr>
          <w:rFonts w:ascii="Times New Roman" w:hAnsi="Times New Roman" w:cs="Times New Roman"/>
          <w:sz w:val="28"/>
          <w:szCs w:val="28"/>
        </w:rPr>
        <w:t>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w:t>
      </w:r>
      <w:r w:rsidRPr="003A2903">
        <w:rPr>
          <w:rFonts w:ascii="Times New Roman" w:hAnsi="Times New Roman" w:cs="Times New Roman"/>
          <w:sz w:val="28"/>
          <w:szCs w:val="28"/>
        </w:rPr>
        <w:softHyphen/>
        <w:t>критості та прозорості їх діяльності.</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Результати проведення консультацій з громадськістю враховуються Радою, її виконав</w:t>
      </w:r>
      <w:r w:rsidRPr="003A2903">
        <w:rPr>
          <w:rFonts w:ascii="Times New Roman" w:hAnsi="Times New Roman" w:cs="Times New Roman"/>
          <w:sz w:val="28"/>
          <w:szCs w:val="28"/>
        </w:rPr>
        <w:softHyphen/>
        <w:t>чими органами під час прийняття рішень.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Консультації з громадськістю організовує і проводить Рада, її виконавчі органи, які є ро</w:t>
      </w:r>
      <w:r w:rsidRPr="003A2903">
        <w:rPr>
          <w:rFonts w:ascii="Times New Roman" w:hAnsi="Times New Roman" w:cs="Times New Roman"/>
          <w:sz w:val="28"/>
          <w:szCs w:val="28"/>
        </w:rPr>
        <w:softHyphen/>
        <w:t>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Виконавчий комітет щороку складає орієнтовний план проведення консультацій з гро</w:t>
      </w:r>
      <w:r w:rsidRPr="003A2903">
        <w:rPr>
          <w:rFonts w:ascii="Times New Roman" w:hAnsi="Times New Roman" w:cs="Times New Roman"/>
          <w:sz w:val="28"/>
          <w:szCs w:val="28"/>
        </w:rPr>
        <w:softHyphen/>
        <w:t xml:space="preserve">мадськістю в </w:t>
      </w:r>
      <w:r>
        <w:rPr>
          <w:rFonts w:ascii="Times New Roman" w:hAnsi="Times New Roman" w:cs="Times New Roman"/>
          <w:sz w:val="28"/>
          <w:szCs w:val="28"/>
        </w:rPr>
        <w:t xml:space="preserve">Носівській </w:t>
      </w:r>
      <w:r w:rsidRPr="003A2903">
        <w:rPr>
          <w:rFonts w:ascii="Times New Roman" w:hAnsi="Times New Roman" w:cs="Times New Roman"/>
          <w:sz w:val="28"/>
          <w:szCs w:val="28"/>
        </w:rPr>
        <w:t>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w:t>
      </w:r>
      <w:r>
        <w:rPr>
          <w:rFonts w:ascii="Times New Roman" w:hAnsi="Times New Roman" w:cs="Times New Roman"/>
          <w:sz w:val="28"/>
          <w:szCs w:val="28"/>
        </w:rPr>
        <w:t xml:space="preserve"> Носівської </w:t>
      </w:r>
      <w:r w:rsidRPr="003A2903">
        <w:rPr>
          <w:rFonts w:ascii="Times New Roman" w:hAnsi="Times New Roman" w:cs="Times New Roman"/>
          <w:sz w:val="28"/>
          <w:szCs w:val="28"/>
        </w:rPr>
        <w:t>територіальної громади та інститутів громадянського суспільства, які здій</w:t>
      </w:r>
      <w:r>
        <w:rPr>
          <w:rFonts w:ascii="Times New Roman" w:hAnsi="Times New Roman" w:cs="Times New Roman"/>
          <w:sz w:val="28"/>
          <w:szCs w:val="28"/>
        </w:rPr>
        <w:t>с</w:t>
      </w:r>
      <w:r>
        <w:rPr>
          <w:rFonts w:ascii="Times New Roman" w:hAnsi="Times New Roman" w:cs="Times New Roman"/>
          <w:sz w:val="28"/>
          <w:szCs w:val="28"/>
        </w:rPr>
        <w:softHyphen/>
        <w:t xml:space="preserve">нюють діяльність на території Носівської </w:t>
      </w:r>
      <w:r w:rsidRPr="003A2903">
        <w:rPr>
          <w:rFonts w:ascii="Times New Roman" w:hAnsi="Times New Roman" w:cs="Times New Roman"/>
          <w:sz w:val="28"/>
          <w:szCs w:val="28"/>
        </w:rPr>
        <w:t>територіальної громади, а також результатів проведен</w:t>
      </w:r>
      <w:r w:rsidRPr="003A2903">
        <w:rPr>
          <w:rFonts w:ascii="Times New Roman" w:hAnsi="Times New Roman" w:cs="Times New Roman"/>
          <w:sz w:val="28"/>
          <w:szCs w:val="28"/>
        </w:rPr>
        <w:softHyphen/>
        <w:t>ня попередніх консультацій з громадськістю.</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Орієнтовний план оприлюднюються на офіційному веб-сайті Ради</w:t>
      </w:r>
      <w:r w:rsidR="00226569">
        <w:rPr>
          <w:rFonts w:ascii="Times New Roman" w:hAnsi="Times New Roman" w:cs="Times New Roman"/>
          <w:sz w:val="28"/>
          <w:szCs w:val="28"/>
        </w:rPr>
        <w:t>.</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Інформація, пов'язана з організацією та проведенням консультацій з громадськістю, оприлюднюються на офіційному веб-сайті Ради.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3A2903">
        <w:rPr>
          <w:rFonts w:ascii="Times New Roman" w:hAnsi="Times New Roman" w:cs="Times New Roman"/>
          <w:sz w:val="28"/>
          <w:szCs w:val="28"/>
        </w:rPr>
        <w:t>Інститути громадянського суспільства, що здійснюють діяльність на території</w:t>
      </w:r>
      <w:r w:rsidRPr="003A2903">
        <w:rPr>
          <w:rFonts w:ascii="Times New Roman" w:hAnsi="Times New Roman" w:cs="Times New Roman"/>
          <w:sz w:val="28"/>
          <w:szCs w:val="28"/>
        </w:rPr>
        <w:tab/>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 можуть ініціювати проведення консультацій з громадськістю з пи</w:t>
      </w:r>
      <w:r w:rsidRPr="003A2903">
        <w:rPr>
          <w:rFonts w:ascii="Times New Roman" w:hAnsi="Times New Roman" w:cs="Times New Roman"/>
          <w:sz w:val="28"/>
          <w:szCs w:val="28"/>
        </w:rPr>
        <w:softHyphen/>
        <w:t>тань, не включених до орієнтовного плану, шляхом подання відповідних пропозицій до Ради.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 разі надходження пропозицій щодо проведення консультацій з громадськістю з одно</w:t>
      </w:r>
      <w:r w:rsidRPr="003A2903">
        <w:rPr>
          <w:rFonts w:ascii="Times New Roman" w:hAnsi="Times New Roman" w:cs="Times New Roman"/>
          <w:sz w:val="28"/>
          <w:szCs w:val="28"/>
        </w:rPr>
        <w:softHyphen/>
        <w:t xml:space="preserve">го й того самого питання від не менше ніж трьох інститутів громадянського суспільства, які діють у межах </w:t>
      </w:r>
      <w:r>
        <w:rPr>
          <w:rFonts w:ascii="Times New Roman" w:hAnsi="Times New Roman" w:cs="Times New Roman"/>
          <w:sz w:val="28"/>
          <w:szCs w:val="28"/>
        </w:rPr>
        <w:t xml:space="preserve">Носівської </w:t>
      </w:r>
      <w:r w:rsidRPr="003A2903">
        <w:rPr>
          <w:rFonts w:ascii="Times New Roman" w:hAnsi="Times New Roman" w:cs="Times New Roman"/>
          <w:sz w:val="28"/>
          <w:szCs w:val="28"/>
        </w:rPr>
        <w:t>територіальної громади, такі консультації проводяться Радою, її вико</w:t>
      </w:r>
      <w:r w:rsidRPr="003A2903">
        <w:rPr>
          <w:rFonts w:ascii="Times New Roman" w:hAnsi="Times New Roman" w:cs="Times New Roman"/>
          <w:sz w:val="28"/>
          <w:szCs w:val="28"/>
        </w:rPr>
        <w:softHyphen/>
        <w:t>навчими органами обов'язково.</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3A2903">
        <w:rPr>
          <w:rFonts w:ascii="Times New Roman" w:hAnsi="Times New Roman" w:cs="Times New Roman"/>
          <w:sz w:val="28"/>
          <w:szCs w:val="28"/>
        </w:rPr>
        <w:t xml:space="preserve">Рада, її виконавчі органи під час проведення консультацій з </w:t>
      </w:r>
      <w:r w:rsidRPr="003A2903">
        <w:rPr>
          <w:rFonts w:ascii="Times New Roman" w:hAnsi="Times New Roman" w:cs="Times New Roman"/>
          <w:sz w:val="28"/>
          <w:szCs w:val="28"/>
        </w:rPr>
        <w:lastRenderedPageBreak/>
        <w:t>громадськістю взаємодіють із засобами масової інформації, надають їм необхідні інформаційно-аналітичні матеріали.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3A2903">
        <w:rPr>
          <w:rFonts w:ascii="Times New Roman" w:hAnsi="Times New Roman" w:cs="Times New Roman"/>
          <w:sz w:val="28"/>
          <w:szCs w:val="28"/>
        </w:rPr>
        <w:t>Консультації з громадськістю проводяться у формі публічного громадського обговорен</w:t>
      </w:r>
      <w:r w:rsidRPr="003A2903">
        <w:rPr>
          <w:rFonts w:ascii="Times New Roman" w:hAnsi="Times New Roman" w:cs="Times New Roman"/>
          <w:sz w:val="28"/>
          <w:szCs w:val="28"/>
        </w:rPr>
        <w:softHyphen/>
        <w:t>ня</w:t>
      </w:r>
      <w:r>
        <w:rPr>
          <w:rFonts w:ascii="Times New Roman" w:hAnsi="Times New Roman" w:cs="Times New Roman"/>
          <w:sz w:val="28"/>
          <w:szCs w:val="28"/>
        </w:rPr>
        <w:t>,</w:t>
      </w:r>
      <w:r>
        <w:t xml:space="preserve"> </w:t>
      </w:r>
      <w:r w:rsidRPr="004E7EA4">
        <w:rPr>
          <w:rFonts w:ascii="Times New Roman" w:hAnsi="Times New Roman" w:cs="Times New Roman"/>
          <w:sz w:val="28"/>
          <w:szCs w:val="28"/>
        </w:rPr>
        <w:t>електронні консультації з громадськістю</w:t>
      </w:r>
      <w:r w:rsidRPr="003A2903">
        <w:rPr>
          <w:rFonts w:ascii="Times New Roman" w:hAnsi="Times New Roman" w:cs="Times New Roman"/>
          <w:sz w:val="28"/>
          <w:szCs w:val="28"/>
        </w:rPr>
        <w:t xml:space="preserve"> (безпосередня форма) та вивчення громадської думки (опосередкована форма).</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Консультації з громадськістю у формі публічного громадського обговорення</w:t>
      </w:r>
      <w:r>
        <w:rPr>
          <w:rFonts w:ascii="Times New Roman" w:hAnsi="Times New Roman" w:cs="Times New Roman"/>
          <w:sz w:val="28"/>
          <w:szCs w:val="28"/>
        </w:rPr>
        <w:t xml:space="preserve">, </w:t>
      </w:r>
      <w:r w:rsidRPr="004E7EA4">
        <w:rPr>
          <w:rFonts w:ascii="Times New Roman" w:hAnsi="Times New Roman" w:cs="Times New Roman"/>
          <w:sz w:val="28"/>
          <w:szCs w:val="28"/>
        </w:rPr>
        <w:t>е</w:t>
      </w:r>
      <w:r>
        <w:rPr>
          <w:rFonts w:ascii="Times New Roman" w:hAnsi="Times New Roman" w:cs="Times New Roman"/>
          <w:sz w:val="28"/>
          <w:szCs w:val="28"/>
        </w:rPr>
        <w:t>лектронних консультацій</w:t>
      </w:r>
      <w:r w:rsidRPr="004E7EA4">
        <w:rPr>
          <w:rFonts w:ascii="Times New Roman" w:hAnsi="Times New Roman" w:cs="Times New Roman"/>
          <w:sz w:val="28"/>
          <w:szCs w:val="28"/>
        </w:rPr>
        <w:t xml:space="preserve"> з громадськістю</w:t>
      </w:r>
      <w:r w:rsidRPr="003A2903">
        <w:rPr>
          <w:rFonts w:ascii="Times New Roman" w:hAnsi="Times New Roman" w:cs="Times New Roman"/>
          <w:sz w:val="28"/>
          <w:szCs w:val="28"/>
        </w:rPr>
        <w:t xml:space="preserve"> та вивчення громадської думки з одних і тих самих пита</w:t>
      </w:r>
      <w:r>
        <w:rPr>
          <w:rFonts w:ascii="Times New Roman" w:hAnsi="Times New Roman" w:cs="Times New Roman"/>
          <w:sz w:val="28"/>
          <w:szCs w:val="28"/>
        </w:rPr>
        <w:t>нь можуть проводитись одночасно.</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10. Проє</w:t>
      </w:r>
      <w:r w:rsidRPr="003A2903">
        <w:rPr>
          <w:rFonts w:ascii="Times New Roman" w:hAnsi="Times New Roman" w:cs="Times New Roman"/>
          <w:sz w:val="28"/>
          <w:szCs w:val="28"/>
        </w:rPr>
        <w:t>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3A2903">
        <w:rPr>
          <w:rFonts w:ascii="Times New Roman" w:hAnsi="Times New Roman" w:cs="Times New Roman"/>
          <w:sz w:val="28"/>
          <w:szCs w:val="28"/>
        </w:rPr>
        <w:t>Публічне громадське обговорення передбачає організацію і проведення таких публіч</w:t>
      </w:r>
      <w:r w:rsidRPr="003A2903">
        <w:rPr>
          <w:rFonts w:ascii="Times New Roman" w:hAnsi="Times New Roman" w:cs="Times New Roman"/>
          <w:sz w:val="28"/>
          <w:szCs w:val="28"/>
        </w:rPr>
        <w:softHyphen/>
        <w:t>них заходів: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конференцій, форумів, громадських слухань, круглих столів, зборів, зустрічей, нарад з громадськістю;</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6569">
        <w:rPr>
          <w:rFonts w:ascii="Times New Roman" w:hAnsi="Times New Roman" w:cs="Times New Roman"/>
          <w:color w:val="auto"/>
          <w:sz w:val="28"/>
          <w:szCs w:val="28"/>
        </w:rPr>
        <w:t>теле- або радіодебатів</w:t>
      </w:r>
      <w:r w:rsidRPr="003A2903">
        <w:rPr>
          <w:rFonts w:ascii="Times New Roman" w:hAnsi="Times New Roman" w:cs="Times New Roman"/>
          <w:sz w:val="28"/>
          <w:szCs w:val="28"/>
        </w:rPr>
        <w:t>, Інтернет- та відео-конференцій, електронних консультацій.</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3A2903">
        <w:rPr>
          <w:rFonts w:ascii="Times New Roman" w:hAnsi="Times New Roman" w:cs="Times New Roman"/>
          <w:sz w:val="28"/>
          <w:szCs w:val="28"/>
        </w:rPr>
        <w:t>Публічне громадське обговорення здійснюється Радою, її виконавчими органами у та</w:t>
      </w:r>
      <w:r w:rsidRPr="003A2903">
        <w:rPr>
          <w:rFonts w:ascii="Times New Roman" w:hAnsi="Times New Roman" w:cs="Times New Roman"/>
          <w:sz w:val="28"/>
          <w:szCs w:val="28"/>
        </w:rPr>
        <w:softHyphen/>
        <w:t>кому порядку:</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визначення питання, яке планується винести на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прийняття рішення про проведення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розробка плану заходів з організації та проведення обговорення (за потреби);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вжиття заходів для забезпечення залучення всіх заінтересованих сторін, а також суб'єк</w:t>
      </w:r>
      <w:r w:rsidRPr="003A2903">
        <w:rPr>
          <w:rFonts w:ascii="Times New Roman" w:hAnsi="Times New Roman" w:cs="Times New Roman"/>
          <w:sz w:val="28"/>
          <w:szCs w:val="28"/>
        </w:rPr>
        <w:softHyphen/>
        <w:t>тів господарювання, інститутів громадянського суспільства та інших заінтересованих суб'єк</w:t>
      </w:r>
      <w:r w:rsidRPr="003A2903">
        <w:rPr>
          <w:rFonts w:ascii="Times New Roman" w:hAnsi="Times New Roman" w:cs="Times New Roman"/>
          <w:sz w:val="28"/>
          <w:szCs w:val="28"/>
        </w:rPr>
        <w:softHyphen/>
        <w:t>тів (далі - заінтересовані сторони);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оприлюднення інформації про проведення обговорення на офіційному веб-сайті Ради та в інший прийнятний спосіб;</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збір та аналіз інформації про оцінку громадськістю ефективності запропонованого шля</w:t>
      </w:r>
      <w:r w:rsidRPr="003A2903">
        <w:rPr>
          <w:rFonts w:ascii="Times New Roman" w:hAnsi="Times New Roman" w:cs="Times New Roman"/>
          <w:sz w:val="28"/>
          <w:szCs w:val="28"/>
        </w:rPr>
        <w:softHyphen/>
        <w:t>ху вирішення питання;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формування експертних пропозицій щодо альтернативного вирішення питання;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забезпечення врахування результатів обговорення під час прийняття остаточного рішення;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аналіз результатів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оприлюднення результатів обговорення на офіційному веб-сайті Ради та в інший прий</w:t>
      </w:r>
      <w:r w:rsidRPr="003A2903">
        <w:rPr>
          <w:rFonts w:ascii="Times New Roman" w:hAnsi="Times New Roman" w:cs="Times New Roman"/>
          <w:sz w:val="28"/>
          <w:szCs w:val="28"/>
        </w:rPr>
        <w:softHyphen/>
        <w:t>нятний спосіб.</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w:t>
      </w:r>
      <w:r w:rsidRPr="003A2903">
        <w:rPr>
          <w:rFonts w:ascii="Times New Roman" w:hAnsi="Times New Roman" w:cs="Times New Roman"/>
          <w:sz w:val="28"/>
          <w:szCs w:val="28"/>
        </w:rPr>
        <w:softHyphen/>
        <w:t>ресованих сторін.</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A2903">
        <w:rPr>
          <w:rFonts w:ascii="Times New Roman" w:hAnsi="Times New Roman" w:cs="Times New Roman"/>
          <w:sz w:val="28"/>
          <w:szCs w:val="28"/>
        </w:rPr>
        <w:t>Інформаційне повідомлення про проведення публічного громадського обговорення має містити: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найменування Ради, її виконавчого органу, які проводять публічне громадське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питання або назва проекту акта, винесеного на обговорення, адреса </w:t>
      </w:r>
      <w:r w:rsidRPr="003A2903">
        <w:rPr>
          <w:rFonts w:ascii="Times New Roman" w:hAnsi="Times New Roman" w:cs="Times New Roman"/>
          <w:sz w:val="28"/>
          <w:szCs w:val="28"/>
        </w:rPr>
        <w:lastRenderedPageBreak/>
        <w:t>(гіпертекстове по</w:t>
      </w:r>
      <w:r w:rsidRPr="003A2903">
        <w:rPr>
          <w:rFonts w:ascii="Times New Roman" w:hAnsi="Times New Roman" w:cs="Times New Roman"/>
          <w:sz w:val="28"/>
          <w:szCs w:val="28"/>
        </w:rPr>
        <w:softHyphen/>
        <w:t>силання) опублікованого на офіційному веб-сайті Ради тексту проекту акта;</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можливі варіанти вирішення питання;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соціальні групи населення та заінтересовані сторони, на які поширюватиметься дія прийнятого рішення;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можливі наслідки запровадження рішення для різних соціальних груп населення та заінтересованих сторін;</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спосіб забезпечення участі в публічному громадському обговоренні представників визначених соціальних груп населення та заінтересованих сторін;</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п</w:t>
      </w:r>
      <w:r w:rsidRPr="003A2903">
        <w:rPr>
          <w:rFonts w:ascii="Times New Roman" w:hAnsi="Times New Roman" w:cs="Times New Roman"/>
          <w:sz w:val="28"/>
          <w:szCs w:val="28"/>
        </w:rPr>
        <w:t>оштова й електронні адреси, строк і форма подання письмових пропозицій та зауважень;</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адреса і номер телефону, за якими надаються консультації з питання, що винесено на публічне громадське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прізвище, ім'я відповідальної особи Ради, її виконавчих органів;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строк і спосіб оприлюднення результатів публічного громадського обговорення.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3A2903">
        <w:rPr>
          <w:rFonts w:ascii="Times New Roman" w:hAnsi="Times New Roman" w:cs="Times New Roman"/>
          <w:sz w:val="28"/>
          <w:szCs w:val="28"/>
        </w:rPr>
        <w:t>Публічне громадське обговорення розпочинається з дня оприлюднення інформацій</w:t>
      </w:r>
      <w:r w:rsidRPr="003A2903">
        <w:rPr>
          <w:rFonts w:ascii="Times New Roman" w:hAnsi="Times New Roman" w:cs="Times New Roman"/>
          <w:sz w:val="28"/>
          <w:szCs w:val="28"/>
        </w:rPr>
        <w:softHyphen/>
        <w:t>ного повідомлення</w:t>
      </w:r>
      <w:r>
        <w:rPr>
          <w:rFonts w:ascii="Times New Roman" w:hAnsi="Times New Roman" w:cs="Times New Roman"/>
          <w:sz w:val="28"/>
          <w:szCs w:val="28"/>
        </w:rPr>
        <w:t xml:space="preserve"> </w:t>
      </w:r>
      <w:r w:rsidRPr="003A2903">
        <w:rPr>
          <w:rFonts w:ascii="Times New Roman" w:hAnsi="Times New Roman" w:cs="Times New Roman"/>
          <w:sz w:val="28"/>
          <w:szCs w:val="28"/>
        </w:rPr>
        <w:t>про його проведення. Строк проведення публічного громадського обго</w:t>
      </w:r>
      <w:r w:rsidRPr="003A2903">
        <w:rPr>
          <w:rFonts w:ascii="Times New Roman" w:hAnsi="Times New Roman" w:cs="Times New Roman"/>
          <w:sz w:val="28"/>
          <w:szCs w:val="28"/>
        </w:rPr>
        <w:softHyphen/>
        <w:t xml:space="preserve">ворення визначається Радою, її виконавчими органами і не може бути меншим за </w:t>
      </w:r>
      <w:r w:rsidRPr="00226569">
        <w:rPr>
          <w:rFonts w:ascii="Times New Roman" w:hAnsi="Times New Roman" w:cs="Times New Roman"/>
          <w:color w:val="auto"/>
          <w:sz w:val="28"/>
          <w:szCs w:val="28"/>
        </w:rPr>
        <w:t>15 кален</w:t>
      </w:r>
      <w:r w:rsidRPr="00226569">
        <w:rPr>
          <w:rFonts w:ascii="Times New Roman" w:hAnsi="Times New Roman" w:cs="Times New Roman"/>
          <w:color w:val="auto"/>
          <w:sz w:val="28"/>
          <w:szCs w:val="28"/>
        </w:rPr>
        <w:softHyphen/>
        <w:t>дарних</w:t>
      </w:r>
      <w:r w:rsidRPr="00EE6D89">
        <w:rPr>
          <w:rFonts w:ascii="Times New Roman" w:hAnsi="Times New Roman" w:cs="Times New Roman"/>
          <w:color w:val="FF0000"/>
          <w:sz w:val="28"/>
          <w:szCs w:val="28"/>
        </w:rPr>
        <w:t xml:space="preserve"> </w:t>
      </w:r>
      <w:r w:rsidRPr="003A2903">
        <w:rPr>
          <w:rFonts w:ascii="Times New Roman" w:hAnsi="Times New Roman" w:cs="Times New Roman"/>
          <w:sz w:val="28"/>
          <w:szCs w:val="28"/>
        </w:rPr>
        <w:t>днів.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3A2903">
        <w:rPr>
          <w:rFonts w:ascii="Times New Roman" w:hAnsi="Times New Roman" w:cs="Times New Roman"/>
          <w:sz w:val="28"/>
          <w:szCs w:val="28"/>
        </w:rPr>
        <w:t>Пропозиції та зауваження подаються в усній та письмовій формі під час публічних за</w:t>
      </w:r>
      <w:r w:rsidRPr="003A2903">
        <w:rPr>
          <w:rFonts w:ascii="Times New Roman" w:hAnsi="Times New Roman" w:cs="Times New Roman"/>
          <w:sz w:val="28"/>
          <w:szCs w:val="28"/>
        </w:rPr>
        <w:softHyphen/>
        <w:t>ходів, надсилаються на поштову та електронні адреси, вказані в інформаційному повідом</w:t>
      </w:r>
      <w:r w:rsidRPr="003A2903">
        <w:rPr>
          <w:rFonts w:ascii="Times New Roman" w:hAnsi="Times New Roman" w:cs="Times New Roman"/>
          <w:sz w:val="28"/>
          <w:szCs w:val="28"/>
        </w:rPr>
        <w:softHyphen/>
        <w:t>ленні, або на адреси посадових осіб, розміщені на офіційному веб-сайті Ради.</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w:t>
      </w:r>
      <w:r w:rsidRPr="003A2903">
        <w:rPr>
          <w:rFonts w:ascii="Times New Roman" w:hAnsi="Times New Roman" w:cs="Times New Roman"/>
          <w:sz w:val="28"/>
          <w:szCs w:val="28"/>
        </w:rPr>
        <w:softHyphen/>
        <w:t>лені в усній формі пропозиції та зауваження.</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Пропозиції та зауваження, що надходять до Ради, її виконавчих органів, протоколи публіч</w:t>
      </w:r>
      <w:r w:rsidRPr="003A2903">
        <w:rPr>
          <w:rFonts w:ascii="Times New Roman" w:hAnsi="Times New Roman" w:cs="Times New Roman"/>
          <w:sz w:val="28"/>
          <w:szCs w:val="28"/>
        </w:rPr>
        <w:softHyphen/>
        <w:t>них заходів оприлюднюються на офі</w:t>
      </w:r>
      <w:r>
        <w:rPr>
          <w:rFonts w:ascii="Times New Roman" w:hAnsi="Times New Roman" w:cs="Times New Roman"/>
          <w:sz w:val="28"/>
          <w:szCs w:val="28"/>
        </w:rPr>
        <w:t xml:space="preserve">ційному веб-сайті Ради </w:t>
      </w:r>
      <w:r w:rsidRPr="00226569">
        <w:rPr>
          <w:rFonts w:ascii="Times New Roman" w:hAnsi="Times New Roman" w:cs="Times New Roman"/>
          <w:color w:val="auto"/>
          <w:sz w:val="28"/>
          <w:szCs w:val="28"/>
        </w:rPr>
        <w:t>протягом 5 робочих днів</w:t>
      </w:r>
      <w:r w:rsidRPr="00EE6D89">
        <w:rPr>
          <w:rFonts w:ascii="Times New Roman" w:hAnsi="Times New Roman" w:cs="Times New Roman"/>
          <w:color w:val="FF0000"/>
          <w:sz w:val="28"/>
          <w:szCs w:val="28"/>
        </w:rPr>
        <w:t xml:space="preserve"> </w:t>
      </w:r>
      <w:r w:rsidRPr="003A2903">
        <w:rPr>
          <w:rFonts w:ascii="Times New Roman" w:hAnsi="Times New Roman" w:cs="Times New Roman"/>
          <w:sz w:val="28"/>
          <w:szCs w:val="28"/>
        </w:rPr>
        <w:t>піс</w:t>
      </w:r>
      <w:r w:rsidRPr="003A2903">
        <w:rPr>
          <w:rFonts w:ascii="Times New Roman" w:hAnsi="Times New Roman" w:cs="Times New Roman"/>
          <w:sz w:val="28"/>
          <w:szCs w:val="28"/>
        </w:rPr>
        <w:softHyphen/>
        <w:t>ля їх надходження (проведення заходу, що протоколюється).</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Заінтересовані особи подають пропозиції і зауваження у письмовій формі із зазначенням свого найменування та місцезнаходження.</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Анонімні пропозиції не реєструються і не розглядаються.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3A2903">
        <w:rPr>
          <w:rFonts w:ascii="Times New Roman" w:hAnsi="Times New Roman" w:cs="Times New Roman"/>
          <w:sz w:val="28"/>
          <w:szCs w:val="28"/>
        </w:rPr>
        <w:t>Пропозиції та зауваження, що надійшли під час публічного громадського обговорен</w:t>
      </w:r>
      <w:r w:rsidRPr="003A2903">
        <w:rPr>
          <w:rFonts w:ascii="Times New Roman" w:hAnsi="Times New Roman" w:cs="Times New Roman"/>
          <w:sz w:val="28"/>
          <w:szCs w:val="28"/>
        </w:rPr>
        <w:softHyphen/>
        <w:t>ня, вивчаються та аналізуються Радою, її виконавчими органами із залученням (за потреби) відповідних фахівців.</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3A2903">
        <w:rPr>
          <w:rFonts w:ascii="Times New Roman" w:hAnsi="Times New Roman" w:cs="Times New Roman"/>
          <w:sz w:val="28"/>
          <w:szCs w:val="28"/>
        </w:rPr>
        <w:t>За результатами публічного громадського обговорення Рада, її виконавчі органи готу</w:t>
      </w:r>
      <w:r w:rsidRPr="003A2903">
        <w:rPr>
          <w:rFonts w:ascii="Times New Roman" w:hAnsi="Times New Roman" w:cs="Times New Roman"/>
          <w:sz w:val="28"/>
          <w:szCs w:val="28"/>
        </w:rPr>
        <w:softHyphen/>
        <w:t>ють звіт, в якому зазначається: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найменування Ради, її виконавчого органу, які проводили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зміст питання або назва проекту акта, що виносилися на обговорення;</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2903">
        <w:rPr>
          <w:rFonts w:ascii="Times New Roman" w:hAnsi="Times New Roman" w:cs="Times New Roman"/>
          <w:sz w:val="28"/>
          <w:szCs w:val="28"/>
        </w:rPr>
        <w:t>інформація про осіб, що взяли участь в обговоренні;</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інформація про пропозиції, що надійшли</w:t>
      </w:r>
      <w:r>
        <w:rPr>
          <w:rFonts w:ascii="Times New Roman" w:hAnsi="Times New Roman" w:cs="Times New Roman"/>
          <w:sz w:val="28"/>
          <w:szCs w:val="28"/>
        </w:rPr>
        <w:t xml:space="preserve"> до Ради, її виконавчих органів</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за результатами обговорення, із зазначенням автора кожної пропозиції;</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інформація про рішення, прийняті за результатами обговорення.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A2903">
        <w:rPr>
          <w:rFonts w:ascii="Times New Roman" w:hAnsi="Times New Roman" w:cs="Times New Roman"/>
          <w:sz w:val="28"/>
          <w:szCs w:val="28"/>
        </w:rPr>
        <w:t>Результати публічного громадського обговорення (у томі числі звіт) доводяться до ві</w:t>
      </w:r>
      <w:r w:rsidRPr="003A2903">
        <w:rPr>
          <w:rFonts w:ascii="Times New Roman" w:hAnsi="Times New Roman" w:cs="Times New Roman"/>
          <w:sz w:val="28"/>
          <w:szCs w:val="28"/>
        </w:rPr>
        <w:softHyphen/>
        <w:t>дома громадськості шляхом оприлюднення на офіційному веб-сайті Ради та в інший прий</w:t>
      </w:r>
      <w:r w:rsidRPr="003A2903">
        <w:rPr>
          <w:rFonts w:ascii="Times New Roman" w:hAnsi="Times New Roman" w:cs="Times New Roman"/>
          <w:sz w:val="28"/>
          <w:szCs w:val="28"/>
        </w:rPr>
        <w:softHyphen/>
        <w:t xml:space="preserve">нятний спосіб протягом </w:t>
      </w:r>
      <w:r w:rsidRPr="00226569">
        <w:rPr>
          <w:rFonts w:ascii="Times New Roman" w:hAnsi="Times New Roman" w:cs="Times New Roman"/>
          <w:color w:val="auto"/>
          <w:sz w:val="28"/>
          <w:szCs w:val="28"/>
        </w:rPr>
        <w:t>5</w:t>
      </w:r>
      <w:r w:rsidRPr="00226569">
        <w:rPr>
          <w:rFonts w:ascii="Times New Roman" w:hAnsi="Times New Roman" w:cs="Times New Roman"/>
          <w:color w:val="auto"/>
          <w:sz w:val="28"/>
          <w:szCs w:val="28"/>
        </w:rPr>
        <w:tab/>
        <w:t xml:space="preserve"> робочих днів </w:t>
      </w:r>
      <w:r w:rsidRPr="003A2903">
        <w:rPr>
          <w:rFonts w:ascii="Times New Roman" w:hAnsi="Times New Roman" w:cs="Times New Roman"/>
          <w:sz w:val="28"/>
          <w:szCs w:val="28"/>
        </w:rPr>
        <w:t>після його закінчення.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A2903">
        <w:rPr>
          <w:rFonts w:ascii="Times New Roman" w:hAnsi="Times New Roman" w:cs="Times New Roman"/>
          <w:sz w:val="28"/>
          <w:szCs w:val="28"/>
        </w:rPr>
        <w:t>Вивчення громадської думки здійснюється шляхом:</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проведення соціологічних досліджень та спостережень</w:t>
      </w:r>
      <w:r>
        <w:rPr>
          <w:rFonts w:ascii="Times New Roman" w:hAnsi="Times New Roman" w:cs="Times New Roman"/>
          <w:sz w:val="28"/>
          <w:szCs w:val="28"/>
        </w:rPr>
        <w:t xml:space="preserve"> (опитування, анкетування, кон</w:t>
      </w:r>
      <w:r w:rsidRPr="003A2903">
        <w:rPr>
          <w:rFonts w:ascii="Times New Roman" w:hAnsi="Times New Roman" w:cs="Times New Roman"/>
          <w:sz w:val="28"/>
          <w:szCs w:val="28"/>
        </w:rPr>
        <w:t>тент-аналіз інформаційних матеріалів, фокус-групи тощо);</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створення телефонних «гарячих ліній», проведення моніторингу коментарів, відгуків, ін</w:t>
      </w:r>
      <w:r w:rsidRPr="003A2903">
        <w:rPr>
          <w:rFonts w:ascii="Times New Roman" w:hAnsi="Times New Roman" w:cs="Times New Roman"/>
          <w:sz w:val="28"/>
          <w:szCs w:val="28"/>
        </w:rPr>
        <w:softHyphen/>
        <w:t>терв'ю, інших матеріалів у друкованих та електронних засобах масової інформації для визна</w:t>
      </w:r>
      <w:r w:rsidRPr="003A2903">
        <w:rPr>
          <w:rFonts w:ascii="Times New Roman" w:hAnsi="Times New Roman" w:cs="Times New Roman"/>
          <w:sz w:val="28"/>
          <w:szCs w:val="28"/>
        </w:rPr>
        <w:softHyphen/>
        <w:t>чення позицій різних соціальних груп населення та заінтересованих сторін;</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опрацювання й узагальнення висловлених у зверненнях громадян пропозицій та заува</w:t>
      </w:r>
      <w:r w:rsidRPr="003A2903">
        <w:rPr>
          <w:rFonts w:ascii="Times New Roman" w:hAnsi="Times New Roman" w:cs="Times New Roman"/>
          <w:sz w:val="28"/>
          <w:szCs w:val="28"/>
        </w:rPr>
        <w:softHyphen/>
        <w:t>жень з питання, що потребує вивчення громадської думки.</w:t>
      </w:r>
    </w:p>
    <w:p w:rsidR="00694BF2" w:rsidRPr="003A2903"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A2903">
        <w:rPr>
          <w:rFonts w:ascii="Times New Roman" w:hAnsi="Times New Roman" w:cs="Times New Roman"/>
          <w:sz w:val="28"/>
          <w:szCs w:val="28"/>
        </w:rPr>
        <w:t>Вивчення громадської думки здійснюється Радою, її виконавчими органами у такому порядку:</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визначення: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п</w:t>
      </w:r>
      <w:r w:rsidRPr="003A2903">
        <w:rPr>
          <w:rFonts w:ascii="Times New Roman" w:hAnsi="Times New Roman" w:cs="Times New Roman"/>
          <w:sz w:val="28"/>
          <w:szCs w:val="28"/>
        </w:rPr>
        <w:t>отреби у вивченні громадської думки з окремого питання;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питання, з якого проводиться вивчення громадської думки, альтернативних пропозицій щодо його вирішення;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строку, форми і методів вивчення громадської думки;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дослідницьких організацій, фахівців, експертів, громадських організацій, які проводити</w:t>
      </w:r>
      <w:r w:rsidRPr="003A2903">
        <w:rPr>
          <w:rFonts w:ascii="Times New Roman" w:hAnsi="Times New Roman" w:cs="Times New Roman"/>
          <w:sz w:val="28"/>
          <w:szCs w:val="28"/>
        </w:rPr>
        <w:softHyphen/>
        <w:t>муть вивчення громадської думки (на конкурсній основі);</w:t>
      </w:r>
    </w:p>
    <w:p w:rsidR="00694BF2" w:rsidRDefault="00694BF2" w:rsidP="00694BF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ступеня репрезентативності соціальних груп населення та заінтересованих сторін, дум</w:t>
      </w:r>
      <w:r w:rsidRPr="003A2903">
        <w:rPr>
          <w:rFonts w:ascii="Times New Roman" w:hAnsi="Times New Roman" w:cs="Times New Roman"/>
          <w:sz w:val="28"/>
          <w:szCs w:val="28"/>
        </w:rPr>
        <w:softHyphen/>
        <w:t>ка яких досліджується;</w:t>
      </w:r>
    </w:p>
    <w:p w:rsidR="00694BF2" w:rsidRDefault="00694BF2" w:rsidP="00694BF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отримання підсумкової інформації за результатами вивчення громадської думки;</w:t>
      </w:r>
    </w:p>
    <w:p w:rsidR="00694BF2" w:rsidRDefault="00694BF2" w:rsidP="00694BF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узагальнення громадської думки щодо запропонованого вирішення питань, що потре</w:t>
      </w:r>
      <w:r w:rsidRPr="003A2903">
        <w:rPr>
          <w:rFonts w:ascii="Times New Roman" w:hAnsi="Times New Roman" w:cs="Times New Roman"/>
          <w:sz w:val="28"/>
          <w:szCs w:val="28"/>
        </w:rPr>
        <w:softHyphen/>
        <w:t>бували вивчення громадської думки;</w:t>
      </w:r>
    </w:p>
    <w:p w:rsidR="00694BF2" w:rsidRDefault="00694BF2" w:rsidP="00694BF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w:t>
      </w:r>
    </w:p>
    <w:p w:rsidR="00694BF2" w:rsidRDefault="00694BF2" w:rsidP="002265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оприлюднення на офіційному веб-сайті Ради та в інший прийнятний спосіб результатів</w:t>
      </w:r>
      <w:r w:rsidR="00226569">
        <w:rPr>
          <w:rFonts w:ascii="Times New Roman" w:hAnsi="Times New Roman" w:cs="Times New Roman"/>
          <w:sz w:val="28"/>
          <w:szCs w:val="28"/>
        </w:rPr>
        <w:t xml:space="preserve"> </w:t>
      </w:r>
      <w:r w:rsidRPr="003A2903">
        <w:rPr>
          <w:rFonts w:ascii="Times New Roman" w:hAnsi="Times New Roman" w:cs="Times New Roman"/>
          <w:sz w:val="28"/>
          <w:szCs w:val="28"/>
        </w:rPr>
        <w:t>вивчення громадської думки (у тому числі звіту) протягом</w:t>
      </w:r>
      <w:r>
        <w:rPr>
          <w:rFonts w:ascii="Times New Roman" w:hAnsi="Times New Roman" w:cs="Times New Roman"/>
          <w:sz w:val="28"/>
          <w:szCs w:val="28"/>
        </w:rPr>
        <w:t xml:space="preserve"> </w:t>
      </w:r>
      <w:r w:rsidRPr="00226569">
        <w:rPr>
          <w:rFonts w:ascii="Times New Roman" w:hAnsi="Times New Roman" w:cs="Times New Roman"/>
          <w:color w:val="auto"/>
          <w:sz w:val="28"/>
          <w:szCs w:val="28"/>
        </w:rPr>
        <w:t xml:space="preserve">5 робочих днів </w:t>
      </w:r>
      <w:r w:rsidRPr="003A2903">
        <w:rPr>
          <w:rFonts w:ascii="Times New Roman" w:hAnsi="Times New Roman" w:cs="Times New Roman"/>
          <w:sz w:val="28"/>
          <w:szCs w:val="28"/>
        </w:rPr>
        <w:t>з моменту його</w:t>
      </w:r>
      <w:r>
        <w:rPr>
          <w:rFonts w:ascii="Times New Roman" w:hAnsi="Times New Roman" w:cs="Times New Roman"/>
          <w:sz w:val="28"/>
          <w:szCs w:val="28"/>
        </w:rPr>
        <w:t xml:space="preserve"> </w:t>
      </w:r>
      <w:r w:rsidRPr="003A2903">
        <w:rPr>
          <w:rFonts w:ascii="Times New Roman" w:hAnsi="Times New Roman" w:cs="Times New Roman"/>
          <w:sz w:val="28"/>
          <w:szCs w:val="28"/>
        </w:rPr>
        <w:t>завершення.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A2903">
        <w:rPr>
          <w:rFonts w:ascii="Times New Roman" w:hAnsi="Times New Roman" w:cs="Times New Roman"/>
          <w:sz w:val="28"/>
          <w:szCs w:val="28"/>
        </w:rPr>
        <w:t>У звіті про результати вивчення громадської думки зазначаються: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н</w:t>
      </w:r>
      <w:r w:rsidRPr="003A2903">
        <w:rPr>
          <w:rFonts w:ascii="Times New Roman" w:hAnsi="Times New Roman" w:cs="Times New Roman"/>
          <w:sz w:val="28"/>
          <w:szCs w:val="28"/>
        </w:rPr>
        <w:t>айменування</w:t>
      </w:r>
      <w:r>
        <w:rPr>
          <w:rFonts w:ascii="Times New Roman" w:hAnsi="Times New Roman" w:cs="Times New Roman"/>
          <w:sz w:val="28"/>
          <w:szCs w:val="28"/>
        </w:rPr>
        <w:t xml:space="preserve"> міської </w:t>
      </w:r>
      <w:r w:rsidRPr="003A2903">
        <w:rPr>
          <w:rFonts w:ascii="Times New Roman" w:hAnsi="Times New Roman" w:cs="Times New Roman"/>
          <w:sz w:val="28"/>
          <w:szCs w:val="28"/>
        </w:rPr>
        <w:t>ради, її виконавчих органів, які організували вивчення громадської</w:t>
      </w:r>
      <w:r>
        <w:rPr>
          <w:rFonts w:ascii="Times New Roman" w:hAnsi="Times New Roman" w:cs="Times New Roman"/>
          <w:sz w:val="28"/>
          <w:szCs w:val="28"/>
        </w:rPr>
        <w:t xml:space="preserve"> </w:t>
      </w:r>
      <w:r w:rsidRPr="003A2903">
        <w:rPr>
          <w:rFonts w:ascii="Times New Roman" w:hAnsi="Times New Roman" w:cs="Times New Roman"/>
          <w:sz w:val="28"/>
          <w:szCs w:val="28"/>
        </w:rPr>
        <w:t>думки (вивчали громадську думку);</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найменування частини</w:t>
      </w:r>
      <w:r>
        <w:rPr>
          <w:rFonts w:ascii="Times New Roman" w:hAnsi="Times New Roman" w:cs="Times New Roman"/>
          <w:sz w:val="28"/>
          <w:szCs w:val="28"/>
        </w:rPr>
        <w:t xml:space="preserve"> Носівської </w:t>
      </w:r>
      <w:r w:rsidRPr="003A2903">
        <w:rPr>
          <w:rFonts w:ascii="Times New Roman" w:hAnsi="Times New Roman" w:cs="Times New Roman"/>
          <w:sz w:val="28"/>
          <w:szCs w:val="28"/>
        </w:rPr>
        <w:t xml:space="preserve">територіальної громади у разі </w:t>
      </w:r>
      <w:r w:rsidRPr="003A2903">
        <w:rPr>
          <w:rFonts w:ascii="Times New Roman" w:hAnsi="Times New Roman" w:cs="Times New Roman"/>
          <w:sz w:val="28"/>
          <w:szCs w:val="28"/>
        </w:rPr>
        <w:lastRenderedPageBreak/>
        <w:t>вивчення громадської думки</w:t>
      </w:r>
      <w:r>
        <w:rPr>
          <w:rFonts w:ascii="Times New Roman" w:hAnsi="Times New Roman" w:cs="Times New Roman"/>
          <w:sz w:val="28"/>
          <w:szCs w:val="28"/>
        </w:rPr>
        <w:t xml:space="preserve"> </w:t>
      </w:r>
      <w:r w:rsidRPr="003A2903">
        <w:rPr>
          <w:rFonts w:ascii="Times New Roman" w:hAnsi="Times New Roman" w:cs="Times New Roman"/>
          <w:sz w:val="28"/>
          <w:szCs w:val="28"/>
        </w:rPr>
        <w:t>в межах окремого населеного пункту, частини територіальної громади;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соціальні групи населення та заінтересовані сторони, вивчення думки яких проводилося;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тема та питання, з яких проводилося вивчення громадської думки;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методи, що застосовувалися для вивчення громадської думки;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ступінь допустимого відхилення</w:t>
      </w:r>
      <w:r>
        <w:rPr>
          <w:rFonts w:ascii="Times New Roman" w:hAnsi="Times New Roman" w:cs="Times New Roman"/>
          <w:sz w:val="28"/>
          <w:szCs w:val="28"/>
        </w:rPr>
        <w:t xml:space="preserve"> від обраної моделі дослідження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інформація про осіб, що проводили вивчення громадської думки;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узагальнення громадської думки щодо запропонованого вирішення питань, що потреб</w:t>
      </w:r>
      <w:r w:rsidRPr="003A2903">
        <w:rPr>
          <w:rFonts w:ascii="Times New Roman" w:hAnsi="Times New Roman" w:cs="Times New Roman"/>
          <w:sz w:val="28"/>
          <w:szCs w:val="28"/>
        </w:rPr>
        <w:softHyphen/>
        <w:t>ували вивчення громадської думки, та її врахування під час прийняття Радою, її виконавчими органами остаточного рішення;</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обґрунтування прийнятого рішення у разі неврахування результатів вивчення громад</w:t>
      </w:r>
      <w:r w:rsidRPr="003A2903">
        <w:rPr>
          <w:rFonts w:ascii="Times New Roman" w:hAnsi="Times New Roman" w:cs="Times New Roman"/>
          <w:sz w:val="28"/>
          <w:szCs w:val="28"/>
        </w:rPr>
        <w:softHyphen/>
        <w:t>ської думки.</w:t>
      </w:r>
    </w:p>
    <w:p w:rsidR="00694BF2"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A2903">
        <w:rPr>
          <w:rFonts w:ascii="Times New Roman" w:hAnsi="Times New Roman" w:cs="Times New Roman"/>
          <w:sz w:val="28"/>
          <w:szCs w:val="28"/>
        </w:rPr>
        <w:t>Для організації вивчення громадської думки з метою отримання об'єктивної та до</w:t>
      </w:r>
      <w:r w:rsidRPr="003A2903">
        <w:rPr>
          <w:rFonts w:ascii="Times New Roman" w:hAnsi="Times New Roman" w:cs="Times New Roman"/>
          <w:sz w:val="28"/>
          <w:szCs w:val="28"/>
        </w:rPr>
        <w:softHyphen/>
        <w:t>стовірної інформації Рада може, відповідно до законодавства, укладати договори з дослідни</w:t>
      </w:r>
      <w:r w:rsidRPr="003A2903">
        <w:rPr>
          <w:rFonts w:ascii="Times New Roman" w:hAnsi="Times New Roman" w:cs="Times New Roman"/>
          <w:sz w:val="28"/>
          <w:szCs w:val="28"/>
        </w:rPr>
        <w:softHyphen/>
        <w:t>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w:t>
      </w:r>
      <w:r w:rsidRPr="003A2903">
        <w:rPr>
          <w:rFonts w:ascii="Times New Roman" w:hAnsi="Times New Roman" w:cs="Times New Roman"/>
          <w:sz w:val="28"/>
          <w:szCs w:val="28"/>
        </w:rPr>
        <w:softHyphen/>
        <w:t>ваних сторін.</w:t>
      </w:r>
    </w:p>
    <w:p w:rsidR="00694BF2" w:rsidRPr="003A2903" w:rsidRDefault="00694BF2" w:rsidP="00694BF2">
      <w:pPr>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3A2903">
        <w:rPr>
          <w:rFonts w:ascii="Times New Roman" w:hAnsi="Times New Roman" w:cs="Times New Roman"/>
          <w:sz w:val="28"/>
          <w:szCs w:val="28"/>
        </w:rPr>
        <w:t>За порушення вимог цього Положення Рада, їх виконавчі органи несуть відповідаль</w:t>
      </w:r>
      <w:r w:rsidRPr="003A2903">
        <w:rPr>
          <w:rFonts w:ascii="Times New Roman" w:hAnsi="Times New Roman" w:cs="Times New Roman"/>
          <w:sz w:val="28"/>
          <w:szCs w:val="28"/>
        </w:rPr>
        <w:softHyphen/>
        <w:t>ність згідно з законодавством.</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095" w:right="1076" w:bottom="1061" w:left="1076" w:header="0" w:footer="3" w:gutter="14"/>
          <w:cols w:space="720"/>
          <w:noEndnote/>
          <w:docGrid w:linePitch="360"/>
        </w:sectPr>
      </w:pPr>
    </w:p>
    <w:p w:rsidR="00694BF2" w:rsidRDefault="00694BF2" w:rsidP="00694BF2">
      <w:pPr>
        <w:tabs>
          <w:tab w:val="left" w:pos="4111"/>
        </w:tabs>
        <w:ind w:left="4962"/>
        <w:jc w:val="both"/>
        <w:rPr>
          <w:rFonts w:ascii="Times New Roman" w:hAnsi="Times New Roman" w:cs="Times New Roman"/>
          <w:b/>
          <w:bCs/>
          <w:sz w:val="28"/>
          <w:szCs w:val="28"/>
        </w:rPr>
      </w:pPr>
      <w:r w:rsidRPr="003A2903">
        <w:rPr>
          <w:rFonts w:ascii="Times New Roman" w:hAnsi="Times New Roman" w:cs="Times New Roman"/>
          <w:b/>
          <w:bCs/>
          <w:sz w:val="28"/>
          <w:szCs w:val="28"/>
        </w:rPr>
        <w:lastRenderedPageBreak/>
        <w:t>Адреса ради</w:t>
      </w:r>
    </w:p>
    <w:p w:rsidR="00694BF2" w:rsidRPr="003A2903" w:rsidRDefault="00694BF2" w:rsidP="00694BF2">
      <w:pPr>
        <w:tabs>
          <w:tab w:val="left" w:pos="4111"/>
        </w:tabs>
        <w:ind w:left="4962"/>
        <w:jc w:val="both"/>
        <w:rPr>
          <w:rFonts w:ascii="Times New Roman" w:hAnsi="Times New Roman" w:cs="Times New Roman"/>
          <w:sz w:val="28"/>
          <w:szCs w:val="28"/>
        </w:rPr>
      </w:pPr>
      <w:r>
        <w:rPr>
          <w:rFonts w:ascii="Times New Roman" w:hAnsi="Times New Roman" w:cs="Times New Roman"/>
          <w:b/>
          <w:bCs/>
          <w:sz w:val="28"/>
          <w:szCs w:val="28"/>
        </w:rPr>
        <w:t>________________________________</w:t>
      </w:r>
    </w:p>
    <w:p w:rsidR="00694BF2" w:rsidRDefault="00694BF2" w:rsidP="00694BF2">
      <w:pPr>
        <w:tabs>
          <w:tab w:val="left" w:pos="4111"/>
        </w:tabs>
        <w:ind w:left="4962"/>
        <w:jc w:val="both"/>
        <w:rPr>
          <w:rFonts w:ascii="Times New Roman" w:hAnsi="Times New Roman" w:cs="Times New Roman"/>
          <w:b/>
          <w:bCs/>
          <w:sz w:val="28"/>
          <w:szCs w:val="28"/>
        </w:rPr>
      </w:pPr>
      <w:r w:rsidRPr="003A2903">
        <w:rPr>
          <w:rFonts w:ascii="Times New Roman" w:hAnsi="Times New Roman" w:cs="Times New Roman"/>
          <w:b/>
          <w:bCs/>
          <w:sz w:val="28"/>
          <w:szCs w:val="28"/>
        </w:rPr>
        <w:t>Уповноважений ініціативної групи в особі (ініціатор)</w:t>
      </w:r>
    </w:p>
    <w:p w:rsidR="00694BF2" w:rsidRPr="003A2903" w:rsidRDefault="00694BF2" w:rsidP="00694BF2">
      <w:pPr>
        <w:tabs>
          <w:tab w:val="left" w:pos="4111"/>
        </w:tabs>
        <w:ind w:left="4962"/>
        <w:jc w:val="both"/>
        <w:rPr>
          <w:rFonts w:ascii="Times New Roman" w:hAnsi="Times New Roman" w:cs="Times New Roman"/>
          <w:sz w:val="28"/>
          <w:szCs w:val="28"/>
        </w:rPr>
      </w:pPr>
      <w:r>
        <w:rPr>
          <w:rFonts w:ascii="Times New Roman" w:hAnsi="Times New Roman" w:cs="Times New Roman"/>
          <w:b/>
          <w:bCs/>
          <w:sz w:val="28"/>
          <w:szCs w:val="28"/>
        </w:rPr>
        <w:t>__________________________________</w:t>
      </w:r>
    </w:p>
    <w:p w:rsidR="00694BF2" w:rsidRPr="001E14CD" w:rsidRDefault="00694BF2" w:rsidP="00694BF2">
      <w:pPr>
        <w:ind w:left="4962"/>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1E14CD">
        <w:rPr>
          <w:rFonts w:ascii="Times New Roman" w:hAnsi="Times New Roman" w:cs="Times New Roman"/>
          <w:sz w:val="28"/>
          <w:szCs w:val="28"/>
          <w:vertAlign w:val="superscript"/>
        </w:rPr>
        <w:t>прізвища, імена і по батькові</w:t>
      </w:r>
      <w:r>
        <w:rPr>
          <w:rFonts w:ascii="Times New Roman" w:hAnsi="Times New Roman" w:cs="Times New Roman"/>
          <w:sz w:val="28"/>
          <w:szCs w:val="28"/>
          <w:vertAlign w:val="superscript"/>
        </w:rPr>
        <w:t>)</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ПОВІДОМЛЕННЯ</w:t>
      </w:r>
    </w:p>
    <w:p w:rsidR="00694BF2" w:rsidRDefault="00694BF2" w:rsidP="00694BF2">
      <w:pPr>
        <w:jc w:val="center"/>
        <w:rPr>
          <w:rFonts w:ascii="Times New Roman" w:hAnsi="Times New Roman" w:cs="Times New Roman"/>
          <w:b/>
          <w:bCs/>
          <w:sz w:val="28"/>
          <w:szCs w:val="28"/>
        </w:rPr>
      </w:pPr>
      <w:r w:rsidRPr="003A2903">
        <w:rPr>
          <w:rFonts w:ascii="Times New Roman" w:hAnsi="Times New Roman" w:cs="Times New Roman"/>
          <w:b/>
          <w:bCs/>
          <w:sz w:val="28"/>
          <w:szCs w:val="28"/>
        </w:rPr>
        <w:t>про вне</w:t>
      </w:r>
      <w:r w:rsidR="00351126">
        <w:rPr>
          <w:rFonts w:ascii="Times New Roman" w:hAnsi="Times New Roman" w:cs="Times New Roman"/>
          <w:b/>
          <w:bCs/>
          <w:sz w:val="28"/>
          <w:szCs w:val="28"/>
        </w:rPr>
        <w:t>сення місцевої ініціативи - проє</w:t>
      </w:r>
      <w:r w:rsidRPr="003A2903">
        <w:rPr>
          <w:rFonts w:ascii="Times New Roman" w:hAnsi="Times New Roman" w:cs="Times New Roman"/>
          <w:b/>
          <w:bCs/>
          <w:sz w:val="28"/>
          <w:szCs w:val="28"/>
        </w:rPr>
        <w:t>кту рішення</w:t>
      </w:r>
      <w:r w:rsidRPr="003A2903">
        <w:rPr>
          <w:rFonts w:ascii="Times New Roman" w:hAnsi="Times New Roman" w:cs="Times New Roman"/>
          <w:b/>
          <w:bCs/>
          <w:sz w:val="28"/>
          <w:szCs w:val="28"/>
        </w:rPr>
        <w:br/>
        <w:t>жителями територіальної громади</w:t>
      </w:r>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Відповідно до статті 9 Закону України «Про місцеве самоврядування» та Поло</w:t>
      </w:r>
      <w:r w:rsidR="00E854AD">
        <w:rPr>
          <w:rFonts w:ascii="Times New Roman" w:hAnsi="Times New Roman" w:cs="Times New Roman"/>
          <w:sz w:val="28"/>
          <w:szCs w:val="28"/>
        </w:rPr>
        <w:t>ження «Про місцеві ініціативи в Носівській територіальній громаді</w:t>
      </w:r>
      <w:r w:rsidRPr="003A2903">
        <w:rPr>
          <w:rFonts w:ascii="Times New Roman" w:hAnsi="Times New Roman" w:cs="Times New Roman"/>
          <w:sz w:val="28"/>
          <w:szCs w:val="28"/>
        </w:rPr>
        <w:t>» просимо:</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Зареєструвати місцеву ініціативу в установленому порядку.</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 xml:space="preserve">Прийняти до розгляду в </w:t>
      </w:r>
      <w:r>
        <w:rPr>
          <w:rFonts w:ascii="Times New Roman" w:hAnsi="Times New Roman" w:cs="Times New Roman"/>
          <w:sz w:val="28"/>
          <w:szCs w:val="28"/>
        </w:rPr>
        <w:t xml:space="preserve">порядку місцевої ініціативи проєкт рішення Носівської </w:t>
      </w:r>
      <w:r w:rsidRPr="003A2903">
        <w:rPr>
          <w:rFonts w:ascii="Times New Roman" w:hAnsi="Times New Roman" w:cs="Times New Roman"/>
          <w:sz w:val="28"/>
          <w:szCs w:val="28"/>
        </w:rPr>
        <w:t>міської ради</w:t>
      </w:r>
      <w:r w:rsidRPr="003A2903">
        <w:rPr>
          <w:rFonts w:ascii="Times New Roman" w:hAnsi="Times New Roman" w:cs="Times New Roman"/>
          <w:sz w:val="28"/>
          <w:szCs w:val="28"/>
        </w:rPr>
        <w:tab/>
      </w:r>
      <w:r>
        <w:rPr>
          <w:rFonts w:ascii="Times New Roman" w:hAnsi="Times New Roman" w:cs="Times New Roman"/>
          <w:sz w:val="28"/>
          <w:szCs w:val="28"/>
        </w:rPr>
        <w:t>_____________________________</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1E14CD" w:rsidRDefault="00694BF2" w:rsidP="00694BF2">
      <w:pPr>
        <w:jc w:val="center"/>
        <w:rPr>
          <w:rFonts w:ascii="Times New Roman" w:hAnsi="Times New Roman" w:cs="Times New Roman"/>
          <w:sz w:val="28"/>
          <w:szCs w:val="28"/>
          <w:vertAlign w:val="superscript"/>
        </w:rPr>
      </w:pPr>
      <w:r w:rsidRPr="001E14CD">
        <w:rPr>
          <w:rFonts w:ascii="Times New Roman" w:hAnsi="Times New Roman" w:cs="Times New Roman"/>
          <w:i/>
          <w:iCs/>
          <w:sz w:val="28"/>
          <w:szCs w:val="28"/>
          <w:vertAlign w:val="superscript"/>
        </w:rPr>
        <w:t>повна назва проекту рішення, підготовленог</w:t>
      </w:r>
      <w:r>
        <w:rPr>
          <w:rFonts w:ascii="Times New Roman" w:hAnsi="Times New Roman" w:cs="Times New Roman"/>
          <w:i/>
          <w:iCs/>
          <w:sz w:val="28"/>
          <w:szCs w:val="28"/>
          <w:vertAlign w:val="superscript"/>
        </w:rPr>
        <w:t>о в поряд</w:t>
      </w:r>
      <w:r w:rsidRPr="001E14CD">
        <w:rPr>
          <w:rFonts w:ascii="Times New Roman" w:hAnsi="Times New Roman" w:cs="Times New Roman"/>
          <w:i/>
          <w:iCs/>
          <w:sz w:val="28"/>
          <w:szCs w:val="28"/>
          <w:vertAlign w:val="superscript"/>
        </w:rPr>
        <w:t>ку місцевої ініціативи</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Повідомити в письмовій формі про номер та дату реєстрації місцевої ініціативи, дати</w:t>
      </w:r>
      <w:r>
        <w:rPr>
          <w:rFonts w:ascii="Times New Roman" w:hAnsi="Times New Roman" w:cs="Times New Roman"/>
          <w:sz w:val="28"/>
          <w:szCs w:val="28"/>
        </w:rPr>
        <w:t xml:space="preserve"> </w:t>
      </w:r>
      <w:r w:rsidRPr="003A2903">
        <w:rPr>
          <w:rFonts w:ascii="Times New Roman" w:hAnsi="Times New Roman" w:cs="Times New Roman"/>
          <w:sz w:val="28"/>
          <w:szCs w:val="28"/>
        </w:rPr>
        <w:t>розгляду постійними д</w:t>
      </w:r>
      <w:r>
        <w:rPr>
          <w:rFonts w:ascii="Times New Roman" w:hAnsi="Times New Roman" w:cs="Times New Roman"/>
          <w:sz w:val="28"/>
          <w:szCs w:val="28"/>
        </w:rPr>
        <w:t>епутатськими комісіями,</w:t>
      </w:r>
      <w:r>
        <w:rPr>
          <w:rFonts w:ascii="Times New Roman" w:hAnsi="Times New Roman" w:cs="Times New Roman"/>
          <w:sz w:val="28"/>
          <w:szCs w:val="28"/>
        </w:rPr>
        <w:tab/>
        <w:t xml:space="preserve"> Носівською міською </w:t>
      </w:r>
      <w:r w:rsidRPr="003A2903">
        <w:rPr>
          <w:rFonts w:ascii="Times New Roman" w:hAnsi="Times New Roman" w:cs="Times New Roman"/>
          <w:sz w:val="28"/>
          <w:szCs w:val="28"/>
        </w:rPr>
        <w:t>ра</w:t>
      </w:r>
      <w:r w:rsidRPr="003A2903">
        <w:rPr>
          <w:rFonts w:ascii="Times New Roman" w:hAnsi="Times New Roman" w:cs="Times New Roman"/>
          <w:sz w:val="28"/>
          <w:szCs w:val="28"/>
        </w:rPr>
        <w:softHyphen/>
        <w:t>дою на пленарному засіданні та іншу важливу інформацію, пов'язану з розглядом ініціативи, уповноваженого представника ініціативної групи (ініціатора)</w:t>
      </w:r>
      <w:r>
        <w:rPr>
          <w:rFonts w:ascii="Times New Roman" w:hAnsi="Times New Roman" w:cs="Times New Roman"/>
          <w:sz w:val="28"/>
          <w:szCs w:val="28"/>
        </w:rPr>
        <w:t xml:space="preserve"> ______________________________</w:t>
      </w:r>
    </w:p>
    <w:p w:rsidR="00694BF2" w:rsidRPr="00975C32" w:rsidRDefault="00694BF2" w:rsidP="00694BF2">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975C32">
        <w:rPr>
          <w:rFonts w:ascii="Times New Roman" w:hAnsi="Times New Roman" w:cs="Times New Roman"/>
          <w:i/>
          <w:iCs/>
          <w:sz w:val="28"/>
          <w:szCs w:val="28"/>
          <w:vertAlign w:val="superscript"/>
        </w:rPr>
        <w:t>прізвище, ім'я, по батькові</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за поштовою адресою</w:t>
      </w:r>
      <w:r w:rsidRPr="003A2903">
        <w:rPr>
          <w:rFonts w:ascii="Times New Roman" w:hAnsi="Times New Roman" w:cs="Times New Roman"/>
          <w:sz w:val="28"/>
          <w:szCs w:val="28"/>
        </w:rPr>
        <w:tab/>
      </w:r>
      <w:r>
        <w:rPr>
          <w:rFonts w:ascii="Times New Roman" w:hAnsi="Times New Roman" w:cs="Times New Roman"/>
          <w:sz w:val="28"/>
          <w:szCs w:val="28"/>
        </w:rPr>
        <w:t>______________________________________________</w:t>
      </w:r>
      <w:r w:rsidRPr="003A2903">
        <w:rPr>
          <w:rFonts w:ascii="Times New Roman" w:hAnsi="Times New Roman" w:cs="Times New Roman"/>
          <w:sz w:val="28"/>
          <w:szCs w:val="28"/>
        </w:rPr>
        <w:t>;</w:t>
      </w:r>
    </w:p>
    <w:p w:rsidR="00694BF2" w:rsidRPr="009B49EC"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Під час розгляду цієї місцевої ініціативи постій</w:t>
      </w:r>
      <w:r>
        <w:rPr>
          <w:rFonts w:ascii="Times New Roman" w:hAnsi="Times New Roman" w:cs="Times New Roman"/>
          <w:sz w:val="28"/>
          <w:szCs w:val="28"/>
        </w:rPr>
        <w:t xml:space="preserve">ними депутатськими комісіями та Носівською </w:t>
      </w:r>
      <w:r w:rsidRPr="003A2903">
        <w:rPr>
          <w:rFonts w:ascii="Times New Roman" w:hAnsi="Times New Roman" w:cs="Times New Roman"/>
          <w:sz w:val="28"/>
          <w:szCs w:val="28"/>
        </w:rPr>
        <w:t>міською радою надати слово для доповіді з питання місцевої ініціати</w:t>
      </w:r>
      <w:r w:rsidRPr="003A2903">
        <w:rPr>
          <w:rFonts w:ascii="Times New Roman" w:hAnsi="Times New Roman" w:cs="Times New Roman"/>
          <w:sz w:val="28"/>
          <w:szCs w:val="28"/>
        </w:rPr>
        <w:softHyphen/>
        <w:t>ви уповноваженому представнику ініціативної групи (ініціатора</w:t>
      </w:r>
      <w:r w:rsidRPr="009B49EC">
        <w:rPr>
          <w:rFonts w:ascii="Times New Roman" w:hAnsi="Times New Roman" w:cs="Times New Roman"/>
          <w:sz w:val="28"/>
          <w:szCs w:val="28"/>
        </w:rPr>
        <w:t>) ___________________________________________</w:t>
      </w:r>
    </w:p>
    <w:p w:rsidR="00694BF2" w:rsidRPr="00256B99" w:rsidRDefault="00694BF2" w:rsidP="00694BF2">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256B99">
        <w:rPr>
          <w:rFonts w:ascii="Times New Roman" w:hAnsi="Times New Roman" w:cs="Times New Roman"/>
          <w:i/>
          <w:iCs/>
          <w:sz w:val="28"/>
          <w:szCs w:val="28"/>
          <w:vertAlign w:val="superscript"/>
        </w:rPr>
        <w:t>прізвище, ім'я, по батькові</w:t>
      </w:r>
    </w:p>
    <w:p w:rsidR="00694BF2" w:rsidRPr="00256B99" w:rsidRDefault="00694BF2" w:rsidP="00694BF2">
      <w:pPr>
        <w:ind w:firstLine="708"/>
        <w:jc w:val="both"/>
        <w:rPr>
          <w:rFonts w:ascii="Times New Roman" w:hAnsi="Times New Roman" w:cs="Times New Roman"/>
          <w:b/>
          <w:bCs/>
          <w:sz w:val="28"/>
          <w:szCs w:val="28"/>
        </w:rPr>
      </w:pPr>
      <w:r w:rsidRPr="003A2903">
        <w:rPr>
          <w:rFonts w:ascii="Times New Roman" w:hAnsi="Times New Roman" w:cs="Times New Roman"/>
          <w:b/>
          <w:bCs/>
          <w:sz w:val="28"/>
          <w:szCs w:val="28"/>
        </w:rPr>
        <w:t>На підтримку подання цієї місцевої ініціативи зібрано</w:t>
      </w:r>
      <w:r w:rsidRPr="00256B99">
        <w:rPr>
          <w:rFonts w:ascii="Times New Roman" w:hAnsi="Times New Roman" w:cs="Times New Roman"/>
          <w:b/>
          <w:bCs/>
          <w:sz w:val="28"/>
          <w:szCs w:val="28"/>
        </w:rPr>
        <w:t xml:space="preserve"> ______________</w:t>
      </w:r>
    </w:p>
    <w:p w:rsidR="00694BF2" w:rsidRPr="00256B99" w:rsidRDefault="00694BF2" w:rsidP="00694BF2">
      <w:pPr>
        <w:jc w:val="both"/>
        <w:rPr>
          <w:rFonts w:ascii="Times New Roman" w:hAnsi="Times New Roman" w:cs="Times New Roman"/>
          <w:b/>
          <w:bCs/>
          <w:sz w:val="28"/>
          <w:szCs w:val="28"/>
          <w:lang w:val="ru-RU"/>
        </w:rPr>
      </w:pPr>
      <w:r w:rsidRPr="00256B99">
        <w:rPr>
          <w:rFonts w:ascii="Times New Roman" w:hAnsi="Times New Roman" w:cs="Times New Roman"/>
          <w:b/>
          <w:bCs/>
          <w:sz w:val="28"/>
          <w:szCs w:val="28"/>
          <w:lang w:val="ru-RU"/>
        </w:rPr>
        <w:t>___________________________________________________________________</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i/>
          <w:iCs/>
          <w:sz w:val="28"/>
          <w:szCs w:val="28"/>
        </w:rPr>
        <w:t>(цифрами тапрописом)</w:t>
      </w:r>
      <w:r w:rsidRPr="003A2903">
        <w:rPr>
          <w:rFonts w:ascii="Times New Roman" w:hAnsi="Times New Roman" w:cs="Times New Roman"/>
          <w:b/>
          <w:bCs/>
          <w:sz w:val="28"/>
          <w:szCs w:val="28"/>
        </w:rPr>
        <w:t xml:space="preserve"> підписів жителів територіальної громади</w:t>
      </w:r>
      <w:r w:rsidRPr="003A2903">
        <w:rPr>
          <w:rFonts w:ascii="Times New Roman" w:hAnsi="Times New Roman" w:cs="Times New Roman"/>
          <w:sz w:val="28"/>
          <w:szCs w:val="28"/>
        </w:rPr>
        <w:t>.</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b/>
          <w:bCs/>
          <w:sz w:val="28"/>
          <w:szCs w:val="28"/>
        </w:rPr>
        <w:t>До повідомлення додаємо:</w:t>
      </w:r>
    </w:p>
    <w:p w:rsidR="00694BF2" w:rsidRDefault="00694BF2" w:rsidP="00A026CF">
      <w:pPr>
        <w:pStyle w:val="af7"/>
        <w:numPr>
          <w:ilvl w:val="0"/>
          <w:numId w:val="44"/>
        </w:numPr>
        <w:jc w:val="both"/>
        <w:rPr>
          <w:rFonts w:ascii="Times New Roman" w:hAnsi="Times New Roman" w:cs="Times New Roman"/>
          <w:sz w:val="28"/>
          <w:szCs w:val="28"/>
        </w:rPr>
      </w:pPr>
      <w:r>
        <w:rPr>
          <w:rFonts w:ascii="Times New Roman" w:hAnsi="Times New Roman" w:cs="Times New Roman"/>
          <w:sz w:val="28"/>
          <w:szCs w:val="28"/>
        </w:rPr>
        <w:t>Проє</w:t>
      </w:r>
      <w:r w:rsidRPr="00256B99">
        <w:rPr>
          <w:rFonts w:ascii="Times New Roman" w:hAnsi="Times New Roman" w:cs="Times New Roman"/>
          <w:sz w:val="28"/>
          <w:szCs w:val="28"/>
        </w:rPr>
        <w:t xml:space="preserve">кт рішення </w:t>
      </w:r>
      <w:r>
        <w:rPr>
          <w:rFonts w:ascii="Times New Roman" w:hAnsi="Times New Roman" w:cs="Times New Roman"/>
          <w:sz w:val="28"/>
          <w:szCs w:val="28"/>
        </w:rPr>
        <w:t xml:space="preserve">Носівської міської </w:t>
      </w:r>
      <w:r w:rsidRPr="00256B99">
        <w:rPr>
          <w:rFonts w:ascii="Times New Roman" w:hAnsi="Times New Roman" w:cs="Times New Roman"/>
          <w:sz w:val="28"/>
          <w:szCs w:val="28"/>
        </w:rPr>
        <w:t>ради</w:t>
      </w:r>
    </w:p>
    <w:p w:rsidR="00694BF2" w:rsidRPr="00DE7C0B"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i/>
          <w:iCs/>
          <w:sz w:val="28"/>
          <w:szCs w:val="28"/>
        </w:rPr>
        <w:t>повна назва проекту рішення, підготовленого в порядку місцевої ініціативи</w:t>
      </w:r>
    </w:p>
    <w:p w:rsidR="00694BF2" w:rsidRDefault="00694BF2" w:rsidP="00A026CF">
      <w:pPr>
        <w:pStyle w:val="af7"/>
        <w:numPr>
          <w:ilvl w:val="0"/>
          <w:numId w:val="44"/>
        </w:numPr>
        <w:jc w:val="both"/>
        <w:rPr>
          <w:rFonts w:ascii="Times New Roman" w:hAnsi="Times New Roman" w:cs="Times New Roman"/>
          <w:sz w:val="28"/>
          <w:szCs w:val="28"/>
        </w:rPr>
      </w:pPr>
      <w:r w:rsidRPr="00DE7C0B">
        <w:rPr>
          <w:rFonts w:ascii="Times New Roman" w:hAnsi="Times New Roman" w:cs="Times New Roman"/>
          <w:sz w:val="28"/>
          <w:szCs w:val="28"/>
        </w:rPr>
        <w:t xml:space="preserve">Підписні листи в кількості </w:t>
      </w:r>
      <w:r>
        <w:rPr>
          <w:rFonts w:ascii="Times New Roman" w:hAnsi="Times New Roman" w:cs="Times New Roman"/>
          <w:sz w:val="28"/>
          <w:szCs w:val="28"/>
        </w:rPr>
        <w:t>__________________________________</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w:t>
      </w:r>
      <w:r w:rsidRPr="00DE7C0B">
        <w:rPr>
          <w:rFonts w:ascii="Times New Roman" w:hAnsi="Times New Roman" w:cs="Times New Roman"/>
          <w:sz w:val="28"/>
          <w:szCs w:val="28"/>
        </w:rPr>
        <w:tab/>
        <w:t xml:space="preserve"> </w:t>
      </w:r>
      <w:r w:rsidRPr="00DE7C0B">
        <w:rPr>
          <w:rFonts w:ascii="Times New Roman" w:hAnsi="Times New Roman" w:cs="Times New Roman"/>
          <w:i/>
          <w:iCs/>
          <w:sz w:val="28"/>
          <w:szCs w:val="28"/>
        </w:rPr>
        <w:t>(цифрами та</w:t>
      </w:r>
      <w:r>
        <w:rPr>
          <w:rFonts w:ascii="Times New Roman" w:hAnsi="Times New Roman" w:cs="Times New Roman"/>
          <w:sz w:val="28"/>
          <w:szCs w:val="28"/>
        </w:rPr>
        <w:t xml:space="preserve"> </w:t>
      </w:r>
      <w:r w:rsidRPr="003A2903">
        <w:rPr>
          <w:rFonts w:ascii="Times New Roman" w:hAnsi="Times New Roman" w:cs="Times New Roman"/>
          <w:i/>
          <w:iCs/>
          <w:sz w:val="28"/>
          <w:szCs w:val="28"/>
        </w:rPr>
        <w:t>прописом)</w:t>
      </w:r>
      <w:r w:rsidRPr="003A2903">
        <w:rPr>
          <w:rFonts w:ascii="Times New Roman" w:hAnsi="Times New Roman" w:cs="Times New Roman"/>
          <w:sz w:val="28"/>
          <w:szCs w:val="28"/>
        </w:rPr>
        <w:t xml:space="preserve"> аркушів із підписами.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color w:val="231F20"/>
          <w:sz w:val="28"/>
          <w:szCs w:val="28"/>
        </w:rPr>
        <w:t>Склад ініціативної групи (за наявності)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613"/>
        <w:gridCol w:w="1930"/>
        <w:gridCol w:w="2750"/>
        <w:gridCol w:w="1790"/>
      </w:tblGrid>
      <w:tr w:rsidR="00694BF2" w:rsidRPr="003A2903" w:rsidTr="00CF2756">
        <w:trPr>
          <w:trHeight w:hRule="exact" w:val="836"/>
          <w:jc w:val="center"/>
        </w:trPr>
        <w:tc>
          <w:tcPr>
            <w:tcW w:w="1603" w:type="dxa"/>
            <w:tcBorders>
              <w:top w:val="single" w:sz="4" w:space="0" w:color="auto"/>
              <w:left w:val="single" w:sz="4" w:space="0" w:color="auto"/>
            </w:tcBorders>
            <w:shd w:val="clear" w:color="auto" w:fill="FFFFFF"/>
          </w:tcPr>
          <w:p w:rsidR="00694BF2" w:rsidRDefault="00694BF2" w:rsidP="00CF2756">
            <w:pPr>
              <w:jc w:val="center"/>
              <w:rPr>
                <w:rFonts w:ascii="Times New Roman" w:hAnsi="Times New Roman" w:cs="Times New Roman"/>
                <w:bCs/>
                <w:sz w:val="20"/>
                <w:szCs w:val="20"/>
              </w:rPr>
            </w:pPr>
            <w:r w:rsidRPr="00DE7C0B">
              <w:rPr>
                <w:rFonts w:ascii="Times New Roman" w:hAnsi="Times New Roman" w:cs="Times New Roman"/>
                <w:bCs/>
                <w:sz w:val="20"/>
                <w:szCs w:val="20"/>
              </w:rPr>
              <w:t>Прізвище, ім'я, по батькові</w:t>
            </w:r>
          </w:p>
          <w:p w:rsidR="00694BF2" w:rsidRPr="003A2903" w:rsidRDefault="00694BF2" w:rsidP="00CF2756">
            <w:pPr>
              <w:jc w:val="center"/>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DE7C0B">
              <w:rPr>
                <w:rFonts w:ascii="Times New Roman" w:hAnsi="Times New Roman" w:cs="Times New Roman"/>
                <w:bCs/>
                <w:sz w:val="20"/>
                <w:szCs w:val="20"/>
              </w:rPr>
              <w:t>Дата і рік народження</w:t>
            </w:r>
          </w:p>
        </w:tc>
        <w:tc>
          <w:tcPr>
            <w:tcW w:w="1930"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DE7C0B">
              <w:rPr>
                <w:rFonts w:ascii="Times New Roman" w:hAnsi="Times New Roman" w:cs="Times New Roman"/>
                <w:bCs/>
                <w:sz w:val="20"/>
                <w:szCs w:val="20"/>
              </w:rPr>
              <w:t>Адреса реєстрації проживання</w:t>
            </w:r>
          </w:p>
        </w:tc>
        <w:tc>
          <w:tcPr>
            <w:tcW w:w="2750"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DE7C0B">
              <w:rPr>
                <w:rFonts w:ascii="Times New Roman" w:hAnsi="Times New Roman" w:cs="Times New Roman"/>
                <w:bCs/>
                <w:sz w:val="20"/>
                <w:szCs w:val="20"/>
              </w:rPr>
              <w:t>Контактний телефон, адреса електронної по</w:t>
            </w:r>
            <w:r w:rsidRPr="00DE7C0B">
              <w:rPr>
                <w:rFonts w:ascii="Times New Roman" w:hAnsi="Times New Roman" w:cs="Times New Roman"/>
                <w:bCs/>
                <w:sz w:val="20"/>
                <w:szCs w:val="20"/>
              </w:rPr>
              <w:softHyphen/>
              <w:t>шти (за наявності)</w:t>
            </w:r>
          </w:p>
        </w:tc>
        <w:tc>
          <w:tcPr>
            <w:tcW w:w="1790" w:type="dxa"/>
            <w:tcBorders>
              <w:top w:val="single" w:sz="4" w:space="0" w:color="auto"/>
              <w:left w:val="single" w:sz="4" w:space="0" w:color="auto"/>
              <w:right w:val="single" w:sz="4" w:space="0" w:color="auto"/>
            </w:tcBorders>
            <w:shd w:val="clear" w:color="auto" w:fill="FFFFFF"/>
          </w:tcPr>
          <w:p w:rsidR="00694BF2" w:rsidRDefault="00694BF2" w:rsidP="00CF2756">
            <w:pPr>
              <w:jc w:val="center"/>
              <w:rPr>
                <w:rFonts w:ascii="Times New Roman" w:hAnsi="Times New Roman" w:cs="Times New Roman"/>
                <w:bCs/>
                <w:sz w:val="20"/>
                <w:szCs w:val="20"/>
              </w:rPr>
            </w:pPr>
            <w:r w:rsidRPr="00DE7C0B">
              <w:rPr>
                <w:rFonts w:ascii="Times New Roman" w:hAnsi="Times New Roman" w:cs="Times New Roman"/>
                <w:bCs/>
                <w:sz w:val="20"/>
                <w:szCs w:val="20"/>
              </w:rPr>
              <w:t>Власноручний</w:t>
            </w:r>
          </w:p>
          <w:p w:rsidR="00694BF2" w:rsidRPr="003A2903" w:rsidRDefault="00694BF2" w:rsidP="00CF2756">
            <w:pPr>
              <w:jc w:val="center"/>
              <w:rPr>
                <w:rFonts w:ascii="Times New Roman" w:hAnsi="Times New Roman" w:cs="Times New Roman"/>
                <w:sz w:val="28"/>
                <w:szCs w:val="28"/>
              </w:rPr>
            </w:pPr>
            <w:r w:rsidRPr="00DE7C0B">
              <w:rPr>
                <w:rFonts w:ascii="Times New Roman" w:hAnsi="Times New Roman" w:cs="Times New Roman"/>
                <w:bCs/>
                <w:sz w:val="20"/>
                <w:szCs w:val="20"/>
              </w:rPr>
              <w:t>підпис</w:t>
            </w: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50"/>
          <w:jc w:val="center"/>
        </w:trPr>
        <w:tc>
          <w:tcPr>
            <w:tcW w:w="160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Default="00694BF2" w:rsidP="00694BF2">
      <w:pPr>
        <w:jc w:val="both"/>
        <w:rPr>
          <w:rFonts w:ascii="Times New Roman" w:hAnsi="Times New Roman" w:cs="Times New Roman"/>
          <w:noProof/>
          <w:sz w:val="28"/>
          <w:szCs w:val="28"/>
          <w:lang w:bidi="ar-SA"/>
        </w:rPr>
      </w:pPr>
    </w:p>
    <w:p w:rsidR="00694BF2" w:rsidRPr="003A2903" w:rsidRDefault="00694BF2" w:rsidP="00694BF2">
      <w:pPr>
        <w:jc w:val="both"/>
        <w:rPr>
          <w:rFonts w:ascii="Times New Roman" w:hAnsi="Times New Roman" w:cs="Times New Roman"/>
          <w:sz w:val="28"/>
          <w:szCs w:val="28"/>
        </w:rPr>
        <w:sectPr w:rsidR="00694BF2" w:rsidRPr="003A2903" w:rsidSect="00CF2756">
          <w:footnotePr>
            <w:numStart w:val="17"/>
          </w:footnotePr>
          <w:pgSz w:w="11900" w:h="16840"/>
          <w:pgMar w:top="851" w:right="1083" w:bottom="216" w:left="1083" w:header="0" w:footer="3" w:gutter="9"/>
          <w:cols w:space="720"/>
          <w:noEndnote/>
          <w:docGrid w:linePitch="360"/>
        </w:sectPr>
      </w:pPr>
      <w:r>
        <w:rPr>
          <w:rFonts w:ascii="Times New Roman" w:hAnsi="Times New Roman" w:cs="Times New Roman"/>
          <w:noProof/>
          <w:sz w:val="28"/>
          <w:szCs w:val="28"/>
          <w:lang w:bidi="ar-SA"/>
        </w:rPr>
        <w:t>«____» _____________ 20 __ року</w:t>
      </w:r>
    </w:p>
    <w:p w:rsidR="00694BF2" w:rsidRDefault="00694BF2" w:rsidP="00694BF2">
      <w:pPr>
        <w:ind w:left="4536"/>
        <w:jc w:val="both"/>
        <w:rPr>
          <w:rFonts w:ascii="Times New Roman" w:hAnsi="Times New Roman" w:cs="Times New Roman"/>
          <w:sz w:val="28"/>
          <w:szCs w:val="28"/>
        </w:rPr>
      </w:pPr>
      <w:bookmarkStart w:id="19" w:name="bookmark78"/>
      <w:bookmarkStart w:id="20" w:name="bookmark79"/>
      <w:r w:rsidRPr="003A2903">
        <w:rPr>
          <w:rFonts w:ascii="Times New Roman" w:hAnsi="Times New Roman" w:cs="Times New Roman"/>
          <w:sz w:val="28"/>
          <w:szCs w:val="28"/>
        </w:rPr>
        <w:lastRenderedPageBreak/>
        <w:t>Адреса ради</w:t>
      </w:r>
      <w:bookmarkEnd w:id="19"/>
      <w:bookmarkEnd w:id="20"/>
    </w:p>
    <w:p w:rsidR="00694BF2" w:rsidRPr="003A2903" w:rsidRDefault="00694BF2" w:rsidP="00694BF2">
      <w:pPr>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694BF2" w:rsidRDefault="00694BF2" w:rsidP="00694BF2">
      <w:pPr>
        <w:ind w:left="4536"/>
        <w:jc w:val="both"/>
        <w:rPr>
          <w:rFonts w:ascii="Times New Roman" w:hAnsi="Times New Roman" w:cs="Times New Roman"/>
          <w:sz w:val="28"/>
          <w:szCs w:val="28"/>
        </w:rPr>
      </w:pPr>
      <w:bookmarkStart w:id="21" w:name="bookmark80"/>
      <w:bookmarkStart w:id="22" w:name="bookmark81"/>
      <w:r w:rsidRPr="003A2903">
        <w:rPr>
          <w:rFonts w:ascii="Times New Roman" w:hAnsi="Times New Roman" w:cs="Times New Roman"/>
          <w:sz w:val="28"/>
          <w:szCs w:val="28"/>
        </w:rPr>
        <w:t>Уповноважений ініціативної групи в особі (ініціатор)</w:t>
      </w:r>
      <w:bookmarkEnd w:id="21"/>
      <w:bookmarkEnd w:id="22"/>
    </w:p>
    <w:p w:rsidR="00694BF2" w:rsidRPr="003A2903" w:rsidRDefault="00694BF2" w:rsidP="00694BF2">
      <w:pPr>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694BF2" w:rsidRPr="003A2903" w:rsidRDefault="00694BF2" w:rsidP="00694BF2">
      <w:pPr>
        <w:ind w:left="4536"/>
        <w:jc w:val="both"/>
        <w:rPr>
          <w:rFonts w:ascii="Times New Roman" w:hAnsi="Times New Roman" w:cs="Times New Roman"/>
          <w:sz w:val="28"/>
          <w:szCs w:val="28"/>
        </w:rPr>
      </w:pPr>
      <w:r w:rsidRPr="003A2903">
        <w:rPr>
          <w:rFonts w:ascii="Times New Roman" w:hAnsi="Times New Roman" w:cs="Times New Roman"/>
          <w:sz w:val="28"/>
          <w:szCs w:val="28"/>
        </w:rPr>
        <w:t>прізвища, імена і по батькові</w:t>
      </w:r>
    </w:p>
    <w:p w:rsidR="00694BF2" w:rsidRDefault="00694BF2" w:rsidP="00694BF2">
      <w:pPr>
        <w:jc w:val="center"/>
        <w:rPr>
          <w:rFonts w:ascii="Times New Roman" w:hAnsi="Times New Roman" w:cs="Times New Roman"/>
          <w:b/>
          <w:bCs/>
          <w:sz w:val="28"/>
          <w:szCs w:val="28"/>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ПОВІДОМЛЕННЯ</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про внесення жителями територіальної громади</w:t>
      </w:r>
    </w:p>
    <w:p w:rsidR="00694BF2" w:rsidRDefault="00694BF2" w:rsidP="00694BF2">
      <w:pPr>
        <w:jc w:val="center"/>
        <w:rPr>
          <w:rFonts w:ascii="Times New Roman" w:hAnsi="Times New Roman" w:cs="Times New Roman"/>
          <w:b/>
          <w:sz w:val="28"/>
          <w:szCs w:val="28"/>
        </w:rPr>
      </w:pPr>
      <w:bookmarkStart w:id="23" w:name="bookmark82"/>
      <w:bookmarkStart w:id="24" w:name="bookmark83"/>
      <w:r w:rsidRPr="00DE7C0B">
        <w:rPr>
          <w:rFonts w:ascii="Times New Roman" w:hAnsi="Times New Roman" w:cs="Times New Roman"/>
          <w:b/>
          <w:sz w:val="28"/>
          <w:szCs w:val="28"/>
        </w:rPr>
        <w:t>місцевої ініціативи - питань до розгляду</w:t>
      </w:r>
      <w:bookmarkEnd w:id="23"/>
      <w:bookmarkEnd w:id="24"/>
    </w:p>
    <w:p w:rsidR="00694BF2" w:rsidRPr="00DE7C0B" w:rsidRDefault="00694BF2" w:rsidP="00694BF2">
      <w:pPr>
        <w:jc w:val="center"/>
        <w:rPr>
          <w:rFonts w:ascii="Times New Roman" w:hAnsi="Times New Roman" w:cs="Times New Roman"/>
          <w:b/>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Відповідно до статті 9 Закону України «Про місцеве самоврядування» та Положення «Про місцеві ініціативи в </w:t>
      </w:r>
      <w:r w:rsidR="00E854AD">
        <w:rPr>
          <w:rFonts w:ascii="Times New Roman" w:hAnsi="Times New Roman" w:cs="Times New Roman"/>
          <w:sz w:val="28"/>
          <w:szCs w:val="28"/>
        </w:rPr>
        <w:t>Носівській територіальній громаді</w:t>
      </w:r>
      <w:r w:rsidRPr="003A2903">
        <w:rPr>
          <w:rFonts w:ascii="Times New Roman" w:hAnsi="Times New Roman" w:cs="Times New Roman"/>
          <w:sz w:val="28"/>
          <w:szCs w:val="28"/>
        </w:rPr>
        <w:t>» просимо:</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Зареєструвати місцеву ініціативу в установленому порядку.</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Розглянути на відкритому засіданні</w:t>
      </w:r>
      <w:r>
        <w:rPr>
          <w:rFonts w:ascii="Times New Roman" w:hAnsi="Times New Roman" w:cs="Times New Roman"/>
          <w:sz w:val="28"/>
          <w:szCs w:val="28"/>
        </w:rPr>
        <w:t xml:space="preserve"> Носівської міської</w:t>
      </w:r>
      <w:r w:rsidRPr="003A2903">
        <w:rPr>
          <w:rFonts w:ascii="Times New Roman" w:hAnsi="Times New Roman" w:cs="Times New Roman"/>
          <w:sz w:val="28"/>
          <w:szCs w:val="28"/>
        </w:rPr>
        <w:t xml:space="preserve"> ради в порядку</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місцевої ініціативи такі питання: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1)</w:t>
      </w:r>
      <w:r>
        <w:rPr>
          <w:rFonts w:ascii="Times New Roman" w:hAnsi="Times New Roman" w:cs="Times New Roman"/>
          <w:sz w:val="28"/>
          <w:szCs w:val="28"/>
        </w:rPr>
        <w:t>_________________________________________________________</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2)</w:t>
      </w:r>
      <w:r>
        <w:rPr>
          <w:rFonts w:ascii="Times New Roman" w:hAnsi="Times New Roman" w:cs="Times New Roman"/>
          <w:sz w:val="28"/>
          <w:szCs w:val="28"/>
        </w:rPr>
        <w:t xml:space="preserve"> _______________________________________________________</w:t>
      </w:r>
      <w:r w:rsidRPr="003A2903">
        <w:rPr>
          <w:rFonts w:ascii="Times New Roman" w:hAnsi="Times New Roman" w:cs="Times New Roman"/>
          <w:sz w:val="28"/>
          <w:szCs w:val="28"/>
        </w:rPr>
        <w:tab/>
        <w:t>.</w:t>
      </w:r>
    </w:p>
    <w:p w:rsidR="00694BF2" w:rsidRPr="00DE7C0B" w:rsidRDefault="00694BF2" w:rsidP="00694BF2">
      <w:pPr>
        <w:jc w:val="both"/>
        <w:rPr>
          <w:rFonts w:ascii="Times New Roman" w:hAnsi="Times New Roman" w:cs="Times New Roman"/>
          <w:i/>
          <w:sz w:val="26"/>
          <w:szCs w:val="26"/>
        </w:rPr>
      </w:pPr>
      <w:r w:rsidRPr="00DE7C0B">
        <w:rPr>
          <w:rFonts w:ascii="Times New Roman" w:hAnsi="Times New Roman" w:cs="Times New Roman"/>
          <w:i/>
          <w:sz w:val="26"/>
          <w:szCs w:val="26"/>
        </w:rPr>
        <w:t>перелік чітко сформульованих питань для розгляду на відкритому засіданні ради</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A2903">
        <w:rPr>
          <w:rFonts w:ascii="Times New Roman" w:hAnsi="Times New Roman" w:cs="Times New Roman"/>
          <w:sz w:val="28"/>
          <w:szCs w:val="28"/>
        </w:rPr>
        <w:t>Повідомити в письмовій формі про номер та дату реєстрації місцевої ініціативи, дати</w:t>
      </w:r>
      <w:r>
        <w:rPr>
          <w:rFonts w:ascii="Times New Roman" w:hAnsi="Times New Roman" w:cs="Times New Roman"/>
          <w:sz w:val="28"/>
          <w:szCs w:val="28"/>
        </w:rPr>
        <w:t xml:space="preserve"> </w:t>
      </w:r>
      <w:r w:rsidRPr="003A2903">
        <w:rPr>
          <w:rFonts w:ascii="Times New Roman" w:hAnsi="Times New Roman" w:cs="Times New Roman"/>
          <w:sz w:val="28"/>
          <w:szCs w:val="28"/>
        </w:rPr>
        <w:t>розгляду її постійними депутатськими комісіями,</w:t>
      </w:r>
      <w:r>
        <w:rPr>
          <w:rFonts w:ascii="Times New Roman" w:hAnsi="Times New Roman" w:cs="Times New Roman"/>
          <w:sz w:val="28"/>
          <w:szCs w:val="28"/>
        </w:rPr>
        <w:t xml:space="preserve"> Носівською міською</w:t>
      </w:r>
      <w:r w:rsidRPr="003A2903">
        <w:rPr>
          <w:rFonts w:ascii="Times New Roman" w:hAnsi="Times New Roman" w:cs="Times New Roman"/>
          <w:sz w:val="28"/>
          <w:szCs w:val="28"/>
        </w:rPr>
        <w:t xml:space="preserve"> ра</w:t>
      </w:r>
      <w:r w:rsidRPr="003A2903">
        <w:rPr>
          <w:rFonts w:ascii="Times New Roman" w:hAnsi="Times New Roman" w:cs="Times New Roman"/>
          <w:sz w:val="28"/>
          <w:szCs w:val="28"/>
        </w:rPr>
        <w:softHyphen/>
        <w:t>дою на пленарному засіданні та іншу важливу інформацію, пов'язану з розглядом ініціативи, уповноваженого представника ініціативної групи (ініціатор)</w:t>
      </w:r>
      <w:r>
        <w:rPr>
          <w:rFonts w:ascii="Times New Roman" w:hAnsi="Times New Roman" w:cs="Times New Roman"/>
          <w:sz w:val="28"/>
          <w:szCs w:val="28"/>
        </w:rPr>
        <w:t xml:space="preserve"> _____________________________</w:t>
      </w:r>
    </w:p>
    <w:p w:rsidR="00694BF2" w:rsidRPr="004912AC" w:rsidRDefault="00694BF2" w:rsidP="00694BF2">
      <w:pPr>
        <w:jc w:val="center"/>
        <w:rPr>
          <w:rFonts w:ascii="Times New Roman" w:hAnsi="Times New Roman" w:cs="Times New Roman"/>
        </w:rPr>
      </w:pPr>
      <w:r>
        <w:rPr>
          <w:rFonts w:ascii="Times New Roman" w:hAnsi="Times New Roman" w:cs="Times New Roman"/>
          <w:i/>
          <w:iCs/>
          <w:sz w:val="28"/>
          <w:szCs w:val="28"/>
        </w:rPr>
        <w:t xml:space="preserve">                                                                    </w:t>
      </w:r>
      <w:r w:rsidRPr="004912AC">
        <w:rPr>
          <w:rFonts w:ascii="Times New Roman" w:hAnsi="Times New Roman" w:cs="Times New Roman"/>
          <w:i/>
          <w:iCs/>
        </w:rPr>
        <w:t>прізвище, ім'я, по батькові</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за поштовою адресою</w:t>
      </w:r>
      <w:r>
        <w:rPr>
          <w:rFonts w:ascii="Times New Roman" w:hAnsi="Times New Roman" w:cs="Times New Roman"/>
          <w:sz w:val="28"/>
          <w:szCs w:val="28"/>
        </w:rPr>
        <w:t xml:space="preserve"> ______________________________________________</w:t>
      </w:r>
      <w:r w:rsidRPr="003A2903">
        <w:rPr>
          <w:rFonts w:ascii="Times New Roman" w:hAnsi="Times New Roman" w:cs="Times New Roman"/>
          <w:sz w:val="28"/>
          <w:szCs w:val="28"/>
        </w:rPr>
        <w:tab/>
        <w:t>.</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Під час розгляду цієї місцевої ініціативи постій</w:t>
      </w:r>
      <w:r>
        <w:rPr>
          <w:rFonts w:ascii="Times New Roman" w:hAnsi="Times New Roman" w:cs="Times New Roman"/>
          <w:sz w:val="28"/>
          <w:szCs w:val="28"/>
        </w:rPr>
        <w:t xml:space="preserve">ними депутатськими комісіями та Носівською </w:t>
      </w:r>
      <w:r w:rsidRPr="003A2903">
        <w:rPr>
          <w:rFonts w:ascii="Times New Roman" w:hAnsi="Times New Roman" w:cs="Times New Roman"/>
          <w:sz w:val="28"/>
          <w:szCs w:val="28"/>
        </w:rPr>
        <w:t>міською радою запросити та надати слово для доповіді з питання міс</w:t>
      </w:r>
      <w:r w:rsidRPr="003A2903">
        <w:rPr>
          <w:rFonts w:ascii="Times New Roman" w:hAnsi="Times New Roman" w:cs="Times New Roman"/>
          <w:sz w:val="28"/>
          <w:szCs w:val="28"/>
        </w:rPr>
        <w:softHyphen/>
        <w:t>цевої ініціативи уповноваженому представнику ініціативної групи (ініціатор)</w:t>
      </w:r>
      <w:r>
        <w:rPr>
          <w:rFonts w:ascii="Times New Roman" w:hAnsi="Times New Roman" w:cs="Times New Roman"/>
          <w:sz w:val="28"/>
          <w:szCs w:val="28"/>
        </w:rPr>
        <w:t>_____________________________</w:t>
      </w:r>
    </w:p>
    <w:p w:rsidR="00694BF2" w:rsidRPr="004912AC" w:rsidRDefault="00694BF2" w:rsidP="00694BF2">
      <w:pPr>
        <w:tabs>
          <w:tab w:val="left" w:pos="5812"/>
        </w:tabs>
        <w:jc w:val="both"/>
        <w:rPr>
          <w:rFonts w:ascii="Times New Roman" w:hAnsi="Times New Roman" w:cs="Times New Roman"/>
        </w:rPr>
      </w:pPr>
      <w:r>
        <w:rPr>
          <w:rFonts w:ascii="Times New Roman" w:hAnsi="Times New Roman" w:cs="Times New Roman"/>
          <w:i/>
          <w:iCs/>
          <w:sz w:val="28"/>
          <w:szCs w:val="28"/>
        </w:rPr>
        <w:tab/>
      </w:r>
      <w:r w:rsidRPr="004912AC">
        <w:rPr>
          <w:rFonts w:ascii="Times New Roman" w:hAnsi="Times New Roman" w:cs="Times New Roman"/>
          <w:i/>
          <w:iCs/>
        </w:rPr>
        <w:t>прізвище, ім'я, по батькові</w:t>
      </w: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На підтримку подання цієї місцевої ініціативи зібрано </w:t>
      </w:r>
      <w:r>
        <w:rPr>
          <w:rFonts w:ascii="Times New Roman" w:hAnsi="Times New Roman" w:cs="Times New Roman"/>
          <w:sz w:val="28"/>
          <w:szCs w:val="28"/>
        </w:rPr>
        <w:t>_________________</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Pr="003A2903">
        <w:rPr>
          <w:rFonts w:ascii="Times New Roman" w:hAnsi="Times New Roman" w:cs="Times New Roman"/>
          <w:sz w:val="28"/>
          <w:szCs w:val="28"/>
        </w:rPr>
        <w:tab/>
      </w:r>
      <w:r w:rsidRPr="003A2903">
        <w:rPr>
          <w:rFonts w:ascii="Times New Roman" w:hAnsi="Times New Roman" w:cs="Times New Roman"/>
          <w:i/>
          <w:iCs/>
          <w:sz w:val="28"/>
          <w:szCs w:val="28"/>
        </w:rPr>
        <w:t>(цифрами та про</w:t>
      </w:r>
      <w:r w:rsidRPr="003A2903">
        <w:rPr>
          <w:rFonts w:ascii="Times New Roman" w:hAnsi="Times New Roman" w:cs="Times New Roman"/>
          <w:i/>
          <w:iCs/>
          <w:sz w:val="28"/>
          <w:szCs w:val="28"/>
        </w:rPr>
        <w:softHyphen/>
        <w:t>писом)</w:t>
      </w:r>
      <w:r w:rsidRPr="003A2903">
        <w:rPr>
          <w:rFonts w:ascii="Times New Roman" w:hAnsi="Times New Roman" w:cs="Times New Roman"/>
          <w:sz w:val="28"/>
          <w:szCs w:val="28"/>
        </w:rPr>
        <w:t xml:space="preserve"> підписів жителів територіальної громади.</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До повідомлення додаємо:</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Інформаційно-аналітичні матеріали, необхідні для розгляду питань, поданих у порядку місцевої ініціативи (за потреби).</w:t>
      </w:r>
    </w:p>
    <w:p w:rsidR="00694BF2" w:rsidRPr="004912AC"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 xml:space="preserve">Підписні листи в кількості </w:t>
      </w:r>
      <w:r w:rsidRPr="003A2903">
        <w:rPr>
          <w:rFonts w:ascii="Times New Roman" w:hAnsi="Times New Roman" w:cs="Times New Roman"/>
          <w:sz w:val="28"/>
          <w:szCs w:val="28"/>
        </w:rPr>
        <w:tab/>
      </w:r>
      <w:r>
        <w:rPr>
          <w:rFonts w:ascii="Times New Roman" w:hAnsi="Times New Roman" w:cs="Times New Roman"/>
          <w:sz w:val="28"/>
          <w:szCs w:val="28"/>
        </w:rPr>
        <w:t>____________________________________</w:t>
      </w:r>
      <w:r w:rsidRPr="003A2903">
        <w:rPr>
          <w:rFonts w:ascii="Times New Roman" w:hAnsi="Times New Roman" w:cs="Times New Roman"/>
          <w:sz w:val="28"/>
          <w:szCs w:val="28"/>
        </w:rPr>
        <w:t xml:space="preserve"> </w:t>
      </w:r>
      <w:r w:rsidRPr="003A2903">
        <w:rPr>
          <w:rFonts w:ascii="Times New Roman" w:hAnsi="Times New Roman" w:cs="Times New Roman"/>
          <w:i/>
          <w:iCs/>
          <w:sz w:val="28"/>
          <w:szCs w:val="28"/>
        </w:rPr>
        <w:t>(цифрами та</w:t>
      </w:r>
      <w:r>
        <w:rPr>
          <w:rFonts w:ascii="Times New Roman" w:hAnsi="Times New Roman" w:cs="Times New Roman"/>
          <w:sz w:val="28"/>
          <w:szCs w:val="28"/>
        </w:rPr>
        <w:t xml:space="preserve"> </w:t>
      </w:r>
      <w:r w:rsidRPr="003A2903">
        <w:rPr>
          <w:rFonts w:ascii="Times New Roman" w:hAnsi="Times New Roman" w:cs="Times New Roman"/>
          <w:i/>
          <w:iCs/>
          <w:sz w:val="28"/>
          <w:szCs w:val="28"/>
        </w:rPr>
        <w:t>прописом)</w:t>
      </w:r>
      <w:r w:rsidRPr="003A2903">
        <w:rPr>
          <w:rFonts w:ascii="Times New Roman" w:hAnsi="Times New Roman" w:cs="Times New Roman"/>
          <w:sz w:val="28"/>
          <w:szCs w:val="28"/>
        </w:rPr>
        <w:t xml:space="preserve"> аркушів із підписами.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color w:val="231F20"/>
          <w:sz w:val="28"/>
          <w:szCs w:val="28"/>
        </w:rPr>
        <w:t>Склад ініціативної групи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613"/>
        <w:gridCol w:w="1930"/>
        <w:gridCol w:w="2750"/>
        <w:gridCol w:w="1790"/>
      </w:tblGrid>
      <w:tr w:rsidR="00694BF2" w:rsidRPr="003A2903" w:rsidTr="00CF2756">
        <w:trPr>
          <w:trHeight w:hRule="exact" w:val="787"/>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F224FC">
              <w:rPr>
                <w:rFonts w:ascii="Times New Roman" w:hAnsi="Times New Roman" w:cs="Times New Roman"/>
                <w:bCs/>
                <w:sz w:val="20"/>
                <w:szCs w:val="20"/>
              </w:rPr>
              <w:t>Прізвище, ім'я, по батькові</w:t>
            </w:r>
          </w:p>
        </w:tc>
        <w:tc>
          <w:tcPr>
            <w:tcW w:w="1613"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F224FC">
              <w:rPr>
                <w:rFonts w:ascii="Times New Roman" w:hAnsi="Times New Roman" w:cs="Times New Roman"/>
                <w:bCs/>
                <w:sz w:val="20"/>
                <w:szCs w:val="20"/>
              </w:rPr>
              <w:t>Дата і рік народження</w:t>
            </w:r>
          </w:p>
        </w:tc>
        <w:tc>
          <w:tcPr>
            <w:tcW w:w="1930"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F224FC">
              <w:rPr>
                <w:rFonts w:ascii="Times New Roman" w:hAnsi="Times New Roman" w:cs="Times New Roman"/>
                <w:bCs/>
                <w:sz w:val="20"/>
                <w:szCs w:val="20"/>
              </w:rPr>
              <w:t>Адреса реєстрації проживання</w:t>
            </w:r>
          </w:p>
        </w:tc>
        <w:tc>
          <w:tcPr>
            <w:tcW w:w="2750" w:type="dxa"/>
            <w:tcBorders>
              <w:top w:val="single" w:sz="4" w:space="0" w:color="auto"/>
              <w:lef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F224FC">
              <w:rPr>
                <w:rFonts w:ascii="Times New Roman" w:hAnsi="Times New Roman" w:cs="Times New Roman"/>
                <w:bCs/>
                <w:sz w:val="20"/>
                <w:szCs w:val="20"/>
              </w:rPr>
              <w:t>Контактний телефон, адреса електронної по</w:t>
            </w:r>
            <w:r w:rsidRPr="00F224FC">
              <w:rPr>
                <w:rFonts w:ascii="Times New Roman" w:hAnsi="Times New Roman" w:cs="Times New Roman"/>
                <w:bCs/>
                <w:sz w:val="20"/>
                <w:szCs w:val="20"/>
              </w:rPr>
              <w:softHyphen/>
              <w:t>шти (за наявності)</w:t>
            </w: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center"/>
              <w:rPr>
                <w:rFonts w:ascii="Times New Roman" w:hAnsi="Times New Roman" w:cs="Times New Roman"/>
                <w:sz w:val="28"/>
                <w:szCs w:val="28"/>
              </w:rPr>
            </w:pPr>
            <w:r w:rsidRPr="00F224FC">
              <w:rPr>
                <w:rFonts w:ascii="Times New Roman" w:hAnsi="Times New Roman" w:cs="Times New Roman"/>
                <w:bCs/>
                <w:sz w:val="20"/>
                <w:szCs w:val="20"/>
              </w:rPr>
              <w:t>Власноручний підпис</w:t>
            </w: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color w:val="231F20"/>
          <w:sz w:val="28"/>
          <w:szCs w:val="28"/>
        </w:rPr>
        <w:t>«___»</w:t>
      </w:r>
      <w:r w:rsidRPr="003A2903">
        <w:rPr>
          <w:rFonts w:ascii="Times New Roman" w:hAnsi="Times New Roman" w:cs="Times New Roman"/>
          <w:b/>
          <w:bCs/>
          <w:color w:val="231F20"/>
          <w:sz w:val="28"/>
          <w:szCs w:val="28"/>
        </w:rPr>
        <w:tab/>
        <w:t xml:space="preserve"> </w:t>
      </w:r>
      <w:r>
        <w:rPr>
          <w:rFonts w:ascii="Times New Roman" w:hAnsi="Times New Roman" w:cs="Times New Roman"/>
          <w:b/>
          <w:bCs/>
          <w:color w:val="231F20"/>
          <w:sz w:val="28"/>
          <w:szCs w:val="28"/>
        </w:rPr>
        <w:t>______________________</w:t>
      </w:r>
      <w:r w:rsidRPr="003A2903">
        <w:rPr>
          <w:rFonts w:ascii="Times New Roman" w:hAnsi="Times New Roman" w:cs="Times New Roman"/>
          <w:b/>
          <w:bCs/>
          <w:color w:val="231F20"/>
          <w:sz w:val="28"/>
          <w:szCs w:val="28"/>
        </w:rPr>
        <w:t>20 __ року</w:t>
      </w:r>
    </w:p>
    <w:p w:rsidR="00694BF2" w:rsidRPr="003A2903" w:rsidRDefault="00694BF2" w:rsidP="00694BF2">
      <w:pPr>
        <w:jc w:val="both"/>
        <w:rPr>
          <w:rFonts w:ascii="Times New Roman" w:hAnsi="Times New Roman" w:cs="Times New Roman"/>
          <w:sz w:val="28"/>
          <w:szCs w:val="28"/>
        </w:rPr>
        <w:sectPr w:rsidR="00694BF2" w:rsidRPr="003A2903" w:rsidSect="00CF2756">
          <w:footnotePr>
            <w:numStart w:val="17"/>
          </w:footnotePr>
          <w:pgSz w:w="11900" w:h="16840"/>
          <w:pgMar w:top="993" w:right="1083" w:bottom="851" w:left="1083" w:header="0" w:footer="3" w:gutter="10"/>
          <w:cols w:space="720"/>
          <w:noEndnote/>
          <w:rtlGutter/>
          <w:docGrid w:linePitch="360"/>
        </w:sect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lastRenderedPageBreak/>
        <w:t>ПІДПИСНИЙ ЛИСТ №</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із підписами жителів територіальної громади</w:t>
      </w:r>
    </w:p>
    <w:p w:rsidR="00694BF2" w:rsidRPr="00351126" w:rsidRDefault="00694BF2" w:rsidP="00694BF2">
      <w:pPr>
        <w:jc w:val="center"/>
        <w:rPr>
          <w:rFonts w:ascii="Times New Roman" w:hAnsi="Times New Roman" w:cs="Times New Roman"/>
          <w:b/>
          <w:bCs/>
          <w:sz w:val="28"/>
          <w:szCs w:val="28"/>
        </w:rPr>
      </w:pPr>
      <w:r w:rsidRPr="003A2903">
        <w:rPr>
          <w:rFonts w:ascii="Times New Roman" w:hAnsi="Times New Roman" w:cs="Times New Roman"/>
          <w:b/>
          <w:bCs/>
          <w:sz w:val="28"/>
          <w:szCs w:val="28"/>
        </w:rPr>
        <w:t xml:space="preserve">щодо ініціювання в порядку місцевої ініціативи винесення на розгляд </w:t>
      </w:r>
      <w:r w:rsidRPr="003A290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Носівської </w:t>
      </w:r>
      <w:r w:rsidRPr="003A2903">
        <w:rPr>
          <w:rFonts w:ascii="Times New Roman" w:hAnsi="Times New Roman" w:cs="Times New Roman"/>
          <w:b/>
          <w:bCs/>
          <w:sz w:val="28"/>
          <w:szCs w:val="28"/>
        </w:rPr>
        <w:t>міської</w:t>
      </w:r>
      <w:r>
        <w:rPr>
          <w:rFonts w:ascii="Times New Roman" w:hAnsi="Times New Roman" w:cs="Times New Roman"/>
          <w:sz w:val="28"/>
          <w:szCs w:val="28"/>
        </w:rPr>
        <w:t xml:space="preserve"> </w:t>
      </w:r>
      <w:r w:rsidRPr="00351126">
        <w:rPr>
          <w:rFonts w:ascii="Times New Roman" w:hAnsi="Times New Roman" w:cs="Times New Roman"/>
          <w:b/>
          <w:bCs/>
          <w:sz w:val="28"/>
          <w:szCs w:val="28"/>
        </w:rPr>
        <w:t xml:space="preserve">ради проєкту рішення </w:t>
      </w:r>
    </w:p>
    <w:p w:rsidR="00694BF2" w:rsidRPr="00351126" w:rsidRDefault="00694BF2" w:rsidP="00694BF2">
      <w:pPr>
        <w:jc w:val="center"/>
        <w:rPr>
          <w:rFonts w:ascii="Times New Roman" w:hAnsi="Times New Roman" w:cs="Times New Roman"/>
          <w:b/>
          <w:bCs/>
          <w:sz w:val="28"/>
          <w:szCs w:val="28"/>
        </w:rPr>
      </w:pPr>
      <w:r w:rsidRPr="00351126">
        <w:rPr>
          <w:rFonts w:ascii="Times New Roman" w:hAnsi="Times New Roman" w:cs="Times New Roman"/>
          <w:b/>
          <w:bCs/>
          <w:sz w:val="28"/>
          <w:szCs w:val="28"/>
        </w:rPr>
        <w:t>Носівської міської ради</w:t>
      </w:r>
    </w:p>
    <w:p w:rsidR="00694BF2" w:rsidRDefault="00694BF2" w:rsidP="00694BF2">
      <w:pPr>
        <w:jc w:val="center"/>
        <w:rPr>
          <w:rFonts w:ascii="Times New Roman" w:hAnsi="Times New Roman" w:cs="Times New Roman"/>
          <w:bCs/>
          <w:sz w:val="28"/>
          <w:szCs w:val="28"/>
        </w:rPr>
      </w:pPr>
      <w:r w:rsidRPr="00F224FC">
        <w:rPr>
          <w:rFonts w:ascii="Times New Roman" w:hAnsi="Times New Roman" w:cs="Times New Roman"/>
          <w:bCs/>
          <w:sz w:val="28"/>
          <w:szCs w:val="28"/>
        </w:rPr>
        <w:t>__________________________________________________________________</w:t>
      </w:r>
      <w:r>
        <w:rPr>
          <w:rFonts w:ascii="Times New Roman" w:hAnsi="Times New Roman" w:cs="Times New Roman"/>
          <w:bCs/>
          <w:sz w:val="28"/>
          <w:szCs w:val="28"/>
        </w:rPr>
        <w:t>___</w:t>
      </w:r>
    </w:p>
    <w:p w:rsidR="00694BF2" w:rsidRPr="00F224FC" w:rsidRDefault="00694BF2" w:rsidP="00694BF2">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222E5" w:rsidRDefault="00E854AD" w:rsidP="00694BF2">
      <w:pPr>
        <w:jc w:val="center"/>
        <w:rPr>
          <w:rFonts w:ascii="Times New Roman" w:hAnsi="Times New Roman" w:cs="Times New Roman"/>
          <w:i/>
          <w:iCs/>
          <w:sz w:val="28"/>
          <w:szCs w:val="28"/>
        </w:rPr>
      </w:pPr>
      <w:r>
        <w:rPr>
          <w:rFonts w:ascii="Times New Roman" w:hAnsi="Times New Roman" w:cs="Times New Roman"/>
          <w:sz w:val="28"/>
          <w:szCs w:val="28"/>
        </w:rPr>
        <w:t>Повна назва проє</w:t>
      </w:r>
      <w:r w:rsidR="00694BF2" w:rsidRPr="003A2903">
        <w:rPr>
          <w:rFonts w:ascii="Times New Roman" w:hAnsi="Times New Roman" w:cs="Times New Roman"/>
          <w:sz w:val="28"/>
          <w:szCs w:val="28"/>
        </w:rPr>
        <w:t>кту рішення, підготовленого в порядку місцевої ініціативи</w:t>
      </w:r>
      <w:r w:rsidR="00694BF2" w:rsidRPr="003A2903">
        <w:rPr>
          <w:rFonts w:ascii="Times New Roman" w:hAnsi="Times New Roman" w:cs="Times New Roman"/>
          <w:sz w:val="28"/>
          <w:szCs w:val="28"/>
        </w:rPr>
        <w:br/>
      </w:r>
      <w:r w:rsidR="00694BF2">
        <w:rPr>
          <w:rFonts w:ascii="Times New Roman" w:hAnsi="Times New Roman" w:cs="Times New Roman"/>
          <w:i/>
          <w:iCs/>
          <w:sz w:val="28"/>
          <w:szCs w:val="28"/>
        </w:rPr>
        <w:t xml:space="preserve">(текст проекту рішення Носівської </w:t>
      </w:r>
      <w:r w:rsidR="00694BF2" w:rsidRPr="003A2903">
        <w:rPr>
          <w:rFonts w:ascii="Times New Roman" w:hAnsi="Times New Roman" w:cs="Times New Roman"/>
          <w:i/>
          <w:iCs/>
          <w:sz w:val="28"/>
          <w:szCs w:val="28"/>
        </w:rPr>
        <w:t>міської</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i/>
          <w:iCs/>
          <w:sz w:val="28"/>
          <w:szCs w:val="28"/>
        </w:rPr>
        <w:t xml:space="preserve">  ра</w:t>
      </w:r>
      <w:r>
        <w:rPr>
          <w:rFonts w:ascii="Times New Roman" w:hAnsi="Times New Roman" w:cs="Times New Roman"/>
          <w:i/>
          <w:iCs/>
          <w:sz w:val="28"/>
          <w:szCs w:val="28"/>
        </w:rPr>
        <w:t>ди</w:t>
      </w:r>
      <w:r w:rsidRPr="003A2903">
        <w:rPr>
          <w:rFonts w:ascii="Times New Roman" w:hAnsi="Times New Roman" w:cs="Times New Roman"/>
          <w:i/>
          <w:iCs/>
          <w:sz w:val="28"/>
          <w:szCs w:val="28"/>
        </w:rPr>
        <w:t xml:space="preserve"> - на звороті)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618"/>
        <w:gridCol w:w="1930"/>
        <w:gridCol w:w="3211"/>
        <w:gridCol w:w="1790"/>
      </w:tblGrid>
      <w:tr w:rsidR="00694BF2" w:rsidRPr="003A2903" w:rsidTr="00CF2756">
        <w:trPr>
          <w:trHeight w:hRule="exact" w:val="922"/>
          <w:jc w:val="center"/>
        </w:trPr>
        <w:tc>
          <w:tcPr>
            <w:tcW w:w="979" w:type="dxa"/>
            <w:tcBorders>
              <w:top w:val="single" w:sz="4" w:space="0" w:color="auto"/>
              <w:left w:val="single" w:sz="4" w:space="0" w:color="auto"/>
            </w:tcBorders>
            <w:shd w:val="clear" w:color="auto" w:fill="FFFFFF"/>
          </w:tcPr>
          <w:p w:rsidR="00694BF2" w:rsidRPr="00F224FC" w:rsidRDefault="00694BF2" w:rsidP="00CF2756">
            <w:pPr>
              <w:jc w:val="center"/>
              <w:rPr>
                <w:rFonts w:ascii="Times New Roman" w:hAnsi="Times New Roman" w:cs="Times New Roman"/>
              </w:rPr>
            </w:pPr>
            <w:r w:rsidRPr="00F224FC">
              <w:rPr>
                <w:rFonts w:ascii="Times New Roman" w:hAnsi="Times New Roman" w:cs="Times New Roman"/>
                <w:bCs/>
              </w:rPr>
              <w:t>№ п/п</w:t>
            </w:r>
          </w:p>
        </w:tc>
        <w:tc>
          <w:tcPr>
            <w:tcW w:w="1618" w:type="dxa"/>
            <w:tcBorders>
              <w:top w:val="single" w:sz="4" w:space="0" w:color="auto"/>
              <w:left w:val="single" w:sz="4" w:space="0" w:color="auto"/>
            </w:tcBorders>
            <w:shd w:val="clear" w:color="auto" w:fill="FFFFFF"/>
          </w:tcPr>
          <w:p w:rsidR="00694BF2" w:rsidRPr="00F224FC" w:rsidRDefault="00694BF2" w:rsidP="00CF2756">
            <w:pPr>
              <w:jc w:val="center"/>
              <w:rPr>
                <w:rFonts w:ascii="Times New Roman" w:hAnsi="Times New Roman" w:cs="Times New Roman"/>
              </w:rPr>
            </w:pPr>
            <w:r w:rsidRPr="00F224FC">
              <w:rPr>
                <w:rFonts w:ascii="Times New Roman" w:hAnsi="Times New Roman" w:cs="Times New Roman"/>
                <w:bCs/>
              </w:rPr>
              <w:t>Дата і рік народження</w:t>
            </w:r>
          </w:p>
        </w:tc>
        <w:tc>
          <w:tcPr>
            <w:tcW w:w="1930" w:type="dxa"/>
            <w:tcBorders>
              <w:top w:val="single" w:sz="4" w:space="0" w:color="auto"/>
              <w:left w:val="single" w:sz="4" w:space="0" w:color="auto"/>
            </w:tcBorders>
            <w:shd w:val="clear" w:color="auto" w:fill="FFFFFF"/>
            <w:vAlign w:val="bottom"/>
          </w:tcPr>
          <w:p w:rsidR="00694BF2" w:rsidRPr="00F224FC" w:rsidRDefault="00694BF2" w:rsidP="00CF2756">
            <w:pPr>
              <w:jc w:val="center"/>
              <w:rPr>
                <w:rFonts w:ascii="Times New Roman" w:hAnsi="Times New Roman" w:cs="Times New Roman"/>
              </w:rPr>
            </w:pPr>
            <w:r w:rsidRPr="00F224FC">
              <w:rPr>
                <w:rFonts w:ascii="Times New Roman" w:hAnsi="Times New Roman" w:cs="Times New Roman"/>
                <w:bCs/>
              </w:rPr>
              <w:t>Адреса реєстрації проживання</w:t>
            </w:r>
          </w:p>
        </w:tc>
        <w:tc>
          <w:tcPr>
            <w:tcW w:w="3211" w:type="dxa"/>
            <w:tcBorders>
              <w:top w:val="single" w:sz="4" w:space="0" w:color="auto"/>
              <w:left w:val="single" w:sz="4" w:space="0" w:color="auto"/>
            </w:tcBorders>
            <w:shd w:val="clear" w:color="auto" w:fill="FFFFFF"/>
            <w:vAlign w:val="bottom"/>
          </w:tcPr>
          <w:p w:rsidR="00694BF2" w:rsidRPr="00F224FC" w:rsidRDefault="00694BF2" w:rsidP="00CF2756">
            <w:pPr>
              <w:jc w:val="center"/>
              <w:rPr>
                <w:rFonts w:ascii="Times New Roman" w:hAnsi="Times New Roman" w:cs="Times New Roman"/>
              </w:rPr>
            </w:pPr>
            <w:r w:rsidRPr="00F224FC">
              <w:rPr>
                <w:rFonts w:ascii="Times New Roman" w:hAnsi="Times New Roman" w:cs="Times New Roman"/>
                <w:bCs/>
              </w:rPr>
              <w:t>Контактний телефон, адреса електронної пошти (за наяв</w:t>
            </w:r>
            <w:r w:rsidRPr="00F224FC">
              <w:rPr>
                <w:rFonts w:ascii="Times New Roman" w:hAnsi="Times New Roman" w:cs="Times New Roman"/>
                <w:bCs/>
              </w:rPr>
              <w:softHyphen/>
              <w:t>ності)</w:t>
            </w:r>
          </w:p>
        </w:tc>
        <w:tc>
          <w:tcPr>
            <w:tcW w:w="1790" w:type="dxa"/>
            <w:tcBorders>
              <w:top w:val="single" w:sz="4" w:space="0" w:color="auto"/>
              <w:left w:val="single" w:sz="4" w:space="0" w:color="auto"/>
              <w:right w:val="single" w:sz="4" w:space="0" w:color="auto"/>
            </w:tcBorders>
            <w:shd w:val="clear" w:color="auto" w:fill="FFFFFF"/>
          </w:tcPr>
          <w:p w:rsidR="00694BF2" w:rsidRPr="00F224FC" w:rsidRDefault="00694BF2" w:rsidP="00CF2756">
            <w:pPr>
              <w:jc w:val="center"/>
              <w:rPr>
                <w:rFonts w:ascii="Times New Roman" w:hAnsi="Times New Roman" w:cs="Times New Roman"/>
              </w:rPr>
            </w:pPr>
            <w:r w:rsidRPr="00F224FC">
              <w:rPr>
                <w:rFonts w:ascii="Times New Roman" w:hAnsi="Times New Roman" w:cs="Times New Roman"/>
                <w:bCs/>
              </w:rPr>
              <w:t>Власноручний підпис</w:t>
            </w: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1</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2</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3</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4</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5</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6</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7</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36"/>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8</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979"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9</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79"/>
          <w:jc w:val="center"/>
        </w:trPr>
        <w:tc>
          <w:tcPr>
            <w:tcW w:w="979" w:type="dxa"/>
            <w:tcBorders>
              <w:top w:val="single" w:sz="4" w:space="0" w:color="auto"/>
              <w:left w:val="single" w:sz="4" w:space="0" w:color="auto"/>
              <w:bottom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10</w:t>
            </w:r>
          </w:p>
        </w:tc>
        <w:tc>
          <w:tcPr>
            <w:tcW w:w="1618"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3211"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w:t>
      </w:r>
      <w:r w:rsidRPr="003A2903">
        <w:rPr>
          <w:rFonts w:ascii="Times New Roman" w:hAnsi="Times New Roman" w:cs="Times New Roman"/>
          <w:sz w:val="28"/>
          <w:szCs w:val="28"/>
        </w:rPr>
        <w:softHyphen/>
        <w:t>ціативи. Ініціатори (ініціатор) збору підписів несе відповідальність за обробку персональних даних суб'єктів цих даних.</w:t>
      </w:r>
    </w:p>
    <w:p w:rsidR="00694BF2"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Загальна кількість підписів: </w:t>
      </w:r>
      <w:r w:rsidRPr="003A2903">
        <w:rPr>
          <w:rFonts w:ascii="Times New Roman" w:hAnsi="Times New Roman" w:cs="Times New Roman"/>
          <w:sz w:val="28"/>
          <w:szCs w:val="28"/>
        </w:rPr>
        <w:tab/>
      </w:r>
      <w:r>
        <w:rPr>
          <w:rFonts w:ascii="Times New Roman" w:hAnsi="Times New Roman" w:cs="Times New Roman"/>
          <w:sz w:val="28"/>
          <w:szCs w:val="28"/>
        </w:rPr>
        <w:t>____</w:t>
      </w:r>
      <w:r w:rsidRPr="003A2903">
        <w:rPr>
          <w:rFonts w:ascii="Times New Roman" w:hAnsi="Times New Roman" w:cs="Times New Roman"/>
          <w:sz w:val="28"/>
          <w:szCs w:val="28"/>
        </w:rPr>
        <w:t xml:space="preserve"> (</w:t>
      </w:r>
      <w:r>
        <w:rPr>
          <w:rFonts w:ascii="Times New Roman" w:hAnsi="Times New Roman" w:cs="Times New Roman"/>
          <w:sz w:val="28"/>
          <w:szCs w:val="28"/>
        </w:rPr>
        <w:t>__________________________</w:t>
      </w:r>
      <w:r w:rsidRPr="003A2903">
        <w:rPr>
          <w:rFonts w:ascii="Times New Roman" w:hAnsi="Times New Roman" w:cs="Times New Roman"/>
          <w:sz w:val="28"/>
          <w:szCs w:val="28"/>
        </w:rPr>
        <w:t>), з них належно оформле</w:t>
      </w:r>
      <w:r w:rsidRPr="003A2903">
        <w:rPr>
          <w:rFonts w:ascii="Times New Roman" w:hAnsi="Times New Roman" w:cs="Times New Roman"/>
          <w:sz w:val="28"/>
          <w:szCs w:val="28"/>
        </w:rPr>
        <w:softHyphen/>
        <w:t>но ___ (</w:t>
      </w:r>
      <w:r>
        <w:rPr>
          <w:rFonts w:ascii="Times New Roman" w:hAnsi="Times New Roman" w:cs="Times New Roman"/>
          <w:sz w:val="28"/>
          <w:szCs w:val="28"/>
        </w:rPr>
        <w:t>_______________________</w:t>
      </w:r>
      <w:r w:rsidRPr="003A2903">
        <w:rPr>
          <w:rFonts w:ascii="Times New Roman" w:hAnsi="Times New Roman" w:cs="Times New Roman"/>
          <w:sz w:val="28"/>
          <w:szCs w:val="28"/>
        </w:rPr>
        <w:tab/>
        <w:t>) цифрами та прописом.</w:t>
      </w:r>
    </w:p>
    <w:p w:rsidR="00694BF2"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Член ініціативної групи </w:t>
      </w:r>
      <w:r w:rsidRPr="003A2903">
        <w:rPr>
          <w:rFonts w:ascii="Times New Roman" w:hAnsi="Times New Roman" w:cs="Times New Roman"/>
          <w:sz w:val="28"/>
          <w:szCs w:val="28"/>
        </w:rPr>
        <w:tab/>
        <w:t xml:space="preserve"> </w:t>
      </w:r>
      <w:r>
        <w:rPr>
          <w:rFonts w:ascii="Times New Roman" w:hAnsi="Times New Roman" w:cs="Times New Roman"/>
          <w:sz w:val="28"/>
          <w:szCs w:val="28"/>
        </w:rPr>
        <w:t>_____________________________________</w:t>
      </w:r>
    </w:p>
    <w:p w:rsidR="00694BF2" w:rsidRPr="003A2903" w:rsidRDefault="00694BF2" w:rsidP="00694BF2">
      <w:pPr>
        <w:tabs>
          <w:tab w:val="left" w:pos="5103"/>
        </w:tabs>
        <w:ind w:firstLine="708"/>
        <w:jc w:val="both"/>
        <w:rPr>
          <w:rFonts w:ascii="Times New Roman" w:hAnsi="Times New Roman" w:cs="Times New Roman"/>
          <w:sz w:val="28"/>
          <w:szCs w:val="28"/>
        </w:rPr>
      </w:pPr>
      <w:r>
        <w:rPr>
          <w:rFonts w:ascii="Times New Roman" w:hAnsi="Times New Roman" w:cs="Times New Roman"/>
          <w:sz w:val="28"/>
          <w:szCs w:val="28"/>
        </w:rPr>
        <w:tab/>
      </w:r>
      <w:r w:rsidRPr="003A2903">
        <w:rPr>
          <w:rFonts w:ascii="Times New Roman" w:hAnsi="Times New Roman" w:cs="Times New Roman"/>
          <w:sz w:val="28"/>
          <w:szCs w:val="28"/>
        </w:rPr>
        <w:t>Підпис Прізвище та ініціали</w:t>
      </w:r>
      <w:r>
        <w:rPr>
          <w:rFonts w:ascii="Times New Roman" w:hAnsi="Times New Roman" w:cs="Times New Roman"/>
          <w:sz w:val="28"/>
          <w:szCs w:val="28"/>
        </w:rPr>
        <w:tab/>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 xml:space="preserve">Член ініціативної групи </w:t>
      </w:r>
      <w:r w:rsidRPr="003A2903">
        <w:rPr>
          <w:rFonts w:ascii="Times New Roman" w:hAnsi="Times New Roman" w:cs="Times New Roman"/>
          <w:sz w:val="28"/>
          <w:szCs w:val="28"/>
        </w:rPr>
        <w:tab/>
      </w:r>
      <w:r>
        <w:rPr>
          <w:rFonts w:ascii="Times New Roman" w:hAnsi="Times New Roman" w:cs="Times New Roman"/>
          <w:sz w:val="28"/>
          <w:szCs w:val="28"/>
        </w:rPr>
        <w:t xml:space="preserve">_______________________________________ </w:t>
      </w:r>
    </w:p>
    <w:p w:rsidR="00694BF2" w:rsidRPr="003A2903" w:rsidRDefault="00694BF2" w:rsidP="00694BF2">
      <w:pPr>
        <w:tabs>
          <w:tab w:val="left" w:pos="5103"/>
        </w:tabs>
        <w:ind w:left="708" w:firstLine="708"/>
        <w:jc w:val="both"/>
        <w:rPr>
          <w:rFonts w:ascii="Times New Roman" w:hAnsi="Times New Roman" w:cs="Times New Roman"/>
          <w:sz w:val="28"/>
          <w:szCs w:val="28"/>
        </w:rPr>
        <w:sectPr w:rsidR="00694BF2" w:rsidRPr="003A2903">
          <w:footnotePr>
            <w:numStart w:val="17"/>
          </w:footnotePr>
          <w:pgSz w:w="11900" w:h="16840"/>
          <w:pgMar w:top="1062" w:right="1088" w:bottom="216" w:left="1088" w:header="0" w:footer="3" w:gutter="4"/>
          <w:cols w:space="720"/>
          <w:noEndnote/>
          <w:docGrid w:linePitch="360"/>
        </w:sectPr>
      </w:pPr>
      <w:r>
        <w:rPr>
          <w:rFonts w:ascii="Times New Roman" w:hAnsi="Times New Roman" w:cs="Times New Roman"/>
          <w:sz w:val="28"/>
          <w:szCs w:val="28"/>
        </w:rPr>
        <w:tab/>
      </w:r>
      <w:r w:rsidRPr="003A2903">
        <w:rPr>
          <w:rFonts w:ascii="Times New Roman" w:hAnsi="Times New Roman" w:cs="Times New Roman"/>
          <w:sz w:val="28"/>
          <w:szCs w:val="28"/>
        </w:rPr>
        <w:t>Підпис Прізвище та ініціали</w:t>
      </w:r>
    </w:p>
    <w:p w:rsidR="00694BF2" w:rsidRDefault="00694BF2" w:rsidP="00694BF2">
      <w:pPr>
        <w:ind w:left="4536"/>
        <w:jc w:val="both"/>
        <w:rPr>
          <w:rFonts w:ascii="Times New Roman" w:hAnsi="Times New Roman" w:cs="Times New Roman"/>
          <w:b/>
          <w:bCs/>
          <w:sz w:val="28"/>
          <w:szCs w:val="28"/>
        </w:rPr>
      </w:pPr>
      <w:r>
        <w:rPr>
          <w:rFonts w:ascii="Times New Roman" w:hAnsi="Times New Roman" w:cs="Times New Roman"/>
          <w:b/>
          <w:bCs/>
          <w:sz w:val="28"/>
          <w:szCs w:val="28"/>
        </w:rPr>
        <w:lastRenderedPageBreak/>
        <w:t>Носівському мі</w:t>
      </w:r>
      <w:r w:rsidR="00351126">
        <w:rPr>
          <w:rFonts w:ascii="Times New Roman" w:hAnsi="Times New Roman" w:cs="Times New Roman"/>
          <w:b/>
          <w:bCs/>
          <w:sz w:val="28"/>
          <w:szCs w:val="28"/>
        </w:rPr>
        <w:t>ському</w:t>
      </w:r>
      <w:r w:rsidRPr="003A2903">
        <w:rPr>
          <w:rFonts w:ascii="Times New Roman" w:hAnsi="Times New Roman" w:cs="Times New Roman"/>
          <w:b/>
          <w:bCs/>
          <w:sz w:val="28"/>
          <w:szCs w:val="28"/>
        </w:rPr>
        <w:t xml:space="preserve"> голові</w:t>
      </w:r>
    </w:p>
    <w:p w:rsidR="00694BF2" w:rsidRPr="003A2903" w:rsidRDefault="00694BF2" w:rsidP="00694BF2">
      <w:pPr>
        <w:ind w:left="4536"/>
        <w:jc w:val="both"/>
        <w:rPr>
          <w:rFonts w:ascii="Times New Roman" w:hAnsi="Times New Roman" w:cs="Times New Roman"/>
          <w:sz w:val="28"/>
          <w:szCs w:val="28"/>
        </w:rPr>
      </w:pPr>
      <w:r>
        <w:rPr>
          <w:rFonts w:ascii="Times New Roman" w:hAnsi="Times New Roman" w:cs="Times New Roman"/>
          <w:b/>
          <w:bCs/>
          <w:sz w:val="28"/>
          <w:szCs w:val="28"/>
        </w:rPr>
        <w:t>_____________________________________</w:t>
      </w:r>
    </w:p>
    <w:p w:rsidR="00694BF2" w:rsidRDefault="00694BF2" w:rsidP="00694BF2">
      <w:pPr>
        <w:ind w:left="4536"/>
        <w:jc w:val="both"/>
        <w:rPr>
          <w:rFonts w:ascii="Times New Roman" w:hAnsi="Times New Roman" w:cs="Times New Roman"/>
          <w:sz w:val="28"/>
          <w:szCs w:val="28"/>
        </w:rPr>
      </w:pPr>
      <w:bookmarkStart w:id="25" w:name="bookmark84"/>
      <w:bookmarkStart w:id="26" w:name="bookmark85"/>
      <w:r w:rsidRPr="003A2903">
        <w:rPr>
          <w:rFonts w:ascii="Times New Roman" w:hAnsi="Times New Roman" w:cs="Times New Roman"/>
          <w:sz w:val="28"/>
          <w:szCs w:val="28"/>
        </w:rPr>
        <w:t>Уповноважений ініціативної групи</w:t>
      </w:r>
      <w:bookmarkEnd w:id="25"/>
      <w:bookmarkEnd w:id="26"/>
    </w:p>
    <w:p w:rsidR="00694BF2" w:rsidRPr="003A2903" w:rsidRDefault="00694BF2" w:rsidP="00694BF2">
      <w:pPr>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694BF2" w:rsidRPr="003A2903" w:rsidRDefault="00694BF2" w:rsidP="00694BF2">
      <w:pPr>
        <w:ind w:left="4536"/>
        <w:jc w:val="center"/>
        <w:rPr>
          <w:rFonts w:ascii="Times New Roman" w:hAnsi="Times New Roman" w:cs="Times New Roman"/>
          <w:sz w:val="28"/>
          <w:szCs w:val="28"/>
        </w:rPr>
      </w:pPr>
      <w:r w:rsidRPr="003A2903">
        <w:rPr>
          <w:rFonts w:ascii="Times New Roman" w:hAnsi="Times New Roman" w:cs="Times New Roman"/>
          <w:i/>
          <w:iCs/>
          <w:sz w:val="28"/>
          <w:szCs w:val="28"/>
        </w:rPr>
        <w:t>прізвище, ім'я, по батькові</w:t>
      </w:r>
    </w:p>
    <w:p w:rsidR="00694BF2" w:rsidRDefault="00694BF2" w:rsidP="00694BF2">
      <w:pPr>
        <w:ind w:left="4536"/>
        <w:jc w:val="both"/>
        <w:rPr>
          <w:rFonts w:ascii="Times New Roman" w:hAnsi="Times New Roman" w:cs="Times New Roman"/>
          <w:sz w:val="28"/>
          <w:szCs w:val="28"/>
        </w:rPr>
      </w:pPr>
      <w:bookmarkStart w:id="27" w:name="bookmark86"/>
      <w:bookmarkStart w:id="28" w:name="bookmark87"/>
      <w:r w:rsidRPr="003A2903">
        <w:rPr>
          <w:rFonts w:ascii="Times New Roman" w:hAnsi="Times New Roman" w:cs="Times New Roman"/>
          <w:sz w:val="28"/>
          <w:szCs w:val="28"/>
        </w:rPr>
        <w:t>Проживає за адресою:</w:t>
      </w:r>
      <w:bookmarkEnd w:id="27"/>
      <w:bookmarkEnd w:id="28"/>
    </w:p>
    <w:p w:rsidR="00694BF2" w:rsidRPr="003A2903" w:rsidRDefault="00694BF2" w:rsidP="00694BF2">
      <w:pPr>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694BF2" w:rsidRPr="001B61C8" w:rsidRDefault="00694BF2" w:rsidP="00694BF2">
      <w:pPr>
        <w:ind w:left="4536"/>
        <w:jc w:val="both"/>
        <w:rPr>
          <w:rFonts w:ascii="Times New Roman" w:hAnsi="Times New Roman" w:cs="Times New Roman"/>
          <w:sz w:val="22"/>
          <w:szCs w:val="22"/>
        </w:rPr>
      </w:pPr>
      <w:r w:rsidRPr="001B61C8">
        <w:rPr>
          <w:rFonts w:ascii="Times New Roman" w:hAnsi="Times New Roman" w:cs="Times New Roman"/>
          <w:i/>
          <w:iCs/>
          <w:sz w:val="22"/>
          <w:szCs w:val="22"/>
        </w:rPr>
        <w:t>адреса реєстрації із зазначен</w:t>
      </w:r>
      <w:r>
        <w:rPr>
          <w:rFonts w:ascii="Times New Roman" w:hAnsi="Times New Roman" w:cs="Times New Roman"/>
          <w:i/>
          <w:iCs/>
          <w:sz w:val="22"/>
          <w:szCs w:val="22"/>
        </w:rPr>
        <w:t xml:space="preserve">ням номера контактного телефону </w:t>
      </w:r>
      <w:r w:rsidRPr="001B61C8">
        <w:rPr>
          <w:rFonts w:ascii="Times New Roman" w:hAnsi="Times New Roman" w:cs="Times New Roman"/>
          <w:i/>
          <w:iCs/>
          <w:sz w:val="22"/>
          <w:szCs w:val="22"/>
        </w:rPr>
        <w:t>(електронної пошти — за наявності)</w:t>
      </w:r>
    </w:p>
    <w:p w:rsidR="00694BF2" w:rsidRDefault="00694BF2" w:rsidP="00694BF2">
      <w:pPr>
        <w:jc w:val="both"/>
        <w:rPr>
          <w:rFonts w:ascii="Times New Roman" w:hAnsi="Times New Roman" w:cs="Times New Roman"/>
          <w:sz w:val="28"/>
          <w:szCs w:val="28"/>
        </w:rPr>
      </w:pPr>
      <w:bookmarkStart w:id="29" w:name="bookmark88"/>
      <w:bookmarkStart w:id="30" w:name="bookmark89"/>
    </w:p>
    <w:p w:rsidR="00694BF2" w:rsidRDefault="00694BF2" w:rsidP="00694BF2">
      <w:pPr>
        <w:jc w:val="center"/>
        <w:rPr>
          <w:rFonts w:ascii="Times New Roman" w:hAnsi="Times New Roman" w:cs="Times New Roman"/>
          <w:sz w:val="28"/>
          <w:szCs w:val="28"/>
        </w:rPr>
      </w:pPr>
      <w:r w:rsidRPr="003A2903">
        <w:rPr>
          <w:rFonts w:ascii="Times New Roman" w:hAnsi="Times New Roman" w:cs="Times New Roman"/>
          <w:sz w:val="28"/>
          <w:szCs w:val="28"/>
        </w:rPr>
        <w:t>ЗВЕРНЕННЯ</w:t>
      </w:r>
      <w:r w:rsidRPr="003A2903">
        <w:rPr>
          <w:rFonts w:ascii="Times New Roman" w:hAnsi="Times New Roman" w:cs="Times New Roman"/>
          <w:sz w:val="28"/>
          <w:szCs w:val="28"/>
        </w:rPr>
        <w:br/>
        <w:t>З ІНІЦІАТИВОЮ ЩОДО ПРОВЕДЕННЯ ГРОМАДСЬКИХ СЛУХАНЬ</w:t>
      </w:r>
      <w:bookmarkEnd w:id="29"/>
      <w:bookmarkEnd w:id="30"/>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Відповідно до статті 13 Закону України «Про місцеве самоврядування в Україні», Положен</w:t>
      </w:r>
      <w:r w:rsidRPr="003A2903">
        <w:rPr>
          <w:rFonts w:ascii="Times New Roman" w:hAnsi="Times New Roman" w:cs="Times New Roman"/>
          <w:sz w:val="28"/>
          <w:szCs w:val="28"/>
        </w:rPr>
        <w:softHyphen/>
        <w:t xml:space="preserve">ня </w:t>
      </w:r>
      <w:r>
        <w:rPr>
          <w:rFonts w:ascii="Times New Roman" w:hAnsi="Times New Roman" w:cs="Times New Roman"/>
          <w:sz w:val="28"/>
          <w:szCs w:val="28"/>
        </w:rPr>
        <w:t>«Про громадські слухання у</w:t>
      </w:r>
      <w:r>
        <w:rPr>
          <w:rFonts w:ascii="Times New Roman" w:hAnsi="Times New Roman" w:cs="Times New Roman"/>
          <w:sz w:val="28"/>
          <w:szCs w:val="28"/>
        </w:rPr>
        <w:tab/>
      </w:r>
      <w:r w:rsidR="00E854AD">
        <w:rPr>
          <w:rFonts w:ascii="Times New Roman" w:hAnsi="Times New Roman" w:cs="Times New Roman"/>
          <w:sz w:val="28"/>
          <w:szCs w:val="28"/>
        </w:rPr>
        <w:t>Носівській територіальній громаді</w:t>
      </w:r>
      <w:r>
        <w:rPr>
          <w:rFonts w:ascii="Times New Roman" w:hAnsi="Times New Roman" w:cs="Times New Roman"/>
          <w:sz w:val="28"/>
          <w:szCs w:val="28"/>
        </w:rPr>
        <w:t xml:space="preserve">», </w:t>
      </w:r>
      <w:r w:rsidRPr="003A2903">
        <w:rPr>
          <w:rFonts w:ascii="Times New Roman" w:hAnsi="Times New Roman" w:cs="Times New Roman"/>
          <w:sz w:val="28"/>
          <w:szCs w:val="28"/>
        </w:rPr>
        <w:t>просимо:</w:t>
      </w:r>
    </w:p>
    <w:p w:rsidR="00694BF2"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 xml:space="preserve">Зареєструвати ініціативу щодо проведення громадських слухань у місті </w:t>
      </w:r>
      <w:r w:rsidRPr="003A2903">
        <w:rPr>
          <w:rFonts w:ascii="Times New Roman" w:hAnsi="Times New Roman" w:cs="Times New Roman"/>
          <w:i/>
          <w:iCs/>
          <w:sz w:val="28"/>
          <w:szCs w:val="28"/>
        </w:rPr>
        <w:t>(селі, се</w:t>
      </w:r>
      <w:r w:rsidRPr="003A2903">
        <w:rPr>
          <w:rFonts w:ascii="Times New Roman" w:hAnsi="Times New Roman" w:cs="Times New Roman"/>
          <w:i/>
          <w:iCs/>
          <w:sz w:val="28"/>
          <w:szCs w:val="28"/>
        </w:rPr>
        <w:softHyphen/>
        <w:t>лищі) районі міста, села, мікрорайоні, кварталі, вулиці, будинку(-ках))</w:t>
      </w:r>
      <w:r w:rsidRPr="003A2903">
        <w:rPr>
          <w:rFonts w:ascii="Times New Roman" w:hAnsi="Times New Roman" w:cs="Times New Roman"/>
          <w:sz w:val="28"/>
          <w:szCs w:val="28"/>
        </w:rPr>
        <w:t xml:space="preserve"> з такого предме</w:t>
      </w:r>
      <w:r w:rsidRPr="003A2903">
        <w:rPr>
          <w:rFonts w:ascii="Times New Roman" w:hAnsi="Times New Roman" w:cs="Times New Roman"/>
          <w:sz w:val="28"/>
          <w:szCs w:val="28"/>
        </w:rPr>
        <w:softHyphen/>
        <w:t>та:</w:t>
      </w:r>
      <w:r w:rsidRPr="003A2903">
        <w:rPr>
          <w:rFonts w:ascii="Times New Roman" w:hAnsi="Times New Roman" w:cs="Times New Roman"/>
          <w:sz w:val="28"/>
          <w:szCs w:val="28"/>
        </w:rPr>
        <w:tab/>
      </w:r>
      <w:r>
        <w:rPr>
          <w:rFonts w:ascii="Times New Roman" w:hAnsi="Times New Roman" w:cs="Times New Roman"/>
          <w:sz w:val="28"/>
          <w:szCs w:val="28"/>
        </w:rPr>
        <w:t>_____________________________________________________</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i/>
          <w:iCs/>
          <w:sz w:val="28"/>
          <w:szCs w:val="28"/>
        </w:rPr>
        <w:t>проблема, питання, проект рі</w:t>
      </w:r>
      <w:r>
        <w:rPr>
          <w:rFonts w:ascii="Times New Roman" w:hAnsi="Times New Roman" w:cs="Times New Roman"/>
          <w:i/>
          <w:iCs/>
          <w:sz w:val="28"/>
          <w:szCs w:val="28"/>
        </w:rPr>
        <w:t>шення та інше, що пропонується до розгляду</w:t>
      </w:r>
    </w:p>
    <w:p w:rsidR="00694BF2"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Запросити на громадські слухання:</w:t>
      </w:r>
      <w:r>
        <w:rPr>
          <w:rFonts w:ascii="Times New Roman" w:hAnsi="Times New Roman" w:cs="Times New Roman"/>
          <w:sz w:val="28"/>
          <w:szCs w:val="28"/>
        </w:rPr>
        <w:t xml:space="preserve"> _______________________________</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прізвища та/або назви посад посадових осіб (якщо вони відомі)</w:t>
      </w:r>
    </w:p>
    <w:p w:rsidR="00694BF2" w:rsidRPr="001B61C8" w:rsidRDefault="00694BF2" w:rsidP="00694BF2">
      <w:pPr>
        <w:tabs>
          <w:tab w:val="left" w:pos="709"/>
        </w:tabs>
        <w:jc w:val="center"/>
        <w:rPr>
          <w:rFonts w:ascii="Times New Roman" w:hAnsi="Times New Roman" w:cs="Times New Roman"/>
          <w:sz w:val="20"/>
          <w:szCs w:val="20"/>
        </w:rPr>
      </w:pPr>
      <w:r>
        <w:rPr>
          <w:rFonts w:ascii="Times New Roman" w:hAnsi="Times New Roman" w:cs="Times New Roman"/>
          <w:sz w:val="28"/>
          <w:szCs w:val="28"/>
        </w:rPr>
        <w:t xml:space="preserve">3. </w:t>
      </w:r>
      <w:r w:rsidRPr="001B61C8">
        <w:rPr>
          <w:rFonts w:ascii="Times New Roman" w:hAnsi="Times New Roman" w:cs="Times New Roman"/>
          <w:sz w:val="28"/>
          <w:szCs w:val="28"/>
        </w:rPr>
        <w:t>Призначити слухання на _____________________________________</w:t>
      </w:r>
      <w:r w:rsidRPr="001B61C8">
        <w:rPr>
          <w:rFonts w:ascii="Times New Roman" w:hAnsi="Times New Roman" w:cs="Times New Roman"/>
          <w:sz w:val="20"/>
          <w:szCs w:val="20"/>
        </w:rPr>
        <w:tab/>
        <w:t xml:space="preserve">                                                            д</w:t>
      </w:r>
      <w:r w:rsidRPr="001B61C8">
        <w:rPr>
          <w:rFonts w:ascii="Times New Roman" w:hAnsi="Times New Roman" w:cs="Times New Roman"/>
          <w:i/>
          <w:iCs/>
          <w:sz w:val="20"/>
          <w:szCs w:val="20"/>
        </w:rPr>
        <w:t>ата, час та місце запланованих громадських слухань</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A2903">
        <w:rPr>
          <w:rFonts w:ascii="Times New Roman" w:hAnsi="Times New Roman" w:cs="Times New Roman"/>
          <w:sz w:val="28"/>
          <w:szCs w:val="28"/>
        </w:rPr>
        <w:t>Контактувати з особою, уповноваженою представляти ініціаторів</w:t>
      </w:r>
    </w:p>
    <w:p w:rsidR="00694BF2" w:rsidRPr="001B61C8" w:rsidRDefault="00694BF2" w:rsidP="00694BF2">
      <w:pPr>
        <w:jc w:val="both"/>
        <w:rPr>
          <w:rFonts w:ascii="Times New Roman" w:hAnsi="Times New Roman" w:cs="Times New Roman"/>
          <w:sz w:val="20"/>
          <w:szCs w:val="20"/>
        </w:rPr>
      </w:pPr>
      <w:r>
        <w:rPr>
          <w:rFonts w:ascii="Times New Roman" w:hAnsi="Times New Roman" w:cs="Times New Roman"/>
          <w:i/>
          <w:iCs/>
          <w:sz w:val="28"/>
          <w:szCs w:val="28"/>
        </w:rPr>
        <w:t>_____________________________________________________________________</w:t>
      </w:r>
      <w:r>
        <w:rPr>
          <w:rFonts w:ascii="Times New Roman" w:hAnsi="Times New Roman" w:cs="Times New Roman"/>
          <w:i/>
          <w:iCs/>
          <w:sz w:val="20"/>
          <w:szCs w:val="20"/>
        </w:rPr>
        <w:t>прізвище, ім'я, по батькові, ад</w:t>
      </w:r>
      <w:r w:rsidRPr="001B61C8">
        <w:rPr>
          <w:rFonts w:ascii="Times New Roman" w:hAnsi="Times New Roman" w:cs="Times New Roman"/>
          <w:i/>
          <w:iCs/>
          <w:sz w:val="20"/>
          <w:szCs w:val="20"/>
        </w:rPr>
        <w:t>реса листування та номер телефону особи, уповно</w:t>
      </w:r>
      <w:r>
        <w:rPr>
          <w:rFonts w:ascii="Times New Roman" w:hAnsi="Times New Roman" w:cs="Times New Roman"/>
          <w:i/>
          <w:iCs/>
          <w:sz w:val="20"/>
          <w:szCs w:val="20"/>
        </w:rPr>
        <w:t>важеної представляти ініціатора</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Утворити організаційний комітет з підготовки громадських слухань, включивши до його складу таких осіб:</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2)</w:t>
      </w:r>
      <w:r>
        <w:rPr>
          <w:rFonts w:ascii="Times New Roman" w:hAnsi="Times New Roman" w:cs="Times New Roman"/>
          <w:sz w:val="28"/>
          <w:szCs w:val="28"/>
        </w:rPr>
        <w:t xml:space="preserve"> ____________________________________________________________ .</w:t>
      </w:r>
      <w:r w:rsidRPr="003A2903">
        <w:rPr>
          <w:rFonts w:ascii="Times New Roman" w:hAnsi="Times New Roman" w:cs="Times New Roman"/>
          <w:sz w:val="28"/>
          <w:szCs w:val="28"/>
        </w:rPr>
        <w:tab/>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i/>
          <w:iCs/>
          <w:sz w:val="28"/>
          <w:szCs w:val="28"/>
        </w:rPr>
        <w:t>список і контакти не біл</w:t>
      </w:r>
      <w:r>
        <w:rPr>
          <w:rFonts w:ascii="Times New Roman" w:hAnsi="Times New Roman" w:cs="Times New Roman"/>
          <w:i/>
          <w:iCs/>
          <w:sz w:val="28"/>
          <w:szCs w:val="28"/>
        </w:rPr>
        <w:t>ьше 5 осіб, які могли б увійти до склад</w:t>
      </w:r>
      <w:r w:rsidRPr="003A2903">
        <w:rPr>
          <w:rFonts w:ascii="Times New Roman" w:hAnsi="Times New Roman" w:cs="Times New Roman"/>
          <w:i/>
          <w:iCs/>
          <w:sz w:val="28"/>
          <w:szCs w:val="28"/>
        </w:rPr>
        <w:t>у</w:t>
      </w:r>
      <w:r>
        <w:rPr>
          <w:rFonts w:ascii="Times New Roman" w:hAnsi="Times New Roman" w:cs="Times New Roman"/>
          <w:i/>
          <w:iCs/>
          <w:sz w:val="28"/>
          <w:szCs w:val="28"/>
        </w:rPr>
        <w:t xml:space="preserve"> організаційного коміте</w:t>
      </w:r>
      <w:r>
        <w:rPr>
          <w:rFonts w:ascii="Times New Roman" w:hAnsi="Times New Roman" w:cs="Times New Roman"/>
          <w:i/>
          <w:iCs/>
          <w:sz w:val="28"/>
          <w:szCs w:val="28"/>
        </w:rPr>
        <w:softHyphen/>
        <w:t>ту з підготовки громадських слухань (якщо є необхід</w:t>
      </w:r>
      <w:r w:rsidRPr="003A2903">
        <w:rPr>
          <w:rFonts w:ascii="Times New Roman" w:hAnsi="Times New Roman" w:cs="Times New Roman"/>
          <w:i/>
          <w:iCs/>
          <w:sz w:val="28"/>
          <w:szCs w:val="28"/>
        </w:rPr>
        <w:t>ність його створення).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Надати відповідь у письмовій формі, в порядку та строки, передбачені Положенням</w:t>
      </w: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«Про громадські слухання у </w:t>
      </w:r>
      <w:r w:rsidR="00E854AD">
        <w:rPr>
          <w:rFonts w:ascii="Times New Roman" w:hAnsi="Times New Roman" w:cs="Times New Roman"/>
          <w:sz w:val="28"/>
          <w:szCs w:val="28"/>
        </w:rPr>
        <w:t>Носівській територіальній громаді</w:t>
      </w:r>
      <w:r w:rsidRPr="003A2903">
        <w:rPr>
          <w:rFonts w:ascii="Times New Roman" w:hAnsi="Times New Roman" w:cs="Times New Roman"/>
          <w:sz w:val="28"/>
          <w:szCs w:val="28"/>
        </w:rPr>
        <w:t>», за адресою:</w:t>
      </w:r>
      <w:r>
        <w:rPr>
          <w:rFonts w:ascii="Times New Roman" w:hAnsi="Times New Roman" w:cs="Times New Roman"/>
          <w:sz w:val="28"/>
          <w:szCs w:val="28"/>
        </w:rPr>
        <w:t xml:space="preserve"> _____________________________________________________________</w:t>
      </w:r>
      <w:r w:rsidRPr="003A2903">
        <w:rPr>
          <w:rFonts w:ascii="Times New Roman" w:hAnsi="Times New Roman" w:cs="Times New Roman"/>
          <w:sz w:val="28"/>
          <w:szCs w:val="28"/>
        </w:rPr>
        <w:t>.</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b/>
          <w:bCs/>
          <w:sz w:val="28"/>
          <w:szCs w:val="28"/>
        </w:rPr>
        <w:t>До звернення додаємо:</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 xml:space="preserve">Список жителів територіальної громади, які підписали це звернення, на </w:t>
      </w:r>
      <w:r>
        <w:rPr>
          <w:rFonts w:ascii="Times New Roman" w:hAnsi="Times New Roman" w:cs="Times New Roman"/>
          <w:sz w:val="28"/>
          <w:szCs w:val="28"/>
        </w:rPr>
        <w:t xml:space="preserve">____ </w:t>
      </w:r>
      <w:r w:rsidRPr="003A2903">
        <w:rPr>
          <w:rFonts w:ascii="Times New Roman" w:hAnsi="Times New Roman" w:cs="Times New Roman"/>
          <w:sz w:val="28"/>
          <w:szCs w:val="28"/>
        </w:rPr>
        <w:t>арк.</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 xml:space="preserve">Матеріали, що стосуються предмета слухань, на </w:t>
      </w:r>
      <w:r w:rsidRPr="003A2903">
        <w:rPr>
          <w:rFonts w:ascii="Times New Roman" w:hAnsi="Times New Roman" w:cs="Times New Roman"/>
          <w:sz w:val="28"/>
          <w:szCs w:val="28"/>
        </w:rPr>
        <w:tab/>
      </w:r>
      <w:r>
        <w:rPr>
          <w:rFonts w:ascii="Times New Roman" w:hAnsi="Times New Roman" w:cs="Times New Roman"/>
          <w:sz w:val="28"/>
          <w:szCs w:val="28"/>
        </w:rPr>
        <w:t>_____</w:t>
      </w:r>
      <w:r w:rsidRPr="003A2903">
        <w:rPr>
          <w:rFonts w:ascii="Times New Roman" w:hAnsi="Times New Roman" w:cs="Times New Roman"/>
          <w:sz w:val="28"/>
          <w:szCs w:val="28"/>
        </w:rPr>
        <w:t xml:space="preserve"> арк.</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i/>
          <w:iCs/>
          <w:sz w:val="28"/>
          <w:szCs w:val="28"/>
        </w:rPr>
        <w:t>Дата</w:t>
      </w:r>
      <w:r>
        <w:rPr>
          <w:rFonts w:ascii="Times New Roman" w:hAnsi="Times New Roman" w:cs="Times New Roman"/>
          <w:b/>
          <w:bCs/>
          <w:i/>
          <w:iCs/>
          <w:sz w:val="28"/>
          <w:szCs w:val="28"/>
        </w:rPr>
        <w:t xml:space="preserve">                                                   </w:t>
      </w:r>
      <w:r w:rsidRPr="003A2903">
        <w:rPr>
          <w:rFonts w:ascii="Times New Roman" w:hAnsi="Times New Roman" w:cs="Times New Roman"/>
          <w:b/>
          <w:bCs/>
          <w:i/>
          <w:iCs/>
          <w:sz w:val="28"/>
          <w:szCs w:val="28"/>
        </w:rPr>
        <w:t xml:space="preserve"> підпис</w:t>
      </w:r>
      <w:r w:rsidRPr="003A2903">
        <w:rPr>
          <w:rFonts w:ascii="Times New Roman" w:hAnsi="Times New Roman" w:cs="Times New Roman"/>
          <w:b/>
          <w:bCs/>
          <w:i/>
          <w:iCs/>
          <w:sz w:val="28"/>
          <w:szCs w:val="28"/>
        </w:rPr>
        <w:tab/>
      </w:r>
      <w:r>
        <w:rPr>
          <w:rFonts w:ascii="Times New Roman" w:hAnsi="Times New Roman" w:cs="Times New Roman"/>
          <w:b/>
          <w:bCs/>
          <w:i/>
          <w:iCs/>
          <w:sz w:val="28"/>
          <w:szCs w:val="28"/>
        </w:rPr>
        <w:t xml:space="preserve">                </w:t>
      </w:r>
      <w:r w:rsidRPr="003A2903">
        <w:rPr>
          <w:rFonts w:ascii="Times New Roman" w:hAnsi="Times New Roman" w:cs="Times New Roman"/>
          <w:b/>
          <w:bCs/>
          <w:i/>
          <w:iCs/>
          <w:sz w:val="28"/>
          <w:szCs w:val="28"/>
        </w:rPr>
        <w:t>ім'я та прізвище особи,</w:t>
      </w:r>
    </w:p>
    <w:p w:rsidR="00694BF2" w:rsidRPr="003A2903" w:rsidRDefault="00694BF2" w:rsidP="00694BF2">
      <w:pPr>
        <w:tabs>
          <w:tab w:val="left" w:pos="6804"/>
        </w:tabs>
        <w:jc w:val="both"/>
        <w:rPr>
          <w:rFonts w:ascii="Times New Roman" w:hAnsi="Times New Roman" w:cs="Times New Roman"/>
          <w:sz w:val="28"/>
          <w:szCs w:val="28"/>
        </w:rPr>
      </w:pPr>
      <w:r>
        <w:rPr>
          <w:rFonts w:ascii="Times New Roman" w:hAnsi="Times New Roman" w:cs="Times New Roman"/>
          <w:b/>
          <w:bCs/>
          <w:i/>
          <w:iCs/>
          <w:sz w:val="28"/>
          <w:szCs w:val="28"/>
        </w:rPr>
        <w:tab/>
      </w:r>
      <w:r w:rsidRPr="003A2903">
        <w:rPr>
          <w:rFonts w:ascii="Times New Roman" w:hAnsi="Times New Roman" w:cs="Times New Roman"/>
          <w:b/>
          <w:bCs/>
          <w:i/>
          <w:iCs/>
          <w:sz w:val="28"/>
          <w:szCs w:val="28"/>
        </w:rPr>
        <w:t>зазначеної в заголовку</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066" w:right="1074" w:bottom="216" w:left="1074" w:header="0" w:footer="3" w:gutter="14"/>
          <w:cols w:space="720"/>
          <w:noEndnote/>
          <w:docGrid w:linePitch="360"/>
        </w:sectPr>
      </w:pP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color w:val="231F20"/>
          <w:sz w:val="28"/>
          <w:szCs w:val="28"/>
        </w:rPr>
        <w:lastRenderedPageBreak/>
        <w:t>Склад ініціативної групи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613"/>
        <w:gridCol w:w="1930"/>
        <w:gridCol w:w="2750"/>
        <w:gridCol w:w="1790"/>
      </w:tblGrid>
      <w:tr w:rsidR="00694BF2" w:rsidRPr="003A2903" w:rsidTr="00CF2756">
        <w:trPr>
          <w:trHeight w:hRule="exact" w:val="922"/>
          <w:jc w:val="center"/>
        </w:trPr>
        <w:tc>
          <w:tcPr>
            <w:tcW w:w="1603" w:type="dxa"/>
            <w:tcBorders>
              <w:top w:val="single" w:sz="4" w:space="0" w:color="auto"/>
              <w:left w:val="single" w:sz="4" w:space="0" w:color="auto"/>
            </w:tcBorders>
            <w:shd w:val="clear" w:color="auto" w:fill="FFFFFF"/>
            <w:vAlign w:val="bottom"/>
          </w:tcPr>
          <w:p w:rsidR="00694BF2" w:rsidRPr="001B61C8" w:rsidRDefault="00694BF2" w:rsidP="00CF2756">
            <w:pPr>
              <w:jc w:val="both"/>
              <w:rPr>
                <w:rFonts w:ascii="Times New Roman" w:hAnsi="Times New Roman" w:cs="Times New Roman"/>
                <w:sz w:val="22"/>
                <w:szCs w:val="22"/>
              </w:rPr>
            </w:pPr>
            <w:r w:rsidRPr="001B61C8">
              <w:rPr>
                <w:rFonts w:ascii="Times New Roman" w:hAnsi="Times New Roman" w:cs="Times New Roman"/>
                <w:bCs/>
                <w:sz w:val="22"/>
                <w:szCs w:val="22"/>
              </w:rPr>
              <w:t>Прізвище, ім'я, по батькові</w:t>
            </w:r>
          </w:p>
        </w:tc>
        <w:tc>
          <w:tcPr>
            <w:tcW w:w="1613" w:type="dxa"/>
            <w:tcBorders>
              <w:top w:val="single" w:sz="4" w:space="0" w:color="auto"/>
              <w:left w:val="single" w:sz="4" w:space="0" w:color="auto"/>
            </w:tcBorders>
            <w:shd w:val="clear" w:color="auto" w:fill="FFFFFF"/>
          </w:tcPr>
          <w:p w:rsidR="00694BF2" w:rsidRPr="001B61C8" w:rsidRDefault="00694BF2" w:rsidP="00CF2756">
            <w:pPr>
              <w:jc w:val="both"/>
              <w:rPr>
                <w:rFonts w:ascii="Times New Roman" w:hAnsi="Times New Roman" w:cs="Times New Roman"/>
                <w:sz w:val="22"/>
                <w:szCs w:val="22"/>
              </w:rPr>
            </w:pPr>
            <w:r w:rsidRPr="001B61C8">
              <w:rPr>
                <w:rFonts w:ascii="Times New Roman" w:hAnsi="Times New Roman" w:cs="Times New Roman"/>
                <w:bCs/>
                <w:sz w:val="22"/>
                <w:szCs w:val="22"/>
              </w:rPr>
              <w:t>Дата і рік народження</w:t>
            </w:r>
          </w:p>
        </w:tc>
        <w:tc>
          <w:tcPr>
            <w:tcW w:w="1930" w:type="dxa"/>
            <w:tcBorders>
              <w:top w:val="single" w:sz="4" w:space="0" w:color="auto"/>
              <w:left w:val="single" w:sz="4" w:space="0" w:color="auto"/>
            </w:tcBorders>
            <w:shd w:val="clear" w:color="auto" w:fill="FFFFFF"/>
            <w:vAlign w:val="bottom"/>
          </w:tcPr>
          <w:p w:rsidR="00694BF2" w:rsidRPr="001B61C8" w:rsidRDefault="00694BF2" w:rsidP="00CF2756">
            <w:pPr>
              <w:jc w:val="both"/>
              <w:rPr>
                <w:rFonts w:ascii="Times New Roman" w:hAnsi="Times New Roman" w:cs="Times New Roman"/>
                <w:sz w:val="22"/>
                <w:szCs w:val="22"/>
              </w:rPr>
            </w:pPr>
            <w:r w:rsidRPr="001B61C8">
              <w:rPr>
                <w:rFonts w:ascii="Times New Roman" w:hAnsi="Times New Roman" w:cs="Times New Roman"/>
                <w:bCs/>
                <w:sz w:val="22"/>
                <w:szCs w:val="22"/>
              </w:rPr>
              <w:t>Адреса реєстрації проживання</w:t>
            </w:r>
          </w:p>
        </w:tc>
        <w:tc>
          <w:tcPr>
            <w:tcW w:w="2750" w:type="dxa"/>
            <w:tcBorders>
              <w:top w:val="single" w:sz="4" w:space="0" w:color="auto"/>
              <w:left w:val="single" w:sz="4" w:space="0" w:color="auto"/>
            </w:tcBorders>
            <w:shd w:val="clear" w:color="auto" w:fill="FFFFFF"/>
            <w:vAlign w:val="bottom"/>
          </w:tcPr>
          <w:p w:rsidR="00694BF2" w:rsidRPr="001B61C8" w:rsidRDefault="00694BF2" w:rsidP="00CF2756">
            <w:pPr>
              <w:jc w:val="both"/>
              <w:rPr>
                <w:rFonts w:ascii="Times New Roman" w:hAnsi="Times New Roman" w:cs="Times New Roman"/>
                <w:sz w:val="22"/>
                <w:szCs w:val="22"/>
              </w:rPr>
            </w:pPr>
            <w:r w:rsidRPr="001B61C8">
              <w:rPr>
                <w:rFonts w:ascii="Times New Roman" w:hAnsi="Times New Roman" w:cs="Times New Roman"/>
                <w:bCs/>
                <w:sz w:val="22"/>
                <w:szCs w:val="22"/>
              </w:rPr>
              <w:t>Контактний телефон, адреса електронної по</w:t>
            </w:r>
            <w:r w:rsidRPr="001B61C8">
              <w:rPr>
                <w:rFonts w:ascii="Times New Roman" w:hAnsi="Times New Roman" w:cs="Times New Roman"/>
                <w:bCs/>
                <w:sz w:val="22"/>
                <w:szCs w:val="22"/>
              </w:rPr>
              <w:softHyphen/>
              <w:t>шти (за наявності)</w:t>
            </w:r>
          </w:p>
        </w:tc>
        <w:tc>
          <w:tcPr>
            <w:tcW w:w="1790" w:type="dxa"/>
            <w:tcBorders>
              <w:top w:val="single" w:sz="4" w:space="0" w:color="auto"/>
              <w:left w:val="single" w:sz="4" w:space="0" w:color="auto"/>
              <w:right w:val="single" w:sz="4" w:space="0" w:color="auto"/>
            </w:tcBorders>
            <w:shd w:val="clear" w:color="auto" w:fill="FFFFFF"/>
          </w:tcPr>
          <w:p w:rsidR="00694BF2" w:rsidRPr="001B61C8" w:rsidRDefault="00694BF2" w:rsidP="00CF2756">
            <w:pPr>
              <w:jc w:val="both"/>
              <w:rPr>
                <w:rFonts w:ascii="Times New Roman" w:hAnsi="Times New Roman" w:cs="Times New Roman"/>
                <w:sz w:val="22"/>
                <w:szCs w:val="22"/>
              </w:rPr>
            </w:pPr>
            <w:r w:rsidRPr="001B61C8">
              <w:rPr>
                <w:rFonts w:ascii="Times New Roman" w:hAnsi="Times New Roman" w:cs="Times New Roman"/>
                <w:bCs/>
                <w:sz w:val="22"/>
                <w:szCs w:val="22"/>
              </w:rPr>
              <w:t>Власноручний підпис</w:t>
            </w: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50"/>
          <w:jc w:val="center"/>
        </w:trPr>
        <w:tc>
          <w:tcPr>
            <w:tcW w:w="160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Особа, яка підписала звернення з ініціативою щодо проведення громадських слухань, на</w:t>
      </w:r>
      <w:r w:rsidRPr="003A2903">
        <w:rPr>
          <w:rFonts w:ascii="Times New Roman" w:hAnsi="Times New Roman" w:cs="Times New Roman"/>
          <w:sz w:val="28"/>
          <w:szCs w:val="28"/>
        </w:rPr>
        <w:softHyphen/>
        <w:t>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100" w:right="1083" w:bottom="216" w:left="1083" w:header="0" w:footer="3" w:gutter="9"/>
          <w:cols w:space="720"/>
          <w:noEndnote/>
          <w:docGrid w:linePitch="360"/>
        </w:sectPr>
      </w:pPr>
    </w:p>
    <w:p w:rsidR="00694BF2" w:rsidRDefault="00694BF2" w:rsidP="00694BF2">
      <w:pPr>
        <w:ind w:firstLine="708"/>
        <w:jc w:val="both"/>
        <w:rPr>
          <w:rFonts w:ascii="Times New Roman" w:hAnsi="Times New Roman" w:cs="Times New Roman"/>
          <w:sz w:val="28"/>
          <w:szCs w:val="28"/>
        </w:rPr>
      </w:pPr>
      <w:bookmarkStart w:id="31" w:name="bookmark90"/>
      <w:bookmarkStart w:id="32" w:name="bookmark91"/>
      <w:r w:rsidRPr="003A2903">
        <w:rPr>
          <w:rFonts w:ascii="Times New Roman" w:hAnsi="Times New Roman" w:cs="Times New Roman"/>
          <w:sz w:val="28"/>
          <w:szCs w:val="28"/>
        </w:rPr>
        <w:lastRenderedPageBreak/>
        <w:t xml:space="preserve">Список жителів територіальної громади, які підписали звернення з ініціативою щодо проведення громадських слухань з предмета: </w:t>
      </w:r>
      <w:r w:rsidRPr="003A2903">
        <w:rPr>
          <w:rFonts w:ascii="Times New Roman" w:hAnsi="Times New Roman" w:cs="Times New Roman"/>
          <w:sz w:val="28"/>
          <w:szCs w:val="28"/>
        </w:rPr>
        <w:tab/>
      </w:r>
      <w:bookmarkEnd w:id="31"/>
      <w:bookmarkEnd w:id="32"/>
      <w:r>
        <w:rPr>
          <w:rFonts w:ascii="Times New Roman" w:hAnsi="Times New Roman" w:cs="Times New Roman"/>
          <w:sz w:val="28"/>
          <w:szCs w:val="28"/>
        </w:rPr>
        <w:t>_____________</w:t>
      </w:r>
    </w:p>
    <w:p w:rsidR="00694BF2"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3A2903" w:rsidRDefault="00694BF2" w:rsidP="00694BF2">
      <w:pPr>
        <w:ind w:firstLine="708"/>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613"/>
        <w:gridCol w:w="1930"/>
        <w:gridCol w:w="2750"/>
        <w:gridCol w:w="1790"/>
      </w:tblGrid>
      <w:tr w:rsidR="00694BF2" w:rsidRPr="003A2903" w:rsidTr="00CF2756">
        <w:trPr>
          <w:trHeight w:hRule="exact" w:val="922"/>
          <w:jc w:val="center"/>
        </w:trPr>
        <w:tc>
          <w:tcPr>
            <w:tcW w:w="1603" w:type="dxa"/>
            <w:tcBorders>
              <w:top w:val="single" w:sz="4" w:space="0" w:color="auto"/>
              <w:left w:val="single" w:sz="4" w:space="0" w:color="auto"/>
            </w:tcBorders>
            <w:shd w:val="clear" w:color="auto" w:fill="FFFFFF"/>
          </w:tcPr>
          <w:p w:rsidR="00694BF2" w:rsidRPr="000F0E0A" w:rsidRDefault="00694BF2" w:rsidP="00CF2756">
            <w:pPr>
              <w:jc w:val="both"/>
              <w:rPr>
                <w:rFonts w:ascii="Times New Roman" w:hAnsi="Times New Roman" w:cs="Times New Roman"/>
                <w:sz w:val="22"/>
                <w:szCs w:val="22"/>
              </w:rPr>
            </w:pPr>
            <w:r w:rsidRPr="000F0E0A">
              <w:rPr>
                <w:rFonts w:ascii="Times New Roman" w:hAnsi="Times New Roman" w:cs="Times New Roman"/>
                <w:bCs/>
                <w:sz w:val="22"/>
                <w:szCs w:val="22"/>
              </w:rPr>
              <w:t>№ п/п</w:t>
            </w:r>
          </w:p>
        </w:tc>
        <w:tc>
          <w:tcPr>
            <w:tcW w:w="1613" w:type="dxa"/>
            <w:tcBorders>
              <w:top w:val="single" w:sz="4" w:space="0" w:color="auto"/>
              <w:left w:val="single" w:sz="4" w:space="0" w:color="auto"/>
            </w:tcBorders>
            <w:shd w:val="clear" w:color="auto" w:fill="FFFFFF"/>
          </w:tcPr>
          <w:p w:rsidR="00694BF2" w:rsidRPr="000F0E0A" w:rsidRDefault="00694BF2" w:rsidP="00CF2756">
            <w:pPr>
              <w:jc w:val="both"/>
              <w:rPr>
                <w:rFonts w:ascii="Times New Roman" w:hAnsi="Times New Roman" w:cs="Times New Roman"/>
                <w:sz w:val="22"/>
                <w:szCs w:val="22"/>
              </w:rPr>
            </w:pPr>
            <w:r w:rsidRPr="000F0E0A">
              <w:rPr>
                <w:rFonts w:ascii="Times New Roman" w:hAnsi="Times New Roman" w:cs="Times New Roman"/>
                <w:bCs/>
                <w:sz w:val="22"/>
                <w:szCs w:val="22"/>
              </w:rPr>
              <w:t>Дата і рік народження</w:t>
            </w:r>
          </w:p>
        </w:tc>
        <w:tc>
          <w:tcPr>
            <w:tcW w:w="1930" w:type="dxa"/>
            <w:tcBorders>
              <w:top w:val="single" w:sz="4" w:space="0" w:color="auto"/>
              <w:left w:val="single" w:sz="4" w:space="0" w:color="auto"/>
            </w:tcBorders>
            <w:shd w:val="clear" w:color="auto" w:fill="FFFFFF"/>
            <w:vAlign w:val="bottom"/>
          </w:tcPr>
          <w:p w:rsidR="00694BF2" w:rsidRPr="000F0E0A" w:rsidRDefault="00694BF2" w:rsidP="00CF2756">
            <w:pPr>
              <w:jc w:val="both"/>
              <w:rPr>
                <w:rFonts w:ascii="Times New Roman" w:hAnsi="Times New Roman" w:cs="Times New Roman"/>
                <w:sz w:val="22"/>
                <w:szCs w:val="22"/>
              </w:rPr>
            </w:pPr>
            <w:r w:rsidRPr="000F0E0A">
              <w:rPr>
                <w:rFonts w:ascii="Times New Roman" w:hAnsi="Times New Roman" w:cs="Times New Roman"/>
                <w:bCs/>
                <w:sz w:val="22"/>
                <w:szCs w:val="22"/>
              </w:rPr>
              <w:t>Адреса реєстрації проживання</w:t>
            </w:r>
          </w:p>
        </w:tc>
        <w:tc>
          <w:tcPr>
            <w:tcW w:w="2750" w:type="dxa"/>
            <w:tcBorders>
              <w:top w:val="single" w:sz="4" w:space="0" w:color="auto"/>
              <w:left w:val="single" w:sz="4" w:space="0" w:color="auto"/>
            </w:tcBorders>
            <w:shd w:val="clear" w:color="auto" w:fill="FFFFFF"/>
            <w:vAlign w:val="bottom"/>
          </w:tcPr>
          <w:p w:rsidR="00694BF2" w:rsidRPr="000F0E0A" w:rsidRDefault="00694BF2" w:rsidP="00CF2756">
            <w:pPr>
              <w:jc w:val="both"/>
              <w:rPr>
                <w:rFonts w:ascii="Times New Roman" w:hAnsi="Times New Roman" w:cs="Times New Roman"/>
                <w:sz w:val="22"/>
                <w:szCs w:val="22"/>
              </w:rPr>
            </w:pPr>
            <w:r w:rsidRPr="000F0E0A">
              <w:rPr>
                <w:rFonts w:ascii="Times New Roman" w:hAnsi="Times New Roman" w:cs="Times New Roman"/>
                <w:bCs/>
                <w:sz w:val="22"/>
                <w:szCs w:val="22"/>
              </w:rPr>
              <w:t>Контактний телефон, адреса електронної по</w:t>
            </w:r>
            <w:r w:rsidRPr="000F0E0A">
              <w:rPr>
                <w:rFonts w:ascii="Times New Roman" w:hAnsi="Times New Roman" w:cs="Times New Roman"/>
                <w:bCs/>
                <w:sz w:val="22"/>
                <w:szCs w:val="22"/>
              </w:rPr>
              <w:softHyphen/>
              <w:t>шти (за наявності)</w:t>
            </w:r>
          </w:p>
        </w:tc>
        <w:tc>
          <w:tcPr>
            <w:tcW w:w="1790" w:type="dxa"/>
            <w:tcBorders>
              <w:top w:val="single" w:sz="4" w:space="0" w:color="auto"/>
              <w:left w:val="single" w:sz="4" w:space="0" w:color="auto"/>
              <w:right w:val="single" w:sz="4" w:space="0" w:color="auto"/>
            </w:tcBorders>
            <w:shd w:val="clear" w:color="auto" w:fill="FFFFFF"/>
          </w:tcPr>
          <w:p w:rsidR="00694BF2" w:rsidRPr="000F0E0A" w:rsidRDefault="00694BF2" w:rsidP="00CF2756">
            <w:pPr>
              <w:jc w:val="both"/>
              <w:rPr>
                <w:rFonts w:ascii="Times New Roman" w:hAnsi="Times New Roman" w:cs="Times New Roman"/>
                <w:sz w:val="22"/>
                <w:szCs w:val="22"/>
              </w:rPr>
            </w:pPr>
            <w:r w:rsidRPr="000F0E0A">
              <w:rPr>
                <w:rFonts w:ascii="Times New Roman" w:hAnsi="Times New Roman" w:cs="Times New Roman"/>
                <w:bCs/>
                <w:sz w:val="22"/>
                <w:szCs w:val="22"/>
              </w:rPr>
              <w:t>Власноручний підпис</w:t>
            </w: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1</w:t>
            </w: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55"/>
          <w:jc w:val="center"/>
        </w:trPr>
        <w:tc>
          <w:tcPr>
            <w:tcW w:w="1603" w:type="dxa"/>
            <w:tcBorders>
              <w:top w:val="single" w:sz="4" w:space="0" w:color="auto"/>
              <w:left w:val="single" w:sz="4" w:space="0" w:color="auto"/>
              <w:bottom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100</w:t>
            </w:r>
          </w:p>
        </w:tc>
        <w:tc>
          <w:tcPr>
            <w:tcW w:w="161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Особа, які підписала звернення з ініціативою щодо проведення громадських слухань, на</w:t>
      </w:r>
      <w:r w:rsidRPr="003A2903">
        <w:rPr>
          <w:rFonts w:ascii="Times New Roman" w:hAnsi="Times New Roman" w:cs="Times New Roman"/>
          <w:sz w:val="28"/>
          <w:szCs w:val="28"/>
        </w:rPr>
        <w:softHyphen/>
        <w:t>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100" w:right="1083" w:bottom="216" w:left="1083" w:header="0" w:footer="3" w:gutter="10"/>
          <w:cols w:space="720"/>
          <w:noEndnote/>
          <w:rtlGutter/>
          <w:docGrid w:linePitch="360"/>
        </w:sectPr>
      </w:pPr>
    </w:p>
    <w:p w:rsidR="00694BF2" w:rsidRPr="003A2903" w:rsidRDefault="00694BF2" w:rsidP="00694BF2">
      <w:pPr>
        <w:ind w:left="4111"/>
        <w:jc w:val="both"/>
        <w:rPr>
          <w:rFonts w:ascii="Times New Roman" w:hAnsi="Times New Roman" w:cs="Times New Roman"/>
          <w:sz w:val="28"/>
          <w:szCs w:val="28"/>
        </w:rPr>
      </w:pPr>
      <w:r w:rsidRPr="003A2903">
        <w:rPr>
          <w:rFonts w:ascii="Times New Roman" w:hAnsi="Times New Roman" w:cs="Times New Roman"/>
          <w:b/>
          <w:bCs/>
          <w:sz w:val="28"/>
          <w:szCs w:val="28"/>
        </w:rPr>
        <w:lastRenderedPageBreak/>
        <w:t>Офіційний бланк організації (за наявності)</w:t>
      </w:r>
    </w:p>
    <w:p w:rsidR="00694BF2" w:rsidRDefault="00694BF2" w:rsidP="00694BF2">
      <w:pPr>
        <w:ind w:left="4111"/>
        <w:jc w:val="both"/>
        <w:rPr>
          <w:rFonts w:ascii="Times New Roman" w:hAnsi="Times New Roman" w:cs="Times New Roman"/>
          <w:b/>
          <w:bCs/>
          <w:sz w:val="28"/>
          <w:szCs w:val="28"/>
        </w:rPr>
      </w:pPr>
      <w:r>
        <w:rPr>
          <w:rFonts w:ascii="Times New Roman" w:hAnsi="Times New Roman" w:cs="Times New Roman"/>
          <w:b/>
          <w:bCs/>
          <w:sz w:val="28"/>
          <w:szCs w:val="28"/>
        </w:rPr>
        <w:t xml:space="preserve">Носівському </w:t>
      </w:r>
      <w:r w:rsidRPr="003A2903">
        <w:rPr>
          <w:rFonts w:ascii="Times New Roman" w:hAnsi="Times New Roman" w:cs="Times New Roman"/>
          <w:b/>
          <w:bCs/>
          <w:sz w:val="28"/>
          <w:szCs w:val="28"/>
        </w:rPr>
        <w:t>міському  голові</w:t>
      </w:r>
    </w:p>
    <w:p w:rsidR="00694BF2" w:rsidRDefault="00694BF2" w:rsidP="00694BF2">
      <w:pPr>
        <w:ind w:left="4111"/>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w:t>
      </w:r>
    </w:p>
    <w:p w:rsidR="00694BF2" w:rsidRPr="003A2903" w:rsidRDefault="00694BF2" w:rsidP="00694BF2">
      <w:pPr>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694BF2" w:rsidRDefault="00694BF2" w:rsidP="00694BF2">
      <w:pPr>
        <w:ind w:left="4111"/>
        <w:jc w:val="both"/>
        <w:rPr>
          <w:rFonts w:ascii="Times New Roman" w:hAnsi="Times New Roman" w:cs="Times New Roman"/>
          <w:i/>
          <w:iCs/>
          <w:sz w:val="28"/>
          <w:szCs w:val="28"/>
        </w:rPr>
      </w:pPr>
      <w:r w:rsidRPr="000F0E0A">
        <w:rPr>
          <w:rFonts w:ascii="Times New Roman" w:hAnsi="Times New Roman" w:cs="Times New Roman"/>
          <w:i/>
          <w:iCs/>
          <w:sz w:val="20"/>
          <w:szCs w:val="20"/>
        </w:rPr>
        <w:t>Юридична адреса організації (якщо не на офіційному бланку)</w:t>
      </w:r>
      <w:r w:rsidRPr="003A2903">
        <w:rPr>
          <w:rFonts w:ascii="Times New Roman" w:hAnsi="Times New Roman" w:cs="Times New Roman"/>
          <w:i/>
          <w:iCs/>
          <w:sz w:val="28"/>
          <w:szCs w:val="28"/>
        </w:rPr>
        <w:t xml:space="preserve"> </w:t>
      </w:r>
    </w:p>
    <w:p w:rsidR="00694BF2" w:rsidRPr="003A2903" w:rsidRDefault="00694BF2" w:rsidP="00694BF2">
      <w:pPr>
        <w:tabs>
          <w:tab w:val="left" w:pos="7513"/>
        </w:tabs>
        <w:ind w:left="4111"/>
        <w:jc w:val="both"/>
        <w:rPr>
          <w:rFonts w:ascii="Times New Roman" w:hAnsi="Times New Roman" w:cs="Times New Roman"/>
          <w:sz w:val="28"/>
          <w:szCs w:val="28"/>
        </w:rPr>
      </w:pPr>
      <w:r>
        <w:rPr>
          <w:rFonts w:ascii="Times New Roman" w:hAnsi="Times New Roman" w:cs="Times New Roman"/>
          <w:i/>
          <w:iCs/>
          <w:sz w:val="28"/>
          <w:szCs w:val="28"/>
        </w:rPr>
        <w:tab/>
      </w:r>
      <w:r w:rsidRPr="003A2903">
        <w:rPr>
          <w:rFonts w:ascii="Times New Roman" w:hAnsi="Times New Roman" w:cs="Times New Roman"/>
          <w:sz w:val="28"/>
          <w:szCs w:val="28"/>
        </w:rPr>
        <w:t>№</w:t>
      </w:r>
      <w:r w:rsidRPr="003A2903">
        <w:rPr>
          <w:rFonts w:ascii="Times New Roman" w:hAnsi="Times New Roman" w:cs="Times New Roman"/>
          <w:sz w:val="28"/>
          <w:szCs w:val="28"/>
        </w:rPr>
        <w:tab/>
      </w:r>
      <w:r>
        <w:rPr>
          <w:rFonts w:ascii="Times New Roman" w:hAnsi="Times New Roman" w:cs="Times New Roman"/>
          <w:sz w:val="28"/>
          <w:szCs w:val="28"/>
        </w:rPr>
        <w:t>____</w:t>
      </w:r>
      <w:r w:rsidRPr="003A2903">
        <w:rPr>
          <w:rFonts w:ascii="Times New Roman" w:hAnsi="Times New Roman" w:cs="Times New Roman"/>
          <w:sz w:val="28"/>
          <w:szCs w:val="28"/>
        </w:rPr>
        <w:t xml:space="preserve"> від </w:t>
      </w:r>
      <w:r w:rsidRPr="003A2903">
        <w:rPr>
          <w:rFonts w:ascii="Times New Roman" w:hAnsi="Times New Roman" w:cs="Times New Roman"/>
          <w:sz w:val="28"/>
          <w:szCs w:val="28"/>
        </w:rPr>
        <w:tab/>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ЗВЕРНЕННЯ</w:t>
      </w:r>
    </w:p>
    <w:p w:rsidR="00694BF2" w:rsidRDefault="00694BF2" w:rsidP="00694BF2">
      <w:pPr>
        <w:jc w:val="center"/>
        <w:rPr>
          <w:rFonts w:ascii="Times New Roman" w:hAnsi="Times New Roman" w:cs="Times New Roman"/>
          <w:sz w:val="28"/>
          <w:szCs w:val="28"/>
        </w:rPr>
      </w:pPr>
      <w:bookmarkStart w:id="33" w:name="bookmark92"/>
      <w:bookmarkStart w:id="34" w:name="bookmark93"/>
      <w:r w:rsidRPr="003A2903">
        <w:rPr>
          <w:rFonts w:ascii="Times New Roman" w:hAnsi="Times New Roman" w:cs="Times New Roman"/>
          <w:sz w:val="28"/>
          <w:szCs w:val="28"/>
        </w:rPr>
        <w:t>З ІНІЦІАТИВОЮ ЩОДО ПРОВЕДЕННЯ ГРОМАДСЬКИХ СЛУХАНЬ</w:t>
      </w:r>
      <w:bookmarkEnd w:id="33"/>
      <w:bookmarkEnd w:id="34"/>
    </w:p>
    <w:p w:rsidR="00694BF2" w:rsidRPr="003A2903" w:rsidRDefault="00694BF2" w:rsidP="00694BF2">
      <w:pPr>
        <w:jc w:val="center"/>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Відповідно до статті 13 Закону України «Про місцеве самоврядування в Україні», Положен</w:t>
      </w:r>
      <w:r w:rsidRPr="003A2903">
        <w:rPr>
          <w:rFonts w:ascii="Times New Roman" w:hAnsi="Times New Roman" w:cs="Times New Roman"/>
          <w:sz w:val="28"/>
          <w:szCs w:val="28"/>
        </w:rPr>
        <w:softHyphen/>
        <w:t>ня «Про громадські слухання у</w:t>
      </w:r>
      <w:r w:rsidRPr="003A2903">
        <w:rPr>
          <w:rFonts w:ascii="Times New Roman" w:hAnsi="Times New Roman" w:cs="Times New Roman"/>
          <w:sz w:val="28"/>
          <w:szCs w:val="28"/>
        </w:rPr>
        <w:tab/>
      </w:r>
      <w:r w:rsidR="00E854AD">
        <w:rPr>
          <w:rFonts w:ascii="Times New Roman" w:hAnsi="Times New Roman" w:cs="Times New Roman"/>
          <w:sz w:val="28"/>
          <w:szCs w:val="28"/>
        </w:rPr>
        <w:t>Носівській територіальній громаді</w:t>
      </w:r>
      <w:r w:rsidRPr="003A2903">
        <w:rPr>
          <w:rFonts w:ascii="Times New Roman" w:hAnsi="Times New Roman" w:cs="Times New Roman"/>
          <w:sz w:val="28"/>
          <w:szCs w:val="28"/>
        </w:rPr>
        <w:t>», просимо:</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Зареєструвати ініціативу щодо проведення громадських слухань у місті (селі, селищі)</w:t>
      </w:r>
      <w:r>
        <w:rPr>
          <w:rFonts w:ascii="Times New Roman" w:hAnsi="Times New Roman" w:cs="Times New Roman"/>
          <w:sz w:val="28"/>
          <w:szCs w:val="28"/>
        </w:rPr>
        <w:t xml:space="preserve"> </w:t>
      </w:r>
      <w:r w:rsidRPr="003A2903">
        <w:rPr>
          <w:rFonts w:ascii="Times New Roman" w:hAnsi="Times New Roman" w:cs="Times New Roman"/>
          <w:sz w:val="28"/>
          <w:szCs w:val="28"/>
        </w:rPr>
        <w:t>районі міста, селі, мікрорайоні, кварталі, вулиці, будинку(-ках)) з такого предмета:</w:t>
      </w:r>
      <w:r w:rsidRPr="003A2903">
        <w:rPr>
          <w:rFonts w:ascii="Times New Roman" w:hAnsi="Times New Roman" w:cs="Times New Roman"/>
          <w:sz w:val="28"/>
          <w:szCs w:val="28"/>
        </w:rPr>
        <w:tab/>
      </w:r>
      <w:r>
        <w:rPr>
          <w:rFonts w:ascii="Times New Roman" w:hAnsi="Times New Roman" w:cs="Times New Roman"/>
          <w:sz w:val="28"/>
          <w:szCs w:val="28"/>
        </w:rPr>
        <w:t>___________________________________________________</w:t>
      </w:r>
    </w:p>
    <w:p w:rsidR="00694BF2" w:rsidRPr="000F0E0A" w:rsidRDefault="00694BF2" w:rsidP="00694BF2">
      <w:pPr>
        <w:jc w:val="center"/>
        <w:rPr>
          <w:rFonts w:ascii="Times New Roman" w:hAnsi="Times New Roman" w:cs="Times New Roman"/>
          <w:sz w:val="20"/>
          <w:szCs w:val="20"/>
        </w:rPr>
      </w:pPr>
      <w:r>
        <w:rPr>
          <w:rFonts w:ascii="Times New Roman" w:hAnsi="Times New Roman" w:cs="Times New Roman"/>
          <w:i/>
          <w:iCs/>
          <w:sz w:val="20"/>
          <w:szCs w:val="20"/>
        </w:rPr>
        <w:t xml:space="preserve">                                    </w:t>
      </w:r>
      <w:r w:rsidRPr="000F0E0A">
        <w:rPr>
          <w:rFonts w:ascii="Times New Roman" w:hAnsi="Times New Roman" w:cs="Times New Roman"/>
          <w:i/>
          <w:iCs/>
          <w:sz w:val="20"/>
          <w:szCs w:val="20"/>
        </w:rPr>
        <w:t>проблема, питання, проект рі</w:t>
      </w:r>
      <w:r>
        <w:rPr>
          <w:rFonts w:ascii="Times New Roman" w:hAnsi="Times New Roman" w:cs="Times New Roman"/>
          <w:i/>
          <w:iCs/>
          <w:sz w:val="20"/>
          <w:szCs w:val="20"/>
        </w:rPr>
        <w:t>шення та інше, що пропонується до розгляд</w:t>
      </w:r>
      <w:r w:rsidRPr="000F0E0A">
        <w:rPr>
          <w:rFonts w:ascii="Times New Roman" w:hAnsi="Times New Roman" w:cs="Times New Roman"/>
          <w:i/>
          <w:iCs/>
          <w:sz w:val="20"/>
          <w:szCs w:val="20"/>
        </w:rPr>
        <w:t>у;</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Запросити на громадські слухання:</w:t>
      </w:r>
      <w:r>
        <w:rPr>
          <w:rFonts w:ascii="Times New Roman" w:hAnsi="Times New Roman" w:cs="Times New Roman"/>
          <w:sz w:val="28"/>
          <w:szCs w:val="28"/>
        </w:rPr>
        <w:t xml:space="preserve"> _____________________________</w:t>
      </w:r>
    </w:p>
    <w:p w:rsidR="00694BF2" w:rsidRPr="000F0E0A" w:rsidRDefault="00694BF2" w:rsidP="00694BF2">
      <w:pPr>
        <w:jc w:val="right"/>
        <w:rPr>
          <w:rFonts w:ascii="Times New Roman" w:hAnsi="Times New Roman" w:cs="Times New Roman"/>
          <w:sz w:val="20"/>
          <w:szCs w:val="20"/>
        </w:rPr>
      </w:pPr>
      <w:r w:rsidRPr="000F0E0A">
        <w:rPr>
          <w:rFonts w:ascii="Times New Roman" w:hAnsi="Times New Roman" w:cs="Times New Roman"/>
          <w:i/>
          <w:iCs/>
          <w:sz w:val="20"/>
          <w:szCs w:val="20"/>
        </w:rPr>
        <w:t>прізвища та/або назви пос</w:t>
      </w:r>
      <w:r>
        <w:rPr>
          <w:rFonts w:ascii="Times New Roman" w:hAnsi="Times New Roman" w:cs="Times New Roman"/>
          <w:i/>
          <w:iCs/>
          <w:sz w:val="20"/>
          <w:szCs w:val="20"/>
        </w:rPr>
        <w:t>ад посадових осіб (якщо вони від</w:t>
      </w:r>
      <w:r w:rsidRPr="000F0E0A">
        <w:rPr>
          <w:rFonts w:ascii="Times New Roman" w:hAnsi="Times New Roman" w:cs="Times New Roman"/>
          <w:i/>
          <w:iCs/>
          <w:sz w:val="20"/>
          <w:szCs w:val="20"/>
        </w:rPr>
        <w:t>омі)</w:t>
      </w:r>
    </w:p>
    <w:p w:rsidR="00694BF2" w:rsidRPr="000F0E0A" w:rsidRDefault="00694BF2" w:rsidP="00A026CF">
      <w:pPr>
        <w:pStyle w:val="af7"/>
        <w:numPr>
          <w:ilvl w:val="0"/>
          <w:numId w:val="44"/>
        </w:numPr>
        <w:jc w:val="both"/>
        <w:rPr>
          <w:rFonts w:ascii="Times New Roman" w:hAnsi="Times New Roman" w:cs="Times New Roman"/>
          <w:sz w:val="28"/>
          <w:szCs w:val="28"/>
        </w:rPr>
      </w:pPr>
      <w:r w:rsidRPr="000F0E0A">
        <w:rPr>
          <w:rFonts w:ascii="Times New Roman" w:hAnsi="Times New Roman" w:cs="Times New Roman"/>
          <w:sz w:val="28"/>
          <w:szCs w:val="28"/>
        </w:rPr>
        <w:t>Призначити слухання на</w:t>
      </w:r>
      <w:r w:rsidRPr="000F0E0A">
        <w:rPr>
          <w:rFonts w:ascii="Times New Roman" w:hAnsi="Times New Roman" w:cs="Times New Roman"/>
          <w:sz w:val="28"/>
          <w:szCs w:val="28"/>
        </w:rPr>
        <w:tab/>
      </w:r>
      <w:r>
        <w:rPr>
          <w:rFonts w:ascii="Times New Roman" w:hAnsi="Times New Roman" w:cs="Times New Roman"/>
          <w:sz w:val="28"/>
          <w:szCs w:val="28"/>
        </w:rPr>
        <w:t>______________________________________</w:t>
      </w:r>
    </w:p>
    <w:p w:rsidR="00694BF2" w:rsidRPr="000F0E0A" w:rsidRDefault="00694BF2" w:rsidP="00694BF2">
      <w:pPr>
        <w:jc w:val="right"/>
        <w:rPr>
          <w:rFonts w:ascii="Times New Roman" w:hAnsi="Times New Roman" w:cs="Times New Roman"/>
          <w:i/>
          <w:sz w:val="20"/>
          <w:szCs w:val="20"/>
        </w:rPr>
      </w:pPr>
      <w:r w:rsidRPr="000F0E0A">
        <w:rPr>
          <w:rFonts w:ascii="Times New Roman" w:hAnsi="Times New Roman" w:cs="Times New Roman"/>
          <w:i/>
          <w:iCs/>
          <w:sz w:val="20"/>
          <w:szCs w:val="20"/>
        </w:rPr>
        <w:t xml:space="preserve">Дата, </w:t>
      </w:r>
      <w:r>
        <w:rPr>
          <w:rFonts w:ascii="Times New Roman" w:hAnsi="Times New Roman" w:cs="Times New Roman"/>
          <w:i/>
          <w:iCs/>
          <w:sz w:val="20"/>
          <w:szCs w:val="20"/>
        </w:rPr>
        <w:t>час та місце запланованих громад</w:t>
      </w:r>
      <w:r w:rsidRPr="000F0E0A">
        <w:rPr>
          <w:rFonts w:ascii="Times New Roman" w:hAnsi="Times New Roman" w:cs="Times New Roman"/>
          <w:i/>
          <w:iCs/>
          <w:sz w:val="20"/>
          <w:szCs w:val="20"/>
        </w:rPr>
        <w:t>ських слухань;</w:t>
      </w:r>
    </w:p>
    <w:p w:rsidR="00694BF2" w:rsidRDefault="00694BF2" w:rsidP="00A026CF">
      <w:pPr>
        <w:pStyle w:val="af7"/>
        <w:numPr>
          <w:ilvl w:val="0"/>
          <w:numId w:val="44"/>
        </w:numPr>
        <w:jc w:val="both"/>
        <w:rPr>
          <w:rFonts w:ascii="Times New Roman" w:hAnsi="Times New Roman" w:cs="Times New Roman"/>
          <w:sz w:val="28"/>
          <w:szCs w:val="28"/>
        </w:rPr>
      </w:pPr>
      <w:r w:rsidRPr="000F0E0A">
        <w:rPr>
          <w:rFonts w:ascii="Times New Roman" w:hAnsi="Times New Roman" w:cs="Times New Roman"/>
          <w:sz w:val="28"/>
          <w:szCs w:val="28"/>
        </w:rPr>
        <w:t>Контактувати з особою, уповноваженою представляти ініціаторів</w:t>
      </w:r>
      <w:r w:rsidRPr="000F0E0A">
        <w:rPr>
          <w:rFonts w:ascii="Times New Roman" w:hAnsi="Times New Roman" w:cs="Times New Roman"/>
          <w:sz w:val="28"/>
          <w:szCs w:val="28"/>
        </w:rPr>
        <w:tab/>
      </w:r>
      <w:r>
        <w:rPr>
          <w:rFonts w:ascii="Times New Roman" w:hAnsi="Times New Roman" w:cs="Times New Roman"/>
          <w:sz w:val="28"/>
          <w:szCs w:val="28"/>
        </w:rPr>
        <w:t>___</w:t>
      </w:r>
    </w:p>
    <w:p w:rsidR="00694BF2" w:rsidRPr="000F0E0A"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94BF2" w:rsidRPr="000F0E0A" w:rsidRDefault="00694BF2" w:rsidP="00694BF2">
      <w:pPr>
        <w:jc w:val="center"/>
        <w:rPr>
          <w:rFonts w:ascii="Times New Roman" w:hAnsi="Times New Roman" w:cs="Times New Roman"/>
          <w:sz w:val="20"/>
          <w:szCs w:val="20"/>
        </w:rPr>
      </w:pPr>
      <w:r w:rsidRPr="000F0E0A">
        <w:rPr>
          <w:rFonts w:ascii="Times New Roman" w:hAnsi="Times New Roman" w:cs="Times New Roman"/>
          <w:i/>
          <w:iCs/>
          <w:sz w:val="20"/>
          <w:szCs w:val="20"/>
        </w:rPr>
        <w:t>прізвище, ім'я, по батькові та контакти особи, уповноваженоїпреДставляти ініціатора;</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A2903">
        <w:rPr>
          <w:rFonts w:ascii="Times New Roman" w:hAnsi="Times New Roman" w:cs="Times New Roman"/>
          <w:sz w:val="28"/>
          <w:szCs w:val="28"/>
        </w:rPr>
        <w:t>Утворити організаційний комітет з підготовки громадських слухань, включивши до його складу таких осіб:</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w:t>
      </w:r>
      <w:r w:rsidRPr="003A2903">
        <w:rPr>
          <w:rFonts w:ascii="Times New Roman" w:hAnsi="Times New Roman" w:cs="Times New Roman"/>
          <w:sz w:val="28"/>
          <w:szCs w:val="28"/>
        </w:rPr>
        <w:tab/>
        <w:t>;</w:t>
      </w:r>
    </w:p>
    <w:p w:rsidR="00694BF2" w:rsidRDefault="003764E8" w:rsidP="00694BF2">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w:t>
      </w:r>
    </w:p>
    <w:p w:rsidR="00BB5FD0" w:rsidRPr="003A2903" w:rsidRDefault="00BB5FD0" w:rsidP="00694BF2">
      <w:pPr>
        <w:jc w:val="both"/>
        <w:rPr>
          <w:rFonts w:ascii="Times New Roman" w:hAnsi="Times New Roman" w:cs="Times New Roman"/>
          <w:sz w:val="28"/>
          <w:szCs w:val="28"/>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i/>
          <w:iCs/>
          <w:sz w:val="28"/>
          <w:szCs w:val="28"/>
        </w:rPr>
        <w:t>прізвища, поса</w:t>
      </w:r>
      <w:r>
        <w:rPr>
          <w:rFonts w:ascii="Times New Roman" w:hAnsi="Times New Roman" w:cs="Times New Roman"/>
          <w:i/>
          <w:iCs/>
          <w:sz w:val="28"/>
          <w:szCs w:val="28"/>
        </w:rPr>
        <w:t>д</w:t>
      </w:r>
      <w:r w:rsidRPr="003A2903">
        <w:rPr>
          <w:rFonts w:ascii="Times New Roman" w:hAnsi="Times New Roman" w:cs="Times New Roman"/>
          <w:i/>
          <w:iCs/>
          <w:sz w:val="28"/>
          <w:szCs w:val="28"/>
        </w:rPr>
        <w:t>и та контакти не бі</w:t>
      </w:r>
      <w:r>
        <w:rPr>
          <w:rFonts w:ascii="Times New Roman" w:hAnsi="Times New Roman" w:cs="Times New Roman"/>
          <w:i/>
          <w:iCs/>
          <w:sz w:val="28"/>
          <w:szCs w:val="28"/>
        </w:rPr>
        <w:t>льше 5 осіб, що могли б увійти до склад</w:t>
      </w:r>
      <w:r w:rsidRPr="003A2903">
        <w:rPr>
          <w:rFonts w:ascii="Times New Roman" w:hAnsi="Times New Roman" w:cs="Times New Roman"/>
          <w:i/>
          <w:iCs/>
          <w:sz w:val="28"/>
          <w:szCs w:val="28"/>
        </w:rPr>
        <w:t>у</w:t>
      </w:r>
      <w:r>
        <w:rPr>
          <w:rFonts w:ascii="Times New Roman" w:hAnsi="Times New Roman" w:cs="Times New Roman"/>
          <w:i/>
          <w:iCs/>
          <w:sz w:val="28"/>
          <w:szCs w:val="28"/>
        </w:rPr>
        <w:t xml:space="preserve"> організаційно</w:t>
      </w:r>
      <w:r>
        <w:rPr>
          <w:rFonts w:ascii="Times New Roman" w:hAnsi="Times New Roman" w:cs="Times New Roman"/>
          <w:i/>
          <w:iCs/>
          <w:sz w:val="28"/>
          <w:szCs w:val="28"/>
        </w:rPr>
        <w:softHyphen/>
        <w:t>го комітету з підготовки громадських слухань (якщо є необхід</w:t>
      </w:r>
      <w:r w:rsidRPr="003A2903">
        <w:rPr>
          <w:rFonts w:ascii="Times New Roman" w:hAnsi="Times New Roman" w:cs="Times New Roman"/>
          <w:i/>
          <w:iCs/>
          <w:sz w:val="28"/>
          <w:szCs w:val="28"/>
        </w:rPr>
        <w:t>ність його створення).</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A2903">
        <w:rPr>
          <w:rFonts w:ascii="Times New Roman" w:hAnsi="Times New Roman" w:cs="Times New Roman"/>
          <w:sz w:val="28"/>
          <w:szCs w:val="28"/>
        </w:rPr>
        <w:t>Надати відповідь в письмовій формі, в порядку та строки, передбачені Положенням</w:t>
      </w:r>
      <w:r>
        <w:rPr>
          <w:rFonts w:ascii="Times New Roman" w:hAnsi="Times New Roman" w:cs="Times New Roman"/>
          <w:sz w:val="28"/>
          <w:szCs w:val="28"/>
        </w:rPr>
        <w:t xml:space="preserve"> </w:t>
      </w:r>
      <w:r w:rsidRPr="003A2903">
        <w:rPr>
          <w:rFonts w:ascii="Times New Roman" w:hAnsi="Times New Roman" w:cs="Times New Roman"/>
          <w:sz w:val="28"/>
          <w:szCs w:val="28"/>
        </w:rPr>
        <w:t xml:space="preserve">«Про громадські слухання у </w:t>
      </w:r>
      <w:r w:rsidR="00E854AD">
        <w:rPr>
          <w:rFonts w:ascii="Times New Roman" w:hAnsi="Times New Roman" w:cs="Times New Roman"/>
          <w:sz w:val="28"/>
          <w:szCs w:val="28"/>
        </w:rPr>
        <w:t>Носівській територіальній громаді</w:t>
      </w:r>
      <w:r w:rsidR="00E854AD">
        <w:rPr>
          <w:rFonts w:ascii="Times New Roman" w:hAnsi="Times New Roman" w:cs="Times New Roman"/>
          <w:sz w:val="28"/>
          <w:szCs w:val="28"/>
        </w:rPr>
        <w:t xml:space="preserve">», за </w:t>
      </w:r>
      <w:r w:rsidRPr="003A2903">
        <w:rPr>
          <w:rFonts w:ascii="Times New Roman" w:hAnsi="Times New Roman" w:cs="Times New Roman"/>
          <w:sz w:val="28"/>
          <w:szCs w:val="28"/>
        </w:rPr>
        <w:t>адресою:</w:t>
      </w:r>
      <w:r>
        <w:rPr>
          <w:rFonts w:ascii="Times New Roman" w:hAnsi="Times New Roman" w:cs="Times New Roman"/>
          <w:sz w:val="28"/>
          <w:szCs w:val="28"/>
        </w:rPr>
        <w:t>___________________________</w:t>
      </w:r>
      <w:r w:rsidR="00E854AD">
        <w:rPr>
          <w:rFonts w:ascii="Times New Roman" w:hAnsi="Times New Roman" w:cs="Times New Roman"/>
          <w:sz w:val="28"/>
          <w:szCs w:val="28"/>
        </w:rPr>
        <w:t>______________________________</w:t>
      </w:r>
      <w:r w:rsidRPr="003A2903">
        <w:rPr>
          <w:rFonts w:ascii="Times New Roman" w:hAnsi="Times New Roman" w:cs="Times New Roman"/>
          <w:sz w:val="28"/>
          <w:szCs w:val="28"/>
        </w:rPr>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sz w:val="28"/>
          <w:szCs w:val="28"/>
        </w:rPr>
        <w:t>До звернення додаємо:</w:t>
      </w:r>
    </w:p>
    <w:p w:rsidR="00694BF2" w:rsidRPr="000F0E0A" w:rsidRDefault="00694BF2" w:rsidP="00A026CF">
      <w:pPr>
        <w:pStyle w:val="af7"/>
        <w:numPr>
          <w:ilvl w:val="0"/>
          <w:numId w:val="45"/>
        </w:numPr>
        <w:jc w:val="both"/>
        <w:rPr>
          <w:rFonts w:ascii="Times New Roman" w:hAnsi="Times New Roman" w:cs="Times New Roman"/>
          <w:sz w:val="28"/>
          <w:szCs w:val="28"/>
        </w:rPr>
      </w:pPr>
      <w:r w:rsidRPr="000F0E0A">
        <w:rPr>
          <w:rFonts w:ascii="Times New Roman" w:hAnsi="Times New Roman" w:cs="Times New Roman"/>
          <w:sz w:val="28"/>
          <w:szCs w:val="28"/>
        </w:rPr>
        <w:t xml:space="preserve">Матеріали, що стосуються предмета слухань, на </w:t>
      </w:r>
      <w:r w:rsidRPr="000F0E0A">
        <w:rPr>
          <w:rFonts w:ascii="Times New Roman" w:hAnsi="Times New Roman" w:cs="Times New Roman"/>
          <w:sz w:val="28"/>
          <w:szCs w:val="28"/>
        </w:rPr>
        <w:tab/>
      </w:r>
      <w:r>
        <w:rPr>
          <w:rFonts w:ascii="Times New Roman" w:hAnsi="Times New Roman" w:cs="Times New Roman"/>
          <w:sz w:val="28"/>
          <w:szCs w:val="28"/>
        </w:rPr>
        <w:t>____</w:t>
      </w:r>
      <w:r w:rsidRPr="000F0E0A">
        <w:rPr>
          <w:rFonts w:ascii="Times New Roman" w:hAnsi="Times New Roman" w:cs="Times New Roman"/>
          <w:sz w:val="28"/>
          <w:szCs w:val="28"/>
        </w:rPr>
        <w:t xml:space="preserve"> арк.</w:t>
      </w:r>
    </w:p>
    <w:p w:rsidR="00694BF2" w:rsidRDefault="00694BF2" w:rsidP="00694BF2">
      <w:pPr>
        <w:jc w:val="both"/>
        <w:rPr>
          <w:rFonts w:ascii="Times New Roman" w:hAnsi="Times New Roman" w:cs="Times New Roman"/>
          <w:b/>
          <w:bCs/>
          <w:sz w:val="28"/>
          <w:szCs w:val="28"/>
        </w:rPr>
      </w:pP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sz w:val="28"/>
          <w:szCs w:val="28"/>
        </w:rPr>
        <w:t>посада особи,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sz w:val="28"/>
          <w:szCs w:val="28"/>
        </w:rPr>
        <w:t>яка підписує звернення</w:t>
      </w:r>
      <w:r w:rsidRPr="003A2903">
        <w:rPr>
          <w:rFonts w:ascii="Times New Roman" w:hAnsi="Times New Roman" w:cs="Times New Roman"/>
          <w:b/>
          <w:bCs/>
          <w:sz w:val="28"/>
          <w:szCs w:val="28"/>
        </w:rPr>
        <w:tab/>
      </w:r>
      <w:r>
        <w:rPr>
          <w:rFonts w:ascii="Times New Roman" w:hAnsi="Times New Roman" w:cs="Times New Roman"/>
          <w:b/>
          <w:bCs/>
          <w:sz w:val="28"/>
          <w:szCs w:val="28"/>
        </w:rPr>
        <w:t xml:space="preserve">               </w:t>
      </w:r>
      <w:r w:rsidRPr="003A2903">
        <w:rPr>
          <w:rFonts w:ascii="Times New Roman" w:hAnsi="Times New Roman" w:cs="Times New Roman"/>
          <w:b/>
          <w:bCs/>
          <w:sz w:val="28"/>
          <w:szCs w:val="28"/>
        </w:rPr>
        <w:t>підпис</w:t>
      </w:r>
      <w:r w:rsidRPr="003A2903">
        <w:rPr>
          <w:rFonts w:ascii="Times New Roman" w:hAnsi="Times New Roman" w:cs="Times New Roman"/>
          <w:b/>
          <w:bCs/>
          <w:sz w:val="28"/>
          <w:szCs w:val="28"/>
        </w:rPr>
        <w:tab/>
      </w:r>
      <w:r>
        <w:rPr>
          <w:rFonts w:ascii="Times New Roman" w:hAnsi="Times New Roman" w:cs="Times New Roman"/>
          <w:b/>
          <w:bCs/>
          <w:sz w:val="28"/>
          <w:szCs w:val="28"/>
        </w:rPr>
        <w:t xml:space="preserve">                           </w:t>
      </w:r>
      <w:r w:rsidRPr="003A2903">
        <w:rPr>
          <w:rFonts w:ascii="Times New Roman" w:hAnsi="Times New Roman" w:cs="Times New Roman"/>
          <w:b/>
          <w:bCs/>
          <w:sz w:val="28"/>
          <w:szCs w:val="28"/>
        </w:rPr>
        <w:t>ім'я та прізвище</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095" w:right="1092" w:bottom="216" w:left="1092" w:header="0" w:footer="3" w:gutter="10"/>
          <w:cols w:space="720"/>
          <w:noEndnote/>
          <w:rtlGutter/>
          <w:docGrid w:linePitch="360"/>
        </w:sect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lastRenderedPageBreak/>
        <w:t>П Р О Т О К О Л</w:t>
      </w: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громадських слухань</w:t>
      </w:r>
      <w:r>
        <w:rPr>
          <w:rFonts w:ascii="Times New Roman" w:hAnsi="Times New Roman" w:cs="Times New Roman"/>
          <w:b/>
          <w:bCs/>
          <w:sz w:val="28"/>
          <w:szCs w:val="28"/>
        </w:rPr>
        <w:t>________________________________</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sz w:val="28"/>
          <w:szCs w:val="28"/>
        </w:rPr>
        <w:t xml:space="preserve">                                  </w:t>
      </w:r>
      <w:r w:rsidRPr="003A2903">
        <w:rPr>
          <w:rFonts w:ascii="Times New Roman" w:hAnsi="Times New Roman" w:cs="Times New Roman"/>
          <w:sz w:val="28"/>
          <w:szCs w:val="28"/>
        </w:rPr>
        <w:t>вид громадських слухань та їх предмет</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b/>
          <w:bCs/>
          <w:sz w:val="28"/>
          <w:szCs w:val="28"/>
        </w:rPr>
        <w:t>____________________________</w:t>
      </w:r>
      <w:r w:rsidRPr="003A2903">
        <w:rPr>
          <w:rFonts w:ascii="Times New Roman" w:hAnsi="Times New Roman" w:cs="Times New Roman"/>
          <w:b/>
          <w:bCs/>
          <w:sz w:val="28"/>
          <w:szCs w:val="28"/>
        </w:rPr>
        <w:t>міста (села, селища)</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w:t>
      </w:r>
      <w:r>
        <w:rPr>
          <w:rFonts w:ascii="Times New Roman" w:hAnsi="Times New Roman" w:cs="Times New Roman"/>
          <w:sz w:val="28"/>
          <w:szCs w:val="28"/>
        </w:rPr>
        <w:t>____</w:t>
      </w:r>
      <w:r w:rsidRPr="003A2903">
        <w:rPr>
          <w:rFonts w:ascii="Times New Roman" w:hAnsi="Times New Roman" w:cs="Times New Roman"/>
          <w:sz w:val="28"/>
          <w:szCs w:val="28"/>
        </w:rPr>
        <w:t>»</w:t>
      </w:r>
      <w:r>
        <w:rPr>
          <w:rFonts w:ascii="Times New Roman" w:hAnsi="Times New Roman" w:cs="Times New Roman"/>
          <w:sz w:val="28"/>
          <w:szCs w:val="28"/>
        </w:rPr>
        <w:t xml:space="preserve"> ____________</w:t>
      </w:r>
      <w:r w:rsidRPr="003A2903">
        <w:rPr>
          <w:rFonts w:ascii="Times New Roman" w:hAnsi="Times New Roman" w:cs="Times New Roman"/>
          <w:sz w:val="28"/>
          <w:szCs w:val="28"/>
        </w:rPr>
        <w:tab/>
        <w:t xml:space="preserve"> 20</w:t>
      </w:r>
      <w:r w:rsidRPr="003A2903">
        <w:rPr>
          <w:rFonts w:ascii="Times New Roman" w:hAnsi="Times New Roman" w:cs="Times New Roman"/>
          <w:sz w:val="28"/>
          <w:szCs w:val="28"/>
        </w:rPr>
        <w:tab/>
        <w:t xml:space="preserve"> року</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Місце проведення: </w:t>
      </w:r>
      <w:r>
        <w:rPr>
          <w:rFonts w:ascii="Times New Roman" w:hAnsi="Times New Roman" w:cs="Times New Roman"/>
          <w:sz w:val="28"/>
          <w:szCs w:val="28"/>
        </w:rPr>
        <w:t>________________________</w:t>
      </w:r>
      <w:r w:rsidRPr="003A2903">
        <w:rPr>
          <w:rFonts w:ascii="Times New Roman" w:hAnsi="Times New Roman" w:cs="Times New Roman"/>
          <w:sz w:val="28"/>
          <w:szCs w:val="28"/>
        </w:rPr>
        <w:tab/>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Час проведення:</w:t>
      </w:r>
      <w:r w:rsidRPr="003A2903">
        <w:rPr>
          <w:rFonts w:ascii="Times New Roman" w:hAnsi="Times New Roman" w:cs="Times New Roman"/>
          <w:sz w:val="28"/>
          <w:szCs w:val="28"/>
        </w:rPr>
        <w:tab/>
      </w:r>
      <w:r>
        <w:rPr>
          <w:rFonts w:ascii="Times New Roman" w:hAnsi="Times New Roman" w:cs="Times New Roman"/>
          <w:sz w:val="28"/>
          <w:szCs w:val="28"/>
        </w:rPr>
        <w:t>__________________________</w:t>
      </w:r>
    </w:p>
    <w:p w:rsidR="00694BF2" w:rsidRDefault="00694BF2" w:rsidP="00694BF2">
      <w:pPr>
        <w:jc w:val="both"/>
        <w:rPr>
          <w:rFonts w:ascii="Times New Roman" w:hAnsi="Times New Roman" w:cs="Times New Roman"/>
          <w:b/>
          <w:bCs/>
          <w:sz w:val="28"/>
          <w:szCs w:val="28"/>
        </w:rPr>
      </w:pP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sz w:val="28"/>
          <w:szCs w:val="28"/>
        </w:rPr>
        <w:t>Присутні:</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Учасники громадських слухань у кількості</w:t>
      </w:r>
      <w:r>
        <w:rPr>
          <w:rFonts w:ascii="Times New Roman" w:hAnsi="Times New Roman" w:cs="Times New Roman"/>
          <w:sz w:val="28"/>
          <w:szCs w:val="28"/>
        </w:rPr>
        <w:t xml:space="preserve"> ____</w:t>
      </w:r>
      <w:r w:rsidRPr="003A2903">
        <w:rPr>
          <w:rFonts w:ascii="Times New Roman" w:hAnsi="Times New Roman" w:cs="Times New Roman"/>
          <w:sz w:val="28"/>
          <w:szCs w:val="28"/>
        </w:rPr>
        <w:t>осіб (список реєстрації - у Додатку 1 до</w:t>
      </w:r>
      <w:r>
        <w:rPr>
          <w:rFonts w:ascii="Times New Roman" w:hAnsi="Times New Roman" w:cs="Times New Roman"/>
          <w:sz w:val="28"/>
          <w:szCs w:val="28"/>
        </w:rPr>
        <w:t xml:space="preserve"> </w:t>
      </w:r>
      <w:r w:rsidRPr="003A2903">
        <w:rPr>
          <w:rFonts w:ascii="Times New Roman" w:hAnsi="Times New Roman" w:cs="Times New Roman"/>
          <w:sz w:val="28"/>
          <w:szCs w:val="28"/>
        </w:rPr>
        <w:t>цього протоколу).</w:t>
      </w:r>
    </w:p>
    <w:p w:rsidR="00694BF2" w:rsidRPr="003A2903"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З них наділені правом голосу</w:t>
      </w:r>
      <w:r w:rsidRPr="003A2903">
        <w:rPr>
          <w:rFonts w:ascii="Times New Roman" w:hAnsi="Times New Roman" w:cs="Times New Roman"/>
          <w:sz w:val="28"/>
          <w:szCs w:val="28"/>
        </w:rPr>
        <w:tab/>
        <w:t>учасників.</w:t>
      </w:r>
    </w:p>
    <w:p w:rsidR="00694BF2" w:rsidRDefault="00694BF2" w:rsidP="00694BF2">
      <w:pPr>
        <w:jc w:val="both"/>
        <w:rPr>
          <w:rFonts w:ascii="Times New Roman" w:hAnsi="Times New Roman" w:cs="Times New Roman"/>
          <w:b/>
          <w:bCs/>
          <w:sz w:val="28"/>
          <w:szCs w:val="28"/>
        </w:rPr>
      </w:pPr>
    </w:p>
    <w:p w:rsidR="00694BF2" w:rsidRPr="003A2903"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ПОРЯДОК ДЕННИЙ:</w:t>
      </w:r>
    </w:p>
    <w:p w:rsidR="00694BF2" w:rsidRPr="000F0E0A" w:rsidRDefault="00694BF2" w:rsidP="00A026CF">
      <w:pPr>
        <w:pStyle w:val="af7"/>
        <w:numPr>
          <w:ilvl w:val="0"/>
          <w:numId w:val="46"/>
        </w:numPr>
        <w:jc w:val="both"/>
        <w:rPr>
          <w:rFonts w:ascii="Times New Roman" w:hAnsi="Times New Roman" w:cs="Times New Roman"/>
          <w:sz w:val="28"/>
          <w:szCs w:val="28"/>
        </w:rPr>
      </w:pPr>
      <w:r w:rsidRPr="000F0E0A">
        <w:rPr>
          <w:rFonts w:ascii="Times New Roman" w:hAnsi="Times New Roman" w:cs="Times New Roman"/>
          <w:sz w:val="28"/>
          <w:szCs w:val="28"/>
        </w:rPr>
        <w:t>Обрання головуючого, секретаря та членів лічильної комісії.</w:t>
      </w:r>
    </w:p>
    <w:p w:rsidR="00694BF2" w:rsidRDefault="00694BF2" w:rsidP="00A026CF">
      <w:pPr>
        <w:pStyle w:val="af7"/>
        <w:numPr>
          <w:ilvl w:val="0"/>
          <w:numId w:val="46"/>
        </w:numPr>
        <w:jc w:val="both"/>
        <w:rPr>
          <w:rFonts w:ascii="Times New Roman" w:hAnsi="Times New Roman" w:cs="Times New Roman"/>
          <w:sz w:val="28"/>
          <w:szCs w:val="28"/>
        </w:rPr>
      </w:pPr>
      <w:r w:rsidRPr="000F0E0A">
        <w:rPr>
          <w:rFonts w:ascii="Times New Roman" w:hAnsi="Times New Roman" w:cs="Times New Roman"/>
          <w:sz w:val="28"/>
          <w:szCs w:val="28"/>
        </w:rPr>
        <w:t>Затвердження порядку денного та регламенту слухань.</w:t>
      </w:r>
    </w:p>
    <w:p w:rsidR="00694BF2" w:rsidRDefault="00694BF2" w:rsidP="00A026CF">
      <w:pPr>
        <w:pStyle w:val="af7"/>
        <w:numPr>
          <w:ilvl w:val="0"/>
          <w:numId w:val="46"/>
        </w:numPr>
        <w:jc w:val="both"/>
        <w:rPr>
          <w:rFonts w:ascii="Times New Roman" w:hAnsi="Times New Roman" w:cs="Times New Roman"/>
          <w:sz w:val="28"/>
          <w:szCs w:val="28"/>
        </w:rPr>
      </w:pPr>
      <w:r>
        <w:rPr>
          <w:rFonts w:ascii="Times New Roman" w:hAnsi="Times New Roman" w:cs="Times New Roman"/>
          <w:sz w:val="28"/>
          <w:szCs w:val="28"/>
        </w:rPr>
        <w:t>Про ситуацію щодо ____________________________________.</w:t>
      </w:r>
    </w:p>
    <w:p w:rsidR="00694BF2" w:rsidRPr="000F0E0A" w:rsidRDefault="00694BF2" w:rsidP="00694BF2">
      <w:pPr>
        <w:pStyle w:val="af7"/>
        <w:ind w:left="1068"/>
        <w:jc w:val="center"/>
        <w:rPr>
          <w:rFonts w:ascii="Times New Roman" w:hAnsi="Times New Roman" w:cs="Times New Roman"/>
          <w:i/>
          <w:sz w:val="20"/>
          <w:szCs w:val="20"/>
        </w:rPr>
      </w:pPr>
      <w:r w:rsidRPr="000F0E0A">
        <w:rPr>
          <w:rFonts w:ascii="Times New Roman" w:hAnsi="Times New Roman" w:cs="Times New Roman"/>
          <w:i/>
          <w:sz w:val="20"/>
          <w:szCs w:val="20"/>
        </w:rPr>
        <w:t xml:space="preserve">                                     питання порядку денного що обговорювалось</w:t>
      </w:r>
    </w:p>
    <w:p w:rsidR="00694BF2" w:rsidRDefault="00694BF2" w:rsidP="00A026CF">
      <w:pPr>
        <w:pStyle w:val="af7"/>
        <w:numPr>
          <w:ilvl w:val="0"/>
          <w:numId w:val="46"/>
        </w:numPr>
        <w:jc w:val="both"/>
        <w:rPr>
          <w:rFonts w:ascii="Times New Roman" w:hAnsi="Times New Roman" w:cs="Times New Roman"/>
          <w:sz w:val="28"/>
          <w:szCs w:val="28"/>
        </w:rPr>
      </w:pPr>
      <w:r>
        <w:rPr>
          <w:rFonts w:ascii="Times New Roman" w:hAnsi="Times New Roman" w:cs="Times New Roman"/>
          <w:sz w:val="28"/>
          <w:szCs w:val="28"/>
        </w:rPr>
        <w:t>Про ситуацію щодо ____________________________________.</w:t>
      </w:r>
    </w:p>
    <w:p w:rsidR="00694BF2" w:rsidRPr="000F0E0A" w:rsidRDefault="00694BF2" w:rsidP="00694BF2">
      <w:pPr>
        <w:pStyle w:val="af7"/>
        <w:ind w:left="1068"/>
        <w:jc w:val="center"/>
        <w:rPr>
          <w:rFonts w:ascii="Times New Roman" w:hAnsi="Times New Roman" w:cs="Times New Roman"/>
          <w:i/>
          <w:sz w:val="20"/>
          <w:szCs w:val="20"/>
        </w:rPr>
      </w:pPr>
      <w:r w:rsidRPr="000F0E0A">
        <w:rPr>
          <w:rFonts w:ascii="Times New Roman" w:hAnsi="Times New Roman" w:cs="Times New Roman"/>
          <w:i/>
          <w:sz w:val="20"/>
          <w:szCs w:val="20"/>
        </w:rPr>
        <w:t xml:space="preserve">                                     питання порядку денного що обговорювалось</w:t>
      </w:r>
    </w:p>
    <w:p w:rsidR="00694BF2" w:rsidRDefault="00694BF2" w:rsidP="00A026CF">
      <w:pPr>
        <w:pStyle w:val="af7"/>
        <w:numPr>
          <w:ilvl w:val="0"/>
          <w:numId w:val="46"/>
        </w:numPr>
        <w:jc w:val="both"/>
        <w:rPr>
          <w:rFonts w:ascii="Times New Roman" w:hAnsi="Times New Roman" w:cs="Times New Roman"/>
          <w:sz w:val="28"/>
          <w:szCs w:val="28"/>
        </w:rPr>
      </w:pPr>
      <w:r>
        <w:rPr>
          <w:rFonts w:ascii="Times New Roman" w:hAnsi="Times New Roman" w:cs="Times New Roman"/>
          <w:sz w:val="28"/>
          <w:szCs w:val="28"/>
        </w:rPr>
        <w:t>Про ситуацію щодо ____________________________________.</w:t>
      </w:r>
    </w:p>
    <w:p w:rsidR="00694BF2" w:rsidRPr="000F0E0A" w:rsidRDefault="00694BF2" w:rsidP="00694BF2">
      <w:pPr>
        <w:pStyle w:val="af7"/>
        <w:ind w:left="1068"/>
        <w:jc w:val="center"/>
        <w:rPr>
          <w:rFonts w:ascii="Times New Roman" w:hAnsi="Times New Roman" w:cs="Times New Roman"/>
          <w:i/>
          <w:sz w:val="20"/>
          <w:szCs w:val="20"/>
        </w:rPr>
      </w:pPr>
      <w:r w:rsidRPr="000F0E0A">
        <w:rPr>
          <w:rFonts w:ascii="Times New Roman" w:hAnsi="Times New Roman" w:cs="Times New Roman"/>
          <w:i/>
          <w:sz w:val="20"/>
          <w:szCs w:val="20"/>
        </w:rPr>
        <w:t xml:space="preserve">                                     питання порядку денного що обговорювалось</w:t>
      </w:r>
    </w:p>
    <w:p w:rsidR="00694BF2" w:rsidRDefault="00694BF2" w:rsidP="00694BF2">
      <w:pPr>
        <w:jc w:val="both"/>
        <w:rPr>
          <w:rFonts w:ascii="Times New Roman" w:hAnsi="Times New Roman" w:cs="Times New Roman"/>
          <w:b/>
          <w:bCs/>
          <w:sz w:val="28"/>
          <w:szCs w:val="28"/>
        </w:rPr>
      </w:pP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3A2903">
        <w:rPr>
          <w:rFonts w:ascii="Times New Roman" w:hAnsi="Times New Roman" w:cs="Times New Roman"/>
          <w:b/>
          <w:bCs/>
          <w:sz w:val="28"/>
          <w:szCs w:val="28"/>
        </w:rPr>
        <w:t>Обрання головуючого, секретаря та членів лічильної комісії.</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СЛУХАЛИ: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1.</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ВИСТУПИЛИ:</w:t>
      </w:r>
    </w:p>
    <w:p w:rsidR="00694BF2" w:rsidRDefault="00694BF2" w:rsidP="00A026CF">
      <w:pPr>
        <w:pStyle w:val="af7"/>
        <w:numPr>
          <w:ilvl w:val="0"/>
          <w:numId w:val="47"/>
        </w:num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694BF2" w:rsidRPr="00D47B31" w:rsidRDefault="00694BF2" w:rsidP="00A026CF">
      <w:pPr>
        <w:pStyle w:val="af7"/>
        <w:numPr>
          <w:ilvl w:val="0"/>
          <w:numId w:val="47"/>
        </w:numPr>
        <w:jc w:val="both"/>
        <w:rPr>
          <w:rFonts w:ascii="Times New Roman" w:hAnsi="Times New Roman" w:cs="Times New Roman"/>
          <w:sz w:val="28"/>
          <w:szCs w:val="28"/>
        </w:rPr>
      </w:pPr>
      <w:r>
        <w:rPr>
          <w:rFonts w:ascii="Times New Roman" w:hAnsi="Times New Roman" w:cs="Times New Roman"/>
          <w:sz w:val="28"/>
          <w:szCs w:val="28"/>
        </w:rPr>
        <w:t>___________________________________ .</w:t>
      </w:r>
      <w:r w:rsidRPr="00D47B31">
        <w:rPr>
          <w:rFonts w:ascii="Times New Roman" w:hAnsi="Times New Roman" w:cs="Times New Roman"/>
          <w:sz w:val="28"/>
          <w:szCs w:val="28"/>
        </w:rPr>
        <w:tab/>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ab/>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ГОЛОСУВАЛИ: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 xml:space="preserve">«За»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«Проти»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«Утрималися» - </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УХВАЛИЛИ: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Обрати головуючим слухань: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8"/>
        <w:gridCol w:w="4838"/>
      </w:tblGrid>
      <w:tr w:rsidR="00694BF2" w:rsidRPr="003A2903" w:rsidTr="00CF2756">
        <w:trPr>
          <w:trHeight w:hRule="exact" w:val="346"/>
          <w:jc w:val="center"/>
        </w:trPr>
        <w:tc>
          <w:tcPr>
            <w:tcW w:w="4838"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Прізвище, ім'я, по батькові</w:t>
            </w:r>
          </w:p>
        </w:tc>
        <w:tc>
          <w:tcPr>
            <w:tcW w:w="4838" w:type="dxa"/>
            <w:tcBorders>
              <w:top w:val="single" w:sz="4" w:space="0" w:color="auto"/>
              <w:left w:val="single" w:sz="4" w:space="0" w:color="auto"/>
              <w:righ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Адреса реєстрації та контакти</w:t>
            </w:r>
          </w:p>
        </w:tc>
      </w:tr>
      <w:tr w:rsidR="00694BF2" w:rsidRPr="003A2903" w:rsidTr="00CF2756">
        <w:trPr>
          <w:trHeight w:hRule="exact" w:val="350"/>
          <w:jc w:val="center"/>
        </w:trPr>
        <w:tc>
          <w:tcPr>
            <w:tcW w:w="4838"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3A2903">
        <w:rPr>
          <w:rFonts w:ascii="Times New Roman" w:hAnsi="Times New Roman" w:cs="Times New Roman"/>
          <w:b/>
          <w:bCs/>
          <w:sz w:val="28"/>
          <w:szCs w:val="28"/>
        </w:rPr>
        <w:t>Затвердження порядку денного та регламенту слухань</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СЛУХАЛИ:</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 xml:space="preserve">2. </w:t>
      </w:r>
      <w:r w:rsidRPr="003A2903">
        <w:rPr>
          <w:rFonts w:ascii="Times New Roman" w:hAnsi="Times New Roman" w:cs="Times New Roman"/>
          <w:sz w:val="28"/>
          <w:szCs w:val="28"/>
        </w:rPr>
        <w:t>Про затвердження порядку денного та регламенту слухань.</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ВИСТУПИЛИ:</w:t>
      </w:r>
    </w:p>
    <w:p w:rsidR="00694BF2" w:rsidRDefault="00694BF2" w:rsidP="00A026CF">
      <w:pPr>
        <w:pStyle w:val="af7"/>
        <w:numPr>
          <w:ilvl w:val="0"/>
          <w:numId w:val="48"/>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94BF2" w:rsidRPr="00D47B31" w:rsidRDefault="00694BF2" w:rsidP="00A026CF">
      <w:pPr>
        <w:pStyle w:val="af7"/>
        <w:numPr>
          <w:ilvl w:val="0"/>
          <w:numId w:val="48"/>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ГОЛОСУВАЛИ: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 xml:space="preserve">«За»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«Проти»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lastRenderedPageBreak/>
        <w:t xml:space="preserve">«Утрималися» - </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УХВАЛИЛИ: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b/>
          <w:bCs/>
          <w:sz w:val="28"/>
          <w:szCs w:val="28"/>
        </w:rPr>
        <w:t>1.Затвердити такий порядок денний громадських слухань:</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 xml:space="preserve">Про ситуацію щодо </w:t>
      </w:r>
      <w:r>
        <w:rPr>
          <w:rFonts w:ascii="Times New Roman" w:hAnsi="Times New Roman" w:cs="Times New Roman"/>
          <w:sz w:val="28"/>
          <w:szCs w:val="28"/>
        </w:rPr>
        <w:t>________________________________________</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 ситуацію щодо </w:t>
      </w:r>
      <w:r>
        <w:rPr>
          <w:rFonts w:ascii="Times New Roman" w:hAnsi="Times New Roman" w:cs="Times New Roman"/>
          <w:sz w:val="28"/>
          <w:szCs w:val="28"/>
        </w:rPr>
        <w:t>_______________________________________</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 ситуацію щодо </w:t>
      </w:r>
      <w:r>
        <w:rPr>
          <w:rFonts w:ascii="Times New Roman" w:hAnsi="Times New Roman" w:cs="Times New Roman"/>
          <w:sz w:val="28"/>
          <w:szCs w:val="28"/>
        </w:rPr>
        <w:t>_______________________________________</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3A2903">
        <w:rPr>
          <w:rFonts w:ascii="Times New Roman" w:hAnsi="Times New Roman" w:cs="Times New Roman"/>
          <w:b/>
          <w:bCs/>
          <w:sz w:val="28"/>
          <w:szCs w:val="28"/>
        </w:rPr>
        <w:t>Затвердити такий регламент громадських слухань:</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на вступне слово ініціатора громадських слухань </w:t>
      </w:r>
      <w:r>
        <w:rPr>
          <w:rFonts w:ascii="Times New Roman" w:hAnsi="Times New Roman" w:cs="Times New Roman"/>
          <w:sz w:val="28"/>
          <w:szCs w:val="28"/>
        </w:rPr>
        <w:t>–</w:t>
      </w:r>
      <w:r w:rsidRPr="003A2903">
        <w:rPr>
          <w:rFonts w:ascii="Times New Roman" w:hAnsi="Times New Roman" w:cs="Times New Roman"/>
          <w:sz w:val="28"/>
          <w:szCs w:val="28"/>
        </w:rPr>
        <w:t xml:space="preserve"> до</w:t>
      </w:r>
      <w:r>
        <w:rPr>
          <w:rFonts w:ascii="Times New Roman" w:hAnsi="Times New Roman" w:cs="Times New Roman"/>
          <w:sz w:val="28"/>
          <w:szCs w:val="28"/>
        </w:rPr>
        <w:t xml:space="preserve"> ____</w:t>
      </w:r>
      <w:r w:rsidRPr="003A2903">
        <w:rPr>
          <w:rFonts w:ascii="Times New Roman" w:hAnsi="Times New Roman" w:cs="Times New Roman"/>
          <w:sz w:val="28"/>
          <w:szCs w:val="28"/>
        </w:rPr>
        <w:t>хвилин;</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на доповідь - до</w:t>
      </w:r>
      <w:r w:rsidRPr="003A2903">
        <w:rPr>
          <w:rFonts w:ascii="Times New Roman" w:hAnsi="Times New Roman" w:cs="Times New Roman"/>
          <w:sz w:val="28"/>
          <w:szCs w:val="28"/>
        </w:rPr>
        <w:tab/>
      </w:r>
      <w:r>
        <w:rPr>
          <w:rFonts w:ascii="Times New Roman" w:hAnsi="Times New Roman" w:cs="Times New Roman"/>
          <w:sz w:val="28"/>
          <w:szCs w:val="28"/>
        </w:rPr>
        <w:t xml:space="preserve">____ </w:t>
      </w:r>
      <w:r w:rsidRPr="003A2903">
        <w:rPr>
          <w:rFonts w:ascii="Times New Roman" w:hAnsi="Times New Roman" w:cs="Times New Roman"/>
          <w:sz w:val="28"/>
          <w:szCs w:val="28"/>
        </w:rPr>
        <w:t>хвилин;</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на кожну із не більше двох співдоповідей - до ___ хвилин;</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відповіді на запитання після доповіді й усіх співдоповідей разом - до ___ хвилин; </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на виступи експертів – до _____</w:t>
      </w:r>
      <w:r w:rsidRPr="003A2903">
        <w:rPr>
          <w:rFonts w:ascii="Times New Roman" w:hAnsi="Times New Roman" w:cs="Times New Roman"/>
          <w:sz w:val="28"/>
          <w:szCs w:val="28"/>
        </w:rPr>
        <w:t>хвилин;</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 xml:space="preserve">на виступи в обговоренні – до ____ </w:t>
      </w:r>
      <w:r w:rsidRPr="003A2903">
        <w:rPr>
          <w:rFonts w:ascii="Times New Roman" w:hAnsi="Times New Roman" w:cs="Times New Roman"/>
          <w:sz w:val="28"/>
          <w:szCs w:val="28"/>
        </w:rPr>
        <w:t>хвилин.</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b/>
          <w:bCs/>
          <w:sz w:val="28"/>
          <w:szCs w:val="28"/>
        </w:rPr>
        <w:t xml:space="preserve">3. Про ситуацію щодо _____________________________________________ </w:t>
      </w:r>
      <w:r w:rsidRPr="00D47B31">
        <w:rPr>
          <w:rFonts w:ascii="Times New Roman" w:hAnsi="Times New Roman" w:cs="Times New Roman"/>
          <w:bCs/>
          <w:i/>
        </w:rPr>
        <w:t>питання, яке порушується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СЛУХАЛИ: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Про ситуацію щодо</w:t>
      </w:r>
      <w:r>
        <w:rPr>
          <w:rFonts w:ascii="Times New Roman" w:hAnsi="Times New Roman" w:cs="Times New Roman"/>
          <w:sz w:val="28"/>
          <w:szCs w:val="28"/>
        </w:rPr>
        <w:t xml:space="preserve"> ____________________________________________</w:t>
      </w:r>
      <w:r w:rsidRPr="003A2903">
        <w:rPr>
          <w:rFonts w:ascii="Times New Roman" w:hAnsi="Times New Roman" w:cs="Times New Roman"/>
          <w:sz w:val="28"/>
          <w:szCs w:val="28"/>
        </w:rPr>
        <w:tab/>
        <w:t>.</w:t>
      </w:r>
    </w:p>
    <w:p w:rsidR="00694BF2" w:rsidRPr="00D47B31" w:rsidRDefault="00694BF2" w:rsidP="00694BF2">
      <w:pPr>
        <w:jc w:val="center"/>
        <w:rPr>
          <w:rFonts w:ascii="Times New Roman" w:hAnsi="Times New Roman" w:cs="Times New Roman"/>
          <w:i/>
          <w:sz w:val="22"/>
          <w:szCs w:val="22"/>
        </w:rPr>
      </w:pPr>
      <w:r w:rsidRPr="00D47B31">
        <w:rPr>
          <w:rFonts w:ascii="Times New Roman" w:hAnsi="Times New Roman" w:cs="Times New Roman"/>
          <w:i/>
          <w:sz w:val="22"/>
          <w:szCs w:val="22"/>
        </w:rPr>
        <w:t>питання, яке порушується</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ВИСТУПИЛИ:</w:t>
      </w:r>
    </w:p>
    <w:p w:rsidR="00694BF2" w:rsidRDefault="00694BF2" w:rsidP="00A026CF">
      <w:pPr>
        <w:pStyle w:val="af7"/>
        <w:numPr>
          <w:ilvl w:val="0"/>
          <w:numId w:val="49"/>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94BF2" w:rsidRPr="002C45BB" w:rsidRDefault="00694BF2" w:rsidP="00A026CF">
      <w:pPr>
        <w:pStyle w:val="af7"/>
        <w:numPr>
          <w:ilvl w:val="0"/>
          <w:numId w:val="49"/>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ГОЛОСУВАЛИ: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«За»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«Проти»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«Утрималися» -</w:t>
      </w:r>
      <w:r w:rsidRPr="003A2903">
        <w:rPr>
          <w:rFonts w:ascii="Times New Roman" w:hAnsi="Times New Roman" w:cs="Times New Roman"/>
          <w:sz w:val="28"/>
          <w:szCs w:val="28"/>
        </w:rPr>
        <w:tab/>
        <w:t>;</w:t>
      </w: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УХВАЛИЛИ:</w:t>
      </w:r>
      <w:r>
        <w:rPr>
          <w:rFonts w:ascii="Times New Roman" w:hAnsi="Times New Roman" w:cs="Times New Roman"/>
          <w:sz w:val="28"/>
          <w:szCs w:val="28"/>
        </w:rPr>
        <w:t xml:space="preserve"> _________________________________________________________</w:t>
      </w:r>
    </w:p>
    <w:p w:rsidR="00694BF2"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3A2903">
        <w:rPr>
          <w:rFonts w:ascii="Times New Roman" w:hAnsi="Times New Roman" w:cs="Times New Roman"/>
          <w:b/>
          <w:bCs/>
          <w:sz w:val="28"/>
          <w:szCs w:val="28"/>
        </w:rPr>
        <w:t xml:space="preserve">Про ситуацію щодо </w:t>
      </w:r>
      <w:r>
        <w:rPr>
          <w:rFonts w:ascii="Times New Roman" w:hAnsi="Times New Roman" w:cs="Times New Roman"/>
          <w:b/>
          <w:bCs/>
          <w:sz w:val="28"/>
          <w:szCs w:val="28"/>
        </w:rPr>
        <w:t>__________________________________________</w:t>
      </w:r>
      <w:r w:rsidRPr="003A2903">
        <w:rPr>
          <w:rFonts w:ascii="Times New Roman" w:hAnsi="Times New Roman" w:cs="Times New Roman"/>
          <w:sz w:val="28"/>
          <w:szCs w:val="28"/>
        </w:rPr>
        <w:t>.</w:t>
      </w:r>
    </w:p>
    <w:p w:rsidR="00694BF2" w:rsidRPr="002C45BB" w:rsidRDefault="00694BF2" w:rsidP="00694BF2">
      <w:pPr>
        <w:jc w:val="center"/>
        <w:rPr>
          <w:rFonts w:ascii="Times New Roman" w:hAnsi="Times New Roman" w:cs="Times New Roman"/>
          <w:i/>
        </w:rPr>
      </w:pPr>
      <w:r>
        <w:rPr>
          <w:rFonts w:ascii="Times New Roman" w:hAnsi="Times New Roman" w:cs="Times New Roman"/>
          <w:bCs/>
          <w:i/>
        </w:rPr>
        <w:t xml:space="preserve">                    </w:t>
      </w:r>
      <w:r w:rsidRPr="002C45BB">
        <w:rPr>
          <w:rFonts w:ascii="Times New Roman" w:hAnsi="Times New Roman" w:cs="Times New Roman"/>
          <w:bCs/>
          <w:i/>
        </w:rPr>
        <w:t>питання, яке порушується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СЛУХАЛИ:</w:t>
      </w: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 xml:space="preserve">1. </w:t>
      </w:r>
      <w:r w:rsidRPr="003A2903">
        <w:rPr>
          <w:rFonts w:ascii="Times New Roman" w:hAnsi="Times New Roman" w:cs="Times New Roman"/>
          <w:sz w:val="28"/>
          <w:szCs w:val="28"/>
        </w:rPr>
        <w:t xml:space="preserve">Про ситуацію щодо </w:t>
      </w:r>
      <w:r>
        <w:rPr>
          <w:rFonts w:ascii="Times New Roman" w:hAnsi="Times New Roman" w:cs="Times New Roman"/>
          <w:sz w:val="28"/>
          <w:szCs w:val="28"/>
        </w:rPr>
        <w:t>______________________________________________</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2C45BB" w:rsidRDefault="00694BF2" w:rsidP="00694BF2">
      <w:pPr>
        <w:jc w:val="center"/>
        <w:rPr>
          <w:rFonts w:ascii="Times New Roman" w:hAnsi="Times New Roman" w:cs="Times New Roman"/>
          <w:i/>
        </w:rPr>
      </w:pPr>
      <w:r w:rsidRPr="002C45BB">
        <w:rPr>
          <w:rFonts w:ascii="Times New Roman" w:hAnsi="Times New Roman" w:cs="Times New Roman"/>
          <w:i/>
        </w:rPr>
        <w:t>питання, яке порушується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ВИСТУПИЛИ:</w:t>
      </w:r>
    </w:p>
    <w:p w:rsidR="00694BF2" w:rsidRPr="005A32E2" w:rsidRDefault="00694BF2" w:rsidP="00A026CF">
      <w:pPr>
        <w:pStyle w:val="af7"/>
        <w:numPr>
          <w:ilvl w:val="0"/>
          <w:numId w:val="50"/>
        </w:numPr>
        <w:jc w:val="both"/>
        <w:rPr>
          <w:rFonts w:ascii="Times New Roman" w:hAnsi="Times New Roman" w:cs="Times New Roman"/>
          <w:sz w:val="28"/>
          <w:szCs w:val="28"/>
        </w:rPr>
      </w:pPr>
      <w:r w:rsidRPr="005A32E2">
        <w:rPr>
          <w:rFonts w:ascii="Times New Roman" w:hAnsi="Times New Roman" w:cs="Times New Roman"/>
          <w:sz w:val="28"/>
          <w:szCs w:val="28"/>
        </w:rPr>
        <w:t>______________________________________________________________ .</w:t>
      </w:r>
    </w:p>
    <w:p w:rsidR="00694BF2" w:rsidRPr="005A32E2" w:rsidRDefault="00694BF2" w:rsidP="00A026CF">
      <w:pPr>
        <w:pStyle w:val="af7"/>
        <w:numPr>
          <w:ilvl w:val="0"/>
          <w:numId w:val="50"/>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 .</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ab/>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ГОЛОСУВАЛИ: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 xml:space="preserve">«За»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«Проти»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«Утрималися» - </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УХВАЛИЛИ:</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100" w:right="1078" w:bottom="216" w:left="1078" w:header="0" w:footer="3" w:gutter="38"/>
          <w:cols w:space="720"/>
          <w:noEndnote/>
          <w:docGrid w:linePitch="360"/>
        </w:sectPr>
      </w:pPr>
    </w:p>
    <w:p w:rsidR="00694BF2" w:rsidRPr="003A2903" w:rsidRDefault="00694BF2" w:rsidP="00694BF2">
      <w:pPr>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5. </w:t>
      </w:r>
      <w:r w:rsidRPr="003A2903">
        <w:rPr>
          <w:rFonts w:ascii="Times New Roman" w:hAnsi="Times New Roman" w:cs="Times New Roman"/>
          <w:b/>
          <w:bCs/>
          <w:sz w:val="28"/>
          <w:szCs w:val="28"/>
        </w:rPr>
        <w:t xml:space="preserve">Про ситуацію щодо </w:t>
      </w:r>
      <w:r>
        <w:rPr>
          <w:rFonts w:ascii="Times New Roman" w:hAnsi="Times New Roman" w:cs="Times New Roman"/>
          <w:b/>
          <w:bCs/>
          <w:sz w:val="28"/>
          <w:szCs w:val="28"/>
        </w:rPr>
        <w:t>________________________________________</w:t>
      </w:r>
      <w:r w:rsidRPr="003A2903">
        <w:rPr>
          <w:rFonts w:ascii="Times New Roman" w:hAnsi="Times New Roman" w:cs="Times New Roman"/>
          <w:b/>
          <w:bCs/>
          <w:sz w:val="28"/>
          <w:szCs w:val="28"/>
        </w:rPr>
        <w:tab/>
      </w:r>
      <w:r w:rsidRPr="003A2903">
        <w:rPr>
          <w:rFonts w:ascii="Times New Roman" w:hAnsi="Times New Roman" w:cs="Times New Roman"/>
          <w:sz w:val="28"/>
          <w:szCs w:val="28"/>
        </w:rPr>
        <w:t>.</w:t>
      </w:r>
    </w:p>
    <w:p w:rsidR="00694BF2" w:rsidRPr="00E65566" w:rsidRDefault="00694BF2" w:rsidP="00694BF2">
      <w:pPr>
        <w:jc w:val="center"/>
        <w:rPr>
          <w:rFonts w:ascii="Times New Roman" w:hAnsi="Times New Roman" w:cs="Times New Roman"/>
          <w:i/>
        </w:rPr>
      </w:pPr>
      <w:r>
        <w:rPr>
          <w:rFonts w:ascii="Times New Roman" w:hAnsi="Times New Roman" w:cs="Times New Roman"/>
          <w:bCs/>
          <w:i/>
        </w:rPr>
        <w:t xml:space="preserve">                                                  </w:t>
      </w:r>
      <w:r w:rsidRPr="00E65566">
        <w:rPr>
          <w:rFonts w:ascii="Times New Roman" w:hAnsi="Times New Roman" w:cs="Times New Roman"/>
          <w:bCs/>
          <w:i/>
        </w:rPr>
        <w:t>питання, яке порушується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СЛУХАЛИ:</w:t>
      </w:r>
    </w:p>
    <w:p w:rsidR="00694BF2" w:rsidRPr="00E65566" w:rsidRDefault="00694BF2" w:rsidP="00A026CF">
      <w:pPr>
        <w:pStyle w:val="af7"/>
        <w:numPr>
          <w:ilvl w:val="0"/>
          <w:numId w:val="51"/>
        </w:numPr>
        <w:jc w:val="both"/>
        <w:rPr>
          <w:rFonts w:ascii="Times New Roman" w:hAnsi="Times New Roman" w:cs="Times New Roman"/>
          <w:sz w:val="28"/>
          <w:szCs w:val="28"/>
        </w:rPr>
      </w:pPr>
      <w:r w:rsidRPr="00E65566">
        <w:rPr>
          <w:rFonts w:ascii="Times New Roman" w:hAnsi="Times New Roman" w:cs="Times New Roman"/>
          <w:sz w:val="28"/>
          <w:szCs w:val="28"/>
        </w:rPr>
        <w:t xml:space="preserve">Про ситуацію щодо </w:t>
      </w:r>
      <w:r>
        <w:rPr>
          <w:rFonts w:ascii="Times New Roman" w:hAnsi="Times New Roman" w:cs="Times New Roman"/>
          <w:sz w:val="28"/>
          <w:szCs w:val="28"/>
        </w:rPr>
        <w:t>___________________________________________</w:t>
      </w:r>
      <w:r w:rsidRPr="00E65566">
        <w:rPr>
          <w:rFonts w:ascii="Times New Roman" w:hAnsi="Times New Roman" w:cs="Times New Roman"/>
          <w:sz w:val="28"/>
          <w:szCs w:val="28"/>
        </w:rPr>
        <w:tab/>
        <w:t>.</w:t>
      </w:r>
    </w:p>
    <w:p w:rsidR="00694BF2" w:rsidRPr="00E65566" w:rsidRDefault="00694BF2" w:rsidP="00694BF2">
      <w:pPr>
        <w:jc w:val="center"/>
        <w:rPr>
          <w:rFonts w:ascii="Times New Roman" w:hAnsi="Times New Roman" w:cs="Times New Roman"/>
          <w:i/>
        </w:rPr>
      </w:pPr>
      <w:r>
        <w:rPr>
          <w:rFonts w:ascii="Times New Roman" w:hAnsi="Times New Roman" w:cs="Times New Roman"/>
          <w:i/>
        </w:rPr>
        <w:t xml:space="preserve">                                           </w:t>
      </w:r>
      <w:r w:rsidRPr="00E65566">
        <w:rPr>
          <w:rFonts w:ascii="Times New Roman" w:hAnsi="Times New Roman" w:cs="Times New Roman"/>
          <w:i/>
        </w:rPr>
        <w:t>питання, яке порушується</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ВИСТУПИЛИ:</w:t>
      </w:r>
    </w:p>
    <w:p w:rsidR="00694BF2" w:rsidRPr="00E65566" w:rsidRDefault="00694BF2" w:rsidP="00A026CF">
      <w:pPr>
        <w:pStyle w:val="af7"/>
        <w:numPr>
          <w:ilvl w:val="0"/>
          <w:numId w:val="52"/>
        </w:numPr>
        <w:jc w:val="both"/>
        <w:rPr>
          <w:rFonts w:ascii="Times New Roman" w:hAnsi="Times New Roman" w:cs="Times New Roman"/>
          <w:sz w:val="28"/>
          <w:szCs w:val="28"/>
        </w:rPr>
      </w:pPr>
      <w:r w:rsidRPr="00E6556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w:t>
      </w:r>
    </w:p>
    <w:p w:rsidR="00694BF2" w:rsidRPr="00E65566" w:rsidRDefault="00694BF2" w:rsidP="00A026CF">
      <w:pPr>
        <w:pStyle w:val="af7"/>
        <w:numPr>
          <w:ilvl w:val="0"/>
          <w:numId w:val="5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ab/>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ГОЛОСУВАЛИ: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fldChar w:fldCharType="begin"/>
      </w:r>
      <w:r w:rsidRPr="003A2903">
        <w:rPr>
          <w:rFonts w:ascii="Times New Roman" w:hAnsi="Times New Roman" w:cs="Times New Roman"/>
          <w:sz w:val="28"/>
          <w:szCs w:val="28"/>
        </w:rPr>
        <w:instrText xml:space="preserve"> TOC \o "1-5" \h \z </w:instrText>
      </w:r>
      <w:r w:rsidRPr="003A2903">
        <w:rPr>
          <w:rFonts w:ascii="Times New Roman" w:hAnsi="Times New Roman" w:cs="Times New Roman"/>
          <w:sz w:val="28"/>
          <w:szCs w:val="28"/>
        </w:rPr>
        <w:fldChar w:fldCharType="separate"/>
      </w:r>
      <w:r w:rsidRPr="003A2903">
        <w:rPr>
          <w:rFonts w:ascii="Times New Roman" w:hAnsi="Times New Roman" w:cs="Times New Roman"/>
          <w:sz w:val="28"/>
          <w:szCs w:val="28"/>
        </w:rPr>
        <w:t xml:space="preserve">«За»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«Проти» - </w:t>
      </w:r>
      <w:r w:rsidRPr="003A2903">
        <w:rPr>
          <w:rFonts w:ascii="Times New Roman" w:hAnsi="Times New Roman" w:cs="Times New Roman"/>
          <w:sz w:val="28"/>
          <w:szCs w:val="28"/>
        </w:rPr>
        <w:tab/>
        <w:t>;</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«Утрималися» - </w:t>
      </w:r>
      <w:r w:rsidRPr="003A2903">
        <w:rPr>
          <w:rFonts w:ascii="Times New Roman" w:hAnsi="Times New Roman" w:cs="Times New Roman"/>
          <w:sz w:val="28"/>
          <w:szCs w:val="28"/>
        </w:rPr>
        <w:tab/>
        <w:t>;</w:t>
      </w:r>
      <w:r w:rsidRPr="003A2903">
        <w:rPr>
          <w:rFonts w:ascii="Times New Roman" w:hAnsi="Times New Roman" w:cs="Times New Roman"/>
          <w:sz w:val="28"/>
          <w:szCs w:val="28"/>
        </w:rPr>
        <w:fldChar w:fldCharType="end"/>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УХВАЛИЛИ:</w:t>
      </w: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Визнати ситуацію щодо</w:t>
      </w:r>
      <w:r>
        <w:rPr>
          <w:rFonts w:ascii="Times New Roman" w:hAnsi="Times New Roman" w:cs="Times New Roman"/>
          <w:sz w:val="28"/>
          <w:szCs w:val="28"/>
        </w:rPr>
        <w:t xml:space="preserve"> ____________________________________________</w:t>
      </w:r>
      <w:r w:rsidRPr="003A2903">
        <w:rPr>
          <w:rFonts w:ascii="Times New Roman" w:hAnsi="Times New Roman" w:cs="Times New Roman"/>
          <w:sz w:val="28"/>
          <w:szCs w:val="28"/>
        </w:rPr>
        <w:tab/>
      </w:r>
    </w:p>
    <w:p w:rsidR="00694BF2" w:rsidRPr="00E65566" w:rsidRDefault="00694BF2" w:rsidP="00694BF2">
      <w:pPr>
        <w:jc w:val="center"/>
        <w:rPr>
          <w:rFonts w:ascii="Times New Roman" w:hAnsi="Times New Roman" w:cs="Times New Roman"/>
          <w:i/>
        </w:rPr>
      </w:pPr>
      <w:r w:rsidRPr="00E65566">
        <w:rPr>
          <w:rFonts w:ascii="Times New Roman" w:hAnsi="Times New Roman" w:cs="Times New Roman"/>
          <w:i/>
        </w:rPr>
        <w:t>питання, яке порушується</w:t>
      </w:r>
    </w:p>
    <w:p w:rsidR="00694BF2"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94BF2"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Default="00694BF2" w:rsidP="00694BF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4BF2" w:rsidRDefault="00694BF2" w:rsidP="00694BF2">
      <w:pPr>
        <w:jc w:val="both"/>
        <w:rPr>
          <w:rFonts w:ascii="Times New Roman" w:hAnsi="Times New Roman" w:cs="Times New Roman"/>
          <w:sz w:val="28"/>
          <w:szCs w:val="28"/>
        </w:rPr>
      </w:pPr>
    </w:p>
    <w:p w:rsidR="00694BF2" w:rsidRPr="003A2903" w:rsidRDefault="00694BF2" w:rsidP="00694BF2">
      <w:pPr>
        <w:jc w:val="both"/>
        <w:rPr>
          <w:rFonts w:ascii="Times New Roman" w:hAnsi="Times New Roman" w:cs="Times New Roman"/>
          <w:sz w:val="28"/>
          <w:szCs w:val="28"/>
        </w:rPr>
      </w:pPr>
      <w:r>
        <w:rPr>
          <w:rFonts w:ascii="Times New Roman" w:hAnsi="Times New Roman" w:cs="Times New Roman"/>
          <w:sz w:val="28"/>
          <w:szCs w:val="28"/>
        </w:rPr>
        <w:t>Голова слухань __________________________________</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i/>
          <w:iCs/>
          <w:sz w:val="28"/>
          <w:szCs w:val="28"/>
        </w:rPr>
        <w:t>(прізвище та ініціали) (під</w:t>
      </w:r>
      <w:r w:rsidRPr="003A2903">
        <w:rPr>
          <w:rFonts w:ascii="Times New Roman" w:hAnsi="Times New Roman" w:cs="Times New Roman"/>
          <w:i/>
          <w:iCs/>
          <w:sz w:val="28"/>
          <w:szCs w:val="28"/>
        </w:rPr>
        <w:t>пис)</w:t>
      </w:r>
    </w:p>
    <w:p w:rsidR="00694BF2" w:rsidRDefault="00694BF2" w:rsidP="00694BF2">
      <w:pPr>
        <w:jc w:val="both"/>
        <w:rPr>
          <w:rFonts w:ascii="Times New Roman" w:hAnsi="Times New Roman" w:cs="Times New Roman"/>
          <w:sz w:val="28"/>
          <w:szCs w:val="28"/>
        </w:rPr>
      </w:pPr>
    </w:p>
    <w:p w:rsidR="00694BF2" w:rsidRPr="003A2903"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Секретар слухань</w:t>
      </w:r>
      <w:r w:rsidRPr="003A2903">
        <w:rPr>
          <w:rFonts w:ascii="Times New Roman" w:hAnsi="Times New Roman" w:cs="Times New Roman"/>
          <w:sz w:val="28"/>
          <w:szCs w:val="28"/>
        </w:rPr>
        <w:tab/>
      </w:r>
      <w:r>
        <w:rPr>
          <w:rFonts w:ascii="Times New Roman" w:hAnsi="Times New Roman" w:cs="Times New Roman"/>
          <w:sz w:val="28"/>
          <w:szCs w:val="28"/>
        </w:rPr>
        <w:t xml:space="preserve"> __________________________________</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i/>
          <w:iCs/>
          <w:sz w:val="28"/>
          <w:szCs w:val="28"/>
        </w:rPr>
        <w:t>(прізвище та ініціали) (під</w:t>
      </w:r>
      <w:r w:rsidRPr="003A2903">
        <w:rPr>
          <w:rFonts w:ascii="Times New Roman" w:hAnsi="Times New Roman" w:cs="Times New Roman"/>
          <w:i/>
          <w:iCs/>
          <w:sz w:val="28"/>
          <w:szCs w:val="28"/>
        </w:rPr>
        <w:t>пис)</w:t>
      </w:r>
    </w:p>
    <w:p w:rsidR="00694BF2" w:rsidRPr="003A2903" w:rsidRDefault="00694BF2" w:rsidP="00694BF2">
      <w:pPr>
        <w:jc w:val="both"/>
        <w:rPr>
          <w:rFonts w:ascii="Times New Roman" w:hAnsi="Times New Roman" w:cs="Times New Roman"/>
          <w:sz w:val="28"/>
          <w:szCs w:val="28"/>
        </w:rPr>
        <w:sectPr w:rsidR="00694BF2" w:rsidRPr="003A2903">
          <w:footnotePr>
            <w:numStart w:val="17"/>
          </w:footnotePr>
          <w:pgSz w:w="11900" w:h="16840"/>
          <w:pgMar w:top="1066" w:right="1078" w:bottom="216" w:left="1078" w:header="0" w:footer="3" w:gutter="39"/>
          <w:cols w:space="720"/>
          <w:noEndnote/>
          <w:rtlGutter/>
          <w:docGrid w:linePitch="360"/>
        </w:sectPr>
      </w:pPr>
    </w:p>
    <w:p w:rsidR="00694BF2" w:rsidRPr="004912AC" w:rsidRDefault="00694BF2" w:rsidP="00694BF2">
      <w:pPr>
        <w:ind w:left="4536"/>
        <w:jc w:val="both"/>
        <w:rPr>
          <w:rFonts w:ascii="Times New Roman" w:hAnsi="Times New Roman" w:cs="Times New Roman"/>
        </w:rPr>
      </w:pPr>
      <w:r w:rsidRPr="004912AC">
        <w:rPr>
          <w:rFonts w:ascii="Times New Roman" w:hAnsi="Times New Roman" w:cs="Times New Roman"/>
          <w:bCs/>
        </w:rPr>
        <w:lastRenderedPageBreak/>
        <w:t>Додаток 1</w:t>
      </w:r>
    </w:p>
    <w:p w:rsidR="00694BF2" w:rsidRPr="004912AC" w:rsidRDefault="00694BF2" w:rsidP="00694BF2">
      <w:pPr>
        <w:ind w:left="4536"/>
        <w:jc w:val="both"/>
        <w:rPr>
          <w:rFonts w:ascii="Times New Roman" w:hAnsi="Times New Roman" w:cs="Times New Roman"/>
        </w:rPr>
      </w:pPr>
      <w:r w:rsidRPr="004912AC">
        <w:rPr>
          <w:rFonts w:ascii="Times New Roman" w:hAnsi="Times New Roman" w:cs="Times New Roman"/>
          <w:bCs/>
        </w:rPr>
        <w:t xml:space="preserve">до Протоколу </w:t>
      </w:r>
      <w:r w:rsidRPr="004912AC">
        <w:rPr>
          <w:rFonts w:ascii="Times New Roman" w:hAnsi="Times New Roman" w:cs="Times New Roman"/>
          <w:bCs/>
        </w:rPr>
        <w:tab/>
        <w:t>громадських слухань з предмета: ___________________________</w:t>
      </w:r>
    </w:p>
    <w:p w:rsidR="00694BF2" w:rsidRPr="004912AC" w:rsidRDefault="00694BF2" w:rsidP="00694BF2">
      <w:pPr>
        <w:ind w:left="4536"/>
        <w:jc w:val="both"/>
        <w:rPr>
          <w:rFonts w:ascii="Times New Roman" w:hAnsi="Times New Roman" w:cs="Times New Roman"/>
        </w:rPr>
      </w:pPr>
      <w:r w:rsidRPr="004912AC">
        <w:rPr>
          <w:rFonts w:ascii="Times New Roman" w:hAnsi="Times New Roman" w:cs="Times New Roman"/>
          <w:bCs/>
        </w:rPr>
        <w:t>__________________міста (села, селища)</w:t>
      </w:r>
    </w:p>
    <w:p w:rsidR="00694BF2" w:rsidRPr="004912AC" w:rsidRDefault="00694BF2" w:rsidP="00694BF2">
      <w:pPr>
        <w:jc w:val="center"/>
        <w:rPr>
          <w:rFonts w:ascii="Times New Roman" w:hAnsi="Times New Roman" w:cs="Times New Roman"/>
        </w:rPr>
      </w:pPr>
      <w:r w:rsidRPr="004912AC">
        <w:rPr>
          <w:rFonts w:ascii="Times New Roman" w:hAnsi="Times New Roman" w:cs="Times New Roman"/>
          <w:bCs/>
        </w:rPr>
        <w:t xml:space="preserve">                           від «___»</w:t>
      </w:r>
      <w:r w:rsidRPr="004912AC">
        <w:rPr>
          <w:rFonts w:ascii="Times New Roman" w:hAnsi="Times New Roman" w:cs="Times New Roman"/>
          <w:bCs/>
        </w:rPr>
        <w:tab/>
        <w:t>20 ___ р.</w:t>
      </w:r>
    </w:p>
    <w:p w:rsidR="00694BF2" w:rsidRPr="004912AC" w:rsidRDefault="00694BF2" w:rsidP="00694BF2">
      <w:pPr>
        <w:jc w:val="center"/>
        <w:rPr>
          <w:rFonts w:ascii="Times New Roman" w:hAnsi="Times New Roman" w:cs="Times New Roman"/>
          <w:bCs/>
        </w:rPr>
      </w:pPr>
    </w:p>
    <w:p w:rsidR="00694BF2" w:rsidRDefault="00694BF2" w:rsidP="00694BF2">
      <w:pPr>
        <w:jc w:val="center"/>
        <w:rPr>
          <w:rFonts w:ascii="Times New Roman" w:hAnsi="Times New Roman" w:cs="Times New Roman"/>
          <w:sz w:val="28"/>
          <w:szCs w:val="28"/>
        </w:rPr>
      </w:pPr>
      <w:r w:rsidRPr="003A2903">
        <w:rPr>
          <w:rFonts w:ascii="Times New Roman" w:hAnsi="Times New Roman" w:cs="Times New Roman"/>
          <w:b/>
          <w:bCs/>
          <w:sz w:val="28"/>
          <w:szCs w:val="28"/>
        </w:rPr>
        <w:t>СПИСОК</w:t>
      </w:r>
      <w:r w:rsidRPr="003A2903">
        <w:rPr>
          <w:rFonts w:ascii="Times New Roman" w:hAnsi="Times New Roman" w:cs="Times New Roman"/>
          <w:b/>
          <w:bCs/>
          <w:sz w:val="28"/>
          <w:szCs w:val="28"/>
        </w:rPr>
        <w:br/>
      </w:r>
      <w:r w:rsidRPr="003A2903">
        <w:rPr>
          <w:rFonts w:ascii="Times New Roman" w:hAnsi="Times New Roman" w:cs="Times New Roman"/>
          <w:sz w:val="28"/>
          <w:szCs w:val="28"/>
        </w:rPr>
        <w:t>реєстрації учасників громадських слухань</w:t>
      </w:r>
      <w:r>
        <w:rPr>
          <w:rFonts w:ascii="Times New Roman" w:hAnsi="Times New Roman" w:cs="Times New Roman"/>
          <w:sz w:val="28"/>
          <w:szCs w:val="28"/>
        </w:rPr>
        <w:t xml:space="preserve"> _____________________</w:t>
      </w:r>
    </w:p>
    <w:p w:rsidR="00694BF2" w:rsidRPr="003A2903" w:rsidRDefault="00694BF2" w:rsidP="00694BF2">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694BF2" w:rsidRDefault="00694BF2" w:rsidP="00694BF2">
      <w:pPr>
        <w:jc w:val="center"/>
        <w:rPr>
          <w:rFonts w:ascii="Times New Roman" w:hAnsi="Times New Roman" w:cs="Times New Roman"/>
          <w:sz w:val="28"/>
          <w:szCs w:val="28"/>
        </w:rPr>
      </w:pPr>
      <w:r w:rsidRPr="003A2903">
        <w:rPr>
          <w:rFonts w:ascii="Times New Roman" w:hAnsi="Times New Roman" w:cs="Times New Roman"/>
          <w:sz w:val="28"/>
          <w:szCs w:val="28"/>
        </w:rPr>
        <w:t xml:space="preserve">вид громадських слухань та їх предмет </w:t>
      </w:r>
      <w:r w:rsidRPr="003A2903">
        <w:rPr>
          <w:rFonts w:ascii="Times New Roman" w:hAnsi="Times New Roman" w:cs="Times New Roman"/>
          <w:sz w:val="28"/>
          <w:szCs w:val="28"/>
        </w:rPr>
        <w:tab/>
      </w:r>
    </w:p>
    <w:p w:rsidR="00694BF2" w:rsidRDefault="00694BF2" w:rsidP="00694BF2">
      <w:pPr>
        <w:jc w:val="center"/>
        <w:rPr>
          <w:rFonts w:ascii="Times New Roman" w:hAnsi="Times New Roman" w:cs="Times New Roman"/>
          <w:sz w:val="28"/>
          <w:szCs w:val="28"/>
        </w:rPr>
      </w:pPr>
      <w:r>
        <w:rPr>
          <w:rFonts w:ascii="Times New Roman" w:hAnsi="Times New Roman" w:cs="Times New Roman"/>
          <w:sz w:val="28"/>
          <w:szCs w:val="28"/>
        </w:rPr>
        <w:t>_______________________</w:t>
      </w:r>
      <w:r w:rsidRPr="003A2903">
        <w:rPr>
          <w:rFonts w:ascii="Times New Roman" w:hAnsi="Times New Roman" w:cs="Times New Roman"/>
          <w:sz w:val="28"/>
          <w:szCs w:val="28"/>
        </w:rPr>
        <w:t>міста (села, селища)</w:t>
      </w:r>
    </w:p>
    <w:p w:rsidR="00694BF2" w:rsidRPr="003A2903" w:rsidRDefault="00694BF2" w:rsidP="00694BF2">
      <w:pPr>
        <w:jc w:val="center"/>
        <w:rPr>
          <w:rFonts w:ascii="Times New Roman" w:hAnsi="Times New Roman" w:cs="Times New Roman"/>
          <w:sz w:val="28"/>
          <w:szCs w:val="28"/>
        </w:rPr>
      </w:pPr>
    </w:p>
    <w:p w:rsidR="00694BF2" w:rsidRDefault="00694BF2" w:rsidP="00694BF2">
      <w:pPr>
        <w:rPr>
          <w:rFonts w:ascii="Times New Roman" w:hAnsi="Times New Roman" w:cs="Times New Roman"/>
          <w:color w:val="231F20"/>
          <w:sz w:val="28"/>
          <w:szCs w:val="28"/>
        </w:rPr>
      </w:pPr>
      <w:r w:rsidRPr="003A2903">
        <w:rPr>
          <w:rFonts w:ascii="Times New Roman" w:hAnsi="Times New Roman" w:cs="Times New Roman"/>
          <w:color w:val="231F20"/>
          <w:sz w:val="28"/>
          <w:szCs w:val="28"/>
        </w:rPr>
        <w:t>«</w:t>
      </w:r>
      <w:r w:rsidRPr="003A2903">
        <w:rPr>
          <w:rFonts w:ascii="Times New Roman" w:hAnsi="Times New Roman" w:cs="Times New Roman"/>
          <w:color w:val="231F20"/>
          <w:sz w:val="28"/>
          <w:szCs w:val="28"/>
        </w:rPr>
        <w:tab/>
        <w:t>»</w:t>
      </w:r>
      <w:r w:rsidRPr="003A2903">
        <w:rPr>
          <w:rFonts w:ascii="Times New Roman" w:hAnsi="Times New Roman" w:cs="Times New Roman"/>
          <w:color w:val="231F20"/>
          <w:sz w:val="28"/>
          <w:szCs w:val="28"/>
        </w:rPr>
        <w:tab/>
        <w:t xml:space="preserve"> 20 __ року м.</w:t>
      </w:r>
    </w:p>
    <w:p w:rsidR="00694BF2" w:rsidRPr="003A2903" w:rsidRDefault="00694BF2" w:rsidP="00694BF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618"/>
        <w:gridCol w:w="1925"/>
        <w:gridCol w:w="2750"/>
        <w:gridCol w:w="1790"/>
      </w:tblGrid>
      <w:tr w:rsidR="00694BF2" w:rsidRPr="003A2903" w:rsidTr="00CF2756">
        <w:trPr>
          <w:trHeight w:hRule="exact" w:val="922"/>
          <w:jc w:val="center"/>
        </w:trPr>
        <w:tc>
          <w:tcPr>
            <w:tcW w:w="1603" w:type="dxa"/>
            <w:tcBorders>
              <w:top w:val="single" w:sz="4" w:space="0" w:color="auto"/>
              <w:left w:val="single" w:sz="4" w:space="0" w:color="auto"/>
            </w:tcBorders>
            <w:shd w:val="clear" w:color="auto" w:fill="FFFFFF"/>
          </w:tcPr>
          <w:p w:rsidR="00694BF2" w:rsidRPr="00714952" w:rsidRDefault="00694BF2" w:rsidP="00CF2756">
            <w:pPr>
              <w:jc w:val="both"/>
              <w:rPr>
                <w:rFonts w:ascii="Times New Roman" w:hAnsi="Times New Roman" w:cs="Times New Roman"/>
              </w:rPr>
            </w:pPr>
            <w:r w:rsidRPr="00714952">
              <w:rPr>
                <w:rFonts w:ascii="Times New Roman" w:hAnsi="Times New Roman" w:cs="Times New Roman"/>
                <w:bCs/>
              </w:rPr>
              <w:t>№ п/п</w:t>
            </w:r>
          </w:p>
        </w:tc>
        <w:tc>
          <w:tcPr>
            <w:tcW w:w="1618" w:type="dxa"/>
            <w:tcBorders>
              <w:top w:val="single" w:sz="4" w:space="0" w:color="auto"/>
              <w:left w:val="single" w:sz="4" w:space="0" w:color="auto"/>
            </w:tcBorders>
            <w:shd w:val="clear" w:color="auto" w:fill="FFFFFF"/>
          </w:tcPr>
          <w:p w:rsidR="00694BF2" w:rsidRPr="00714952" w:rsidRDefault="00694BF2" w:rsidP="00CF2756">
            <w:pPr>
              <w:jc w:val="both"/>
              <w:rPr>
                <w:rFonts w:ascii="Times New Roman" w:hAnsi="Times New Roman" w:cs="Times New Roman"/>
              </w:rPr>
            </w:pPr>
            <w:r w:rsidRPr="00714952">
              <w:rPr>
                <w:rFonts w:ascii="Times New Roman" w:hAnsi="Times New Roman" w:cs="Times New Roman"/>
                <w:bCs/>
              </w:rPr>
              <w:t>Дата і рік народження</w:t>
            </w:r>
          </w:p>
        </w:tc>
        <w:tc>
          <w:tcPr>
            <w:tcW w:w="1925" w:type="dxa"/>
            <w:tcBorders>
              <w:top w:val="single" w:sz="4" w:space="0" w:color="auto"/>
              <w:left w:val="single" w:sz="4" w:space="0" w:color="auto"/>
            </w:tcBorders>
            <w:shd w:val="clear" w:color="auto" w:fill="FFFFFF"/>
            <w:vAlign w:val="bottom"/>
          </w:tcPr>
          <w:p w:rsidR="00694BF2" w:rsidRPr="00714952" w:rsidRDefault="00694BF2" w:rsidP="00CF2756">
            <w:pPr>
              <w:jc w:val="both"/>
              <w:rPr>
                <w:rFonts w:ascii="Times New Roman" w:hAnsi="Times New Roman" w:cs="Times New Roman"/>
              </w:rPr>
            </w:pPr>
            <w:r w:rsidRPr="00714952">
              <w:rPr>
                <w:rFonts w:ascii="Times New Roman" w:hAnsi="Times New Roman" w:cs="Times New Roman"/>
                <w:bCs/>
              </w:rPr>
              <w:t>Адреса реєстрації проживання</w:t>
            </w:r>
          </w:p>
        </w:tc>
        <w:tc>
          <w:tcPr>
            <w:tcW w:w="2750" w:type="dxa"/>
            <w:tcBorders>
              <w:top w:val="single" w:sz="4" w:space="0" w:color="auto"/>
              <w:left w:val="single" w:sz="4" w:space="0" w:color="auto"/>
            </w:tcBorders>
            <w:shd w:val="clear" w:color="auto" w:fill="FFFFFF"/>
            <w:vAlign w:val="bottom"/>
          </w:tcPr>
          <w:p w:rsidR="00694BF2" w:rsidRPr="00714952" w:rsidRDefault="00694BF2" w:rsidP="00CF2756">
            <w:pPr>
              <w:jc w:val="both"/>
              <w:rPr>
                <w:rFonts w:ascii="Times New Roman" w:hAnsi="Times New Roman" w:cs="Times New Roman"/>
              </w:rPr>
            </w:pPr>
            <w:r w:rsidRPr="00714952">
              <w:rPr>
                <w:rFonts w:ascii="Times New Roman" w:hAnsi="Times New Roman" w:cs="Times New Roman"/>
                <w:bCs/>
              </w:rPr>
              <w:t>Контактний телефон, адреса електронної по</w:t>
            </w:r>
            <w:r w:rsidRPr="00714952">
              <w:rPr>
                <w:rFonts w:ascii="Times New Roman" w:hAnsi="Times New Roman" w:cs="Times New Roman"/>
                <w:bCs/>
              </w:rPr>
              <w:softHyphen/>
              <w:t>шти (за наявності)</w:t>
            </w:r>
          </w:p>
        </w:tc>
        <w:tc>
          <w:tcPr>
            <w:tcW w:w="1790" w:type="dxa"/>
            <w:tcBorders>
              <w:top w:val="single" w:sz="4" w:space="0" w:color="auto"/>
              <w:left w:val="single" w:sz="4" w:space="0" w:color="auto"/>
              <w:right w:val="single" w:sz="4" w:space="0" w:color="auto"/>
            </w:tcBorders>
            <w:shd w:val="clear" w:color="auto" w:fill="FFFFFF"/>
          </w:tcPr>
          <w:p w:rsidR="00694BF2" w:rsidRPr="00714952" w:rsidRDefault="00694BF2" w:rsidP="00CF2756">
            <w:pPr>
              <w:jc w:val="both"/>
              <w:rPr>
                <w:rFonts w:ascii="Times New Roman" w:hAnsi="Times New Roman" w:cs="Times New Roman"/>
              </w:rPr>
            </w:pPr>
            <w:r w:rsidRPr="00714952">
              <w:rPr>
                <w:rFonts w:ascii="Times New Roman" w:hAnsi="Times New Roman" w:cs="Times New Roman"/>
                <w:bCs/>
              </w:rPr>
              <w:t>Власноручний підпис</w:t>
            </w: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1</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25"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vAlign w:val="bottom"/>
          </w:tcPr>
          <w:p w:rsidR="00694BF2" w:rsidRPr="003A2903" w:rsidRDefault="00694BF2" w:rsidP="00CF2756">
            <w:pPr>
              <w:jc w:val="both"/>
              <w:rPr>
                <w:rFonts w:ascii="Times New Roman" w:hAnsi="Times New Roman" w:cs="Times New Roman"/>
                <w:sz w:val="28"/>
                <w:szCs w:val="28"/>
              </w:rPr>
            </w:pPr>
            <w:r w:rsidRPr="003A2903">
              <w:rPr>
                <w:rFonts w:ascii="Times New Roman" w:hAnsi="Times New Roman" w:cs="Times New Roman"/>
                <w:sz w:val="28"/>
                <w:szCs w:val="28"/>
              </w:rPr>
              <w:t>2</w:t>
            </w: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25"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41"/>
          <w:jc w:val="center"/>
        </w:trPr>
        <w:tc>
          <w:tcPr>
            <w:tcW w:w="1603"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25"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r w:rsidR="00694BF2" w:rsidRPr="003A2903" w:rsidTr="00CF2756">
        <w:trPr>
          <w:trHeight w:hRule="exact" w:val="355"/>
          <w:jc w:val="center"/>
        </w:trPr>
        <w:tc>
          <w:tcPr>
            <w:tcW w:w="1603"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618"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2750" w:type="dxa"/>
            <w:tcBorders>
              <w:top w:val="single" w:sz="4" w:space="0" w:color="auto"/>
              <w:left w:val="single" w:sz="4" w:space="0" w:color="auto"/>
              <w:bottom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4BF2" w:rsidRPr="003A2903" w:rsidRDefault="00694BF2" w:rsidP="00CF2756">
            <w:pPr>
              <w:jc w:val="both"/>
              <w:rPr>
                <w:rFonts w:ascii="Times New Roman" w:hAnsi="Times New Roman" w:cs="Times New Roman"/>
                <w:sz w:val="28"/>
                <w:szCs w:val="28"/>
              </w:rPr>
            </w:pPr>
          </w:p>
        </w:tc>
      </w:tr>
    </w:tbl>
    <w:p w:rsidR="00694BF2" w:rsidRPr="003A2903" w:rsidRDefault="00694BF2" w:rsidP="00694BF2">
      <w:pPr>
        <w:jc w:val="both"/>
        <w:rPr>
          <w:rFonts w:ascii="Times New Roman" w:hAnsi="Times New Roman" w:cs="Times New Roman"/>
          <w:sz w:val="28"/>
          <w:szCs w:val="28"/>
        </w:rPr>
      </w:pPr>
    </w:p>
    <w:p w:rsidR="00694BF2" w:rsidRDefault="00694BF2" w:rsidP="00694BF2">
      <w:pPr>
        <w:ind w:firstLine="708"/>
        <w:jc w:val="both"/>
        <w:rPr>
          <w:rFonts w:ascii="Times New Roman" w:hAnsi="Times New Roman" w:cs="Times New Roman"/>
          <w:sz w:val="28"/>
          <w:szCs w:val="28"/>
        </w:rPr>
      </w:pPr>
      <w:r w:rsidRPr="003A2903">
        <w:rPr>
          <w:rFonts w:ascii="Times New Roman" w:hAnsi="Times New Roman" w:cs="Times New Roman"/>
          <w:sz w:val="28"/>
          <w:szCs w:val="28"/>
        </w:rPr>
        <w:t>Особа, які підписалася, надає згоду на обробку наданих ними персональних даних у ме</w:t>
      </w:r>
      <w:r w:rsidRPr="003A2903">
        <w:rPr>
          <w:rFonts w:ascii="Times New Roman" w:hAnsi="Times New Roman" w:cs="Times New Roman"/>
          <w:sz w:val="28"/>
          <w:szCs w:val="28"/>
        </w:rPr>
        <w:softHyphen/>
        <w:t>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94BF2" w:rsidRPr="003A2903" w:rsidRDefault="00694BF2" w:rsidP="00694BF2">
      <w:pPr>
        <w:ind w:firstLine="708"/>
        <w:jc w:val="both"/>
        <w:rPr>
          <w:rFonts w:ascii="Times New Roman" w:hAnsi="Times New Roman" w:cs="Times New Roman"/>
          <w:sz w:val="28"/>
          <w:szCs w:val="28"/>
        </w:rPr>
      </w:pPr>
    </w:p>
    <w:p w:rsidR="00694BF2" w:rsidRDefault="00694BF2" w:rsidP="00694BF2">
      <w:pPr>
        <w:jc w:val="both"/>
        <w:rPr>
          <w:rFonts w:ascii="Times New Roman" w:hAnsi="Times New Roman" w:cs="Times New Roman"/>
          <w:sz w:val="28"/>
          <w:szCs w:val="28"/>
        </w:rPr>
      </w:pPr>
      <w:r w:rsidRPr="003A2903">
        <w:rPr>
          <w:rFonts w:ascii="Times New Roman" w:hAnsi="Times New Roman" w:cs="Times New Roman"/>
          <w:sz w:val="28"/>
          <w:szCs w:val="28"/>
        </w:rPr>
        <w:t xml:space="preserve">Голова слухань </w:t>
      </w:r>
      <w:r w:rsidRPr="003A2903">
        <w:rPr>
          <w:rFonts w:ascii="Times New Roman" w:hAnsi="Times New Roman" w:cs="Times New Roman"/>
          <w:sz w:val="28"/>
          <w:szCs w:val="28"/>
        </w:rPr>
        <w:tab/>
        <w:t xml:space="preserve"> </w:t>
      </w:r>
      <w:r w:rsidRPr="003A2903">
        <w:rPr>
          <w:rFonts w:ascii="Times New Roman" w:hAnsi="Times New Roman" w:cs="Times New Roman"/>
          <w:sz w:val="28"/>
          <w:szCs w:val="28"/>
        </w:rPr>
        <w:tab/>
      </w:r>
      <w:r>
        <w:rPr>
          <w:rFonts w:ascii="Times New Roman" w:hAnsi="Times New Roman" w:cs="Times New Roman"/>
          <w:sz w:val="28"/>
          <w:szCs w:val="28"/>
        </w:rPr>
        <w:t>_____________________________________________</w:t>
      </w:r>
    </w:p>
    <w:p w:rsidR="00694BF2" w:rsidRPr="003A2903" w:rsidRDefault="00694BF2" w:rsidP="00694BF2">
      <w:pPr>
        <w:jc w:val="both"/>
        <w:rPr>
          <w:rFonts w:ascii="Times New Roman" w:hAnsi="Times New Roman" w:cs="Times New Roman"/>
          <w:sz w:val="28"/>
          <w:szCs w:val="28"/>
        </w:rPr>
      </w:pPr>
    </w:p>
    <w:p w:rsidR="00694BF2" w:rsidRPr="00694BF2" w:rsidRDefault="00694BF2" w:rsidP="00C609C8">
      <w:pPr>
        <w:jc w:val="both"/>
        <w:rPr>
          <w:rFonts w:ascii="Times New Roman" w:hAnsi="Times New Roman" w:cs="Times New Roman"/>
          <w:sz w:val="28"/>
          <w:szCs w:val="28"/>
        </w:rPr>
      </w:pPr>
      <w:r w:rsidRPr="003A2903">
        <w:rPr>
          <w:rFonts w:ascii="Times New Roman" w:hAnsi="Times New Roman" w:cs="Times New Roman"/>
          <w:sz w:val="28"/>
          <w:szCs w:val="28"/>
        </w:rPr>
        <w:t xml:space="preserve">Секретар слухань </w:t>
      </w:r>
      <w:r w:rsidRPr="003A2903">
        <w:rPr>
          <w:rFonts w:ascii="Times New Roman" w:hAnsi="Times New Roman" w:cs="Times New Roman"/>
          <w:sz w:val="28"/>
          <w:szCs w:val="28"/>
        </w:rPr>
        <w:tab/>
      </w:r>
      <w:r>
        <w:rPr>
          <w:rFonts w:ascii="Times New Roman" w:hAnsi="Times New Roman" w:cs="Times New Roman"/>
          <w:sz w:val="28"/>
          <w:szCs w:val="28"/>
        </w:rPr>
        <w:t>____________</w:t>
      </w:r>
      <w:r w:rsidR="00C609C8">
        <w:rPr>
          <w:rFonts w:ascii="Times New Roman" w:hAnsi="Times New Roman" w:cs="Times New Roman"/>
          <w:sz w:val="28"/>
          <w:szCs w:val="28"/>
        </w:rPr>
        <w:t>_______________________________</w:t>
      </w:r>
    </w:p>
    <w:sectPr w:rsidR="00694BF2" w:rsidRPr="00694B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1C" w:rsidRDefault="006C7B1C" w:rsidP="00821ED1">
      <w:r>
        <w:separator/>
      </w:r>
    </w:p>
  </w:endnote>
  <w:endnote w:type="continuationSeparator" w:id="0">
    <w:p w:rsidR="006C7B1C" w:rsidRDefault="006C7B1C" w:rsidP="0082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Default="005222E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Default="005222E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1C" w:rsidRDefault="006C7B1C" w:rsidP="00821ED1">
      <w:r>
        <w:separator/>
      </w:r>
    </w:p>
  </w:footnote>
  <w:footnote w:type="continuationSeparator" w:id="0">
    <w:p w:rsidR="006C7B1C" w:rsidRDefault="006C7B1C" w:rsidP="0082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Default="005222E5" w:rsidP="00CF275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222E5" w:rsidRDefault="005222E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Pr="00C6209B" w:rsidRDefault="005222E5" w:rsidP="00CF275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22</w:t>
    </w:r>
    <w:r>
      <w:rPr>
        <w:rStyle w:val="af6"/>
      </w:rPr>
      <w:fldChar w:fldCharType="end"/>
    </w:r>
  </w:p>
  <w:p w:rsidR="005222E5" w:rsidRDefault="005222E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Default="005222E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5" w:rsidRDefault="005222E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C6"/>
    <w:multiLevelType w:val="hybridMultilevel"/>
    <w:tmpl w:val="522C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CE4"/>
    <w:multiLevelType w:val="multilevel"/>
    <w:tmpl w:val="0FF69C3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F4ED9"/>
    <w:multiLevelType w:val="multilevel"/>
    <w:tmpl w:val="5108237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924C8"/>
    <w:multiLevelType w:val="hybridMultilevel"/>
    <w:tmpl w:val="DB0CDA6E"/>
    <w:lvl w:ilvl="0" w:tplc="E8D6F6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E6B571E"/>
    <w:multiLevelType w:val="hybridMultilevel"/>
    <w:tmpl w:val="D7D2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06A57"/>
    <w:multiLevelType w:val="multilevel"/>
    <w:tmpl w:val="D988E98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568E8"/>
    <w:multiLevelType w:val="multilevel"/>
    <w:tmpl w:val="6F7C74EE"/>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B314D"/>
    <w:multiLevelType w:val="multilevel"/>
    <w:tmpl w:val="778A8B5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134FB"/>
    <w:multiLevelType w:val="multilevel"/>
    <w:tmpl w:val="4EF437C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010F1"/>
    <w:multiLevelType w:val="multilevel"/>
    <w:tmpl w:val="D4A41B36"/>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45CE1"/>
    <w:multiLevelType w:val="hybridMultilevel"/>
    <w:tmpl w:val="FDFC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C7E39"/>
    <w:multiLevelType w:val="multilevel"/>
    <w:tmpl w:val="04625BD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91A03"/>
    <w:multiLevelType w:val="multilevel"/>
    <w:tmpl w:val="3FE8253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CE30BD"/>
    <w:multiLevelType w:val="multilevel"/>
    <w:tmpl w:val="1AB25F9C"/>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2D19C9"/>
    <w:multiLevelType w:val="multilevel"/>
    <w:tmpl w:val="FBB6122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A6DEC"/>
    <w:multiLevelType w:val="multilevel"/>
    <w:tmpl w:val="83F0FC2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821961"/>
    <w:multiLevelType w:val="multilevel"/>
    <w:tmpl w:val="E5F0D20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BB1D35"/>
    <w:multiLevelType w:val="hybridMultilevel"/>
    <w:tmpl w:val="AF06FC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013A6"/>
    <w:multiLevelType w:val="multilevel"/>
    <w:tmpl w:val="2C147CB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4910DB"/>
    <w:multiLevelType w:val="multilevel"/>
    <w:tmpl w:val="3DC4EA9C"/>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561700"/>
    <w:multiLevelType w:val="hybridMultilevel"/>
    <w:tmpl w:val="055C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93C87"/>
    <w:multiLevelType w:val="multilevel"/>
    <w:tmpl w:val="706A32C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B11513"/>
    <w:multiLevelType w:val="multilevel"/>
    <w:tmpl w:val="BF7EDCF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9B5426"/>
    <w:multiLevelType w:val="multilevel"/>
    <w:tmpl w:val="25FE05EC"/>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390040"/>
    <w:multiLevelType w:val="multilevel"/>
    <w:tmpl w:val="374810AE"/>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6B4469"/>
    <w:multiLevelType w:val="multilevel"/>
    <w:tmpl w:val="BE5206D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935E94"/>
    <w:multiLevelType w:val="multilevel"/>
    <w:tmpl w:val="F92463A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D1375F"/>
    <w:multiLevelType w:val="multilevel"/>
    <w:tmpl w:val="9094EC2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C74280"/>
    <w:multiLevelType w:val="multilevel"/>
    <w:tmpl w:val="EBCEE2E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2F348B"/>
    <w:multiLevelType w:val="multilevel"/>
    <w:tmpl w:val="D826DF3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C53240"/>
    <w:multiLevelType w:val="multilevel"/>
    <w:tmpl w:val="44CCC55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413EAF"/>
    <w:multiLevelType w:val="multilevel"/>
    <w:tmpl w:val="3D7051C8"/>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FE2B45"/>
    <w:multiLevelType w:val="multilevel"/>
    <w:tmpl w:val="7834DE7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761FC9"/>
    <w:multiLevelType w:val="hybridMultilevel"/>
    <w:tmpl w:val="3DDEDFF8"/>
    <w:lvl w:ilvl="0" w:tplc="D602C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E777311"/>
    <w:multiLevelType w:val="multilevel"/>
    <w:tmpl w:val="5E12603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6A05BB"/>
    <w:multiLevelType w:val="multilevel"/>
    <w:tmpl w:val="22F688A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D97212"/>
    <w:multiLevelType w:val="hybridMultilevel"/>
    <w:tmpl w:val="48FC660E"/>
    <w:lvl w:ilvl="0" w:tplc="784455F0">
      <w:numFmt w:val="bullet"/>
      <w:lvlText w:val="-"/>
      <w:lvlJc w:val="left"/>
      <w:pPr>
        <w:ind w:left="1065" w:hanging="360"/>
      </w:pPr>
      <w:rPr>
        <w:rFonts w:ascii="Times New Roman" w:eastAsia="Courier New"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59D225AA"/>
    <w:multiLevelType w:val="hybridMultilevel"/>
    <w:tmpl w:val="F3A2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057BDD"/>
    <w:multiLevelType w:val="multilevel"/>
    <w:tmpl w:val="3A52B77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FE4929"/>
    <w:multiLevelType w:val="multilevel"/>
    <w:tmpl w:val="AAD65FA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CC4E0F"/>
    <w:multiLevelType w:val="multilevel"/>
    <w:tmpl w:val="F78092EC"/>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DF7993"/>
    <w:multiLevelType w:val="multilevel"/>
    <w:tmpl w:val="F286C1E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290E95"/>
    <w:multiLevelType w:val="multilevel"/>
    <w:tmpl w:val="D292ABFA"/>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1550B5"/>
    <w:multiLevelType w:val="multilevel"/>
    <w:tmpl w:val="54361EE8"/>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165979"/>
    <w:multiLevelType w:val="hybridMultilevel"/>
    <w:tmpl w:val="D098CDEC"/>
    <w:lvl w:ilvl="0" w:tplc="0F709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4EB2F56"/>
    <w:multiLevelType w:val="multilevel"/>
    <w:tmpl w:val="64FC8CCE"/>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1210C4"/>
    <w:multiLevelType w:val="multilevel"/>
    <w:tmpl w:val="2342EC82"/>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6137C7"/>
    <w:multiLevelType w:val="multilevel"/>
    <w:tmpl w:val="B4EC7854"/>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9E63C0"/>
    <w:multiLevelType w:val="multilevel"/>
    <w:tmpl w:val="D512AE36"/>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A367F8"/>
    <w:multiLevelType w:val="hybridMultilevel"/>
    <w:tmpl w:val="D9B6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8D0F30"/>
    <w:multiLevelType w:val="multilevel"/>
    <w:tmpl w:val="DE3A01B0"/>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A51B06"/>
    <w:multiLevelType w:val="multilevel"/>
    <w:tmpl w:val="38B25E3E"/>
    <w:lvl w:ilvl="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0"/>
  </w:num>
  <w:num w:numId="3">
    <w:abstractNumId w:val="40"/>
  </w:num>
  <w:num w:numId="4">
    <w:abstractNumId w:val="39"/>
  </w:num>
  <w:num w:numId="5">
    <w:abstractNumId w:val="29"/>
  </w:num>
  <w:num w:numId="6">
    <w:abstractNumId w:val="19"/>
  </w:num>
  <w:num w:numId="7">
    <w:abstractNumId w:val="22"/>
  </w:num>
  <w:num w:numId="8">
    <w:abstractNumId w:val="15"/>
  </w:num>
  <w:num w:numId="9">
    <w:abstractNumId w:val="16"/>
  </w:num>
  <w:num w:numId="10">
    <w:abstractNumId w:val="9"/>
  </w:num>
  <w:num w:numId="11">
    <w:abstractNumId w:val="32"/>
  </w:num>
  <w:num w:numId="12">
    <w:abstractNumId w:val="13"/>
  </w:num>
  <w:num w:numId="13">
    <w:abstractNumId w:val="43"/>
  </w:num>
  <w:num w:numId="14">
    <w:abstractNumId w:val="12"/>
  </w:num>
  <w:num w:numId="15">
    <w:abstractNumId w:val="28"/>
  </w:num>
  <w:num w:numId="16">
    <w:abstractNumId w:val="51"/>
  </w:num>
  <w:num w:numId="17">
    <w:abstractNumId w:val="45"/>
  </w:num>
  <w:num w:numId="18">
    <w:abstractNumId w:val="46"/>
  </w:num>
  <w:num w:numId="19">
    <w:abstractNumId w:val="47"/>
  </w:num>
  <w:num w:numId="20">
    <w:abstractNumId w:val="25"/>
  </w:num>
  <w:num w:numId="21">
    <w:abstractNumId w:val="35"/>
  </w:num>
  <w:num w:numId="22">
    <w:abstractNumId w:val="6"/>
  </w:num>
  <w:num w:numId="23">
    <w:abstractNumId w:val="27"/>
  </w:num>
  <w:num w:numId="24">
    <w:abstractNumId w:val="5"/>
  </w:num>
  <w:num w:numId="25">
    <w:abstractNumId w:val="7"/>
  </w:num>
  <w:num w:numId="26">
    <w:abstractNumId w:val="42"/>
  </w:num>
  <w:num w:numId="27">
    <w:abstractNumId w:val="31"/>
  </w:num>
  <w:num w:numId="28">
    <w:abstractNumId w:val="14"/>
  </w:num>
  <w:num w:numId="29">
    <w:abstractNumId w:val="11"/>
  </w:num>
  <w:num w:numId="30">
    <w:abstractNumId w:val="1"/>
  </w:num>
  <w:num w:numId="31">
    <w:abstractNumId w:val="2"/>
  </w:num>
  <w:num w:numId="32">
    <w:abstractNumId w:val="26"/>
  </w:num>
  <w:num w:numId="33">
    <w:abstractNumId w:val="23"/>
  </w:num>
  <w:num w:numId="34">
    <w:abstractNumId w:val="48"/>
  </w:num>
  <w:num w:numId="35">
    <w:abstractNumId w:val="50"/>
  </w:num>
  <w:num w:numId="36">
    <w:abstractNumId w:val="8"/>
  </w:num>
  <w:num w:numId="37">
    <w:abstractNumId w:val="34"/>
  </w:num>
  <w:num w:numId="38">
    <w:abstractNumId w:val="38"/>
  </w:num>
  <w:num w:numId="39">
    <w:abstractNumId w:val="41"/>
  </w:num>
  <w:num w:numId="40">
    <w:abstractNumId w:val="24"/>
  </w:num>
  <w:num w:numId="41">
    <w:abstractNumId w:val="21"/>
  </w:num>
  <w:num w:numId="42">
    <w:abstractNumId w:val="17"/>
  </w:num>
  <w:num w:numId="43">
    <w:abstractNumId w:val="36"/>
  </w:num>
  <w:num w:numId="44">
    <w:abstractNumId w:val="3"/>
  </w:num>
  <w:num w:numId="45">
    <w:abstractNumId w:val="44"/>
  </w:num>
  <w:num w:numId="46">
    <w:abstractNumId w:val="33"/>
  </w:num>
  <w:num w:numId="47">
    <w:abstractNumId w:val="49"/>
  </w:num>
  <w:num w:numId="48">
    <w:abstractNumId w:val="10"/>
  </w:num>
  <w:num w:numId="49">
    <w:abstractNumId w:val="20"/>
  </w:num>
  <w:num w:numId="50">
    <w:abstractNumId w:val="0"/>
  </w:num>
  <w:num w:numId="51">
    <w:abstractNumId w:val="37"/>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F3"/>
    <w:rsid w:val="00024EBF"/>
    <w:rsid w:val="00036255"/>
    <w:rsid w:val="00065B16"/>
    <w:rsid w:val="000764DE"/>
    <w:rsid w:val="000B67BF"/>
    <w:rsid w:val="00124C6A"/>
    <w:rsid w:val="001265A3"/>
    <w:rsid w:val="001272B2"/>
    <w:rsid w:val="001632DF"/>
    <w:rsid w:val="001F6852"/>
    <w:rsid w:val="00211648"/>
    <w:rsid w:val="0022075F"/>
    <w:rsid w:val="00226569"/>
    <w:rsid w:val="0029677C"/>
    <w:rsid w:val="002F366D"/>
    <w:rsid w:val="00333943"/>
    <w:rsid w:val="00337FE7"/>
    <w:rsid w:val="00351126"/>
    <w:rsid w:val="003764E8"/>
    <w:rsid w:val="00397030"/>
    <w:rsid w:val="003E49EA"/>
    <w:rsid w:val="003F2BF3"/>
    <w:rsid w:val="00470C64"/>
    <w:rsid w:val="0048490D"/>
    <w:rsid w:val="004C2C30"/>
    <w:rsid w:val="004D6C17"/>
    <w:rsid w:val="00510225"/>
    <w:rsid w:val="00510A04"/>
    <w:rsid w:val="005222E5"/>
    <w:rsid w:val="00542C31"/>
    <w:rsid w:val="00550683"/>
    <w:rsid w:val="00574010"/>
    <w:rsid w:val="00582F29"/>
    <w:rsid w:val="0059770F"/>
    <w:rsid w:val="005D0469"/>
    <w:rsid w:val="005D221A"/>
    <w:rsid w:val="0067178A"/>
    <w:rsid w:val="00694BF2"/>
    <w:rsid w:val="006C7B1C"/>
    <w:rsid w:val="006D369B"/>
    <w:rsid w:val="00750DEF"/>
    <w:rsid w:val="00752DED"/>
    <w:rsid w:val="00755DC7"/>
    <w:rsid w:val="007B2CA5"/>
    <w:rsid w:val="007E0D93"/>
    <w:rsid w:val="00821ED1"/>
    <w:rsid w:val="00840315"/>
    <w:rsid w:val="00842C4D"/>
    <w:rsid w:val="008807E2"/>
    <w:rsid w:val="008B3D8D"/>
    <w:rsid w:val="008D0F52"/>
    <w:rsid w:val="008D1CB6"/>
    <w:rsid w:val="008D3F61"/>
    <w:rsid w:val="00914047"/>
    <w:rsid w:val="00934A38"/>
    <w:rsid w:val="00935C07"/>
    <w:rsid w:val="00A026CF"/>
    <w:rsid w:val="00A64161"/>
    <w:rsid w:val="00A94BD3"/>
    <w:rsid w:val="00AC6782"/>
    <w:rsid w:val="00B7384D"/>
    <w:rsid w:val="00B969D0"/>
    <w:rsid w:val="00BB5FD0"/>
    <w:rsid w:val="00BD0005"/>
    <w:rsid w:val="00C52889"/>
    <w:rsid w:val="00C609C8"/>
    <w:rsid w:val="00C63A89"/>
    <w:rsid w:val="00C81A84"/>
    <w:rsid w:val="00CF2756"/>
    <w:rsid w:val="00DE646D"/>
    <w:rsid w:val="00DF7DDB"/>
    <w:rsid w:val="00E246FF"/>
    <w:rsid w:val="00E76BA6"/>
    <w:rsid w:val="00E854AD"/>
    <w:rsid w:val="00EE0029"/>
    <w:rsid w:val="00FC24AE"/>
    <w:rsid w:val="00FC7215"/>
    <w:rsid w:val="00FD7D67"/>
    <w:rsid w:val="00FE4FDA"/>
    <w:rsid w:val="00FF0967"/>
    <w:rsid w:val="00FF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BF3"/>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F2BF3"/>
    <w:rPr>
      <w:rFonts w:ascii="Trebuchet MS" w:eastAsia="Trebuchet MS" w:hAnsi="Trebuchet MS" w:cs="Trebuchet MS"/>
      <w:b/>
      <w:bCs/>
      <w:color w:val="231F20"/>
      <w:sz w:val="20"/>
      <w:szCs w:val="20"/>
      <w:shd w:val="clear" w:color="auto" w:fill="FFFFFF"/>
    </w:rPr>
  </w:style>
  <w:style w:type="character" w:customStyle="1" w:styleId="a3">
    <w:name w:val="Основной текст_"/>
    <w:basedOn w:val="a0"/>
    <w:link w:val="1"/>
    <w:rsid w:val="003F2BF3"/>
    <w:rPr>
      <w:rFonts w:ascii="Trebuchet MS" w:eastAsia="Trebuchet MS" w:hAnsi="Trebuchet MS" w:cs="Trebuchet MS"/>
      <w:color w:val="231F20"/>
      <w:sz w:val="20"/>
      <w:szCs w:val="20"/>
      <w:shd w:val="clear" w:color="auto" w:fill="FFFFFF"/>
    </w:rPr>
  </w:style>
  <w:style w:type="paragraph" w:customStyle="1" w:styleId="20">
    <w:name w:val="Заголовок №2"/>
    <w:basedOn w:val="a"/>
    <w:link w:val="2"/>
    <w:rsid w:val="003F2BF3"/>
    <w:pPr>
      <w:shd w:val="clear" w:color="auto" w:fill="FFFFFF"/>
      <w:spacing w:line="298" w:lineRule="auto"/>
      <w:ind w:firstLine="140"/>
      <w:outlineLvl w:val="1"/>
    </w:pPr>
    <w:rPr>
      <w:rFonts w:ascii="Trebuchet MS" w:eastAsia="Trebuchet MS" w:hAnsi="Trebuchet MS" w:cs="Trebuchet MS"/>
      <w:b/>
      <w:bCs/>
      <w:color w:val="231F20"/>
      <w:sz w:val="20"/>
      <w:szCs w:val="20"/>
      <w:lang w:val="ru-RU" w:eastAsia="en-US" w:bidi="ar-SA"/>
    </w:rPr>
  </w:style>
  <w:style w:type="paragraph" w:customStyle="1" w:styleId="1">
    <w:name w:val="Основной текст1"/>
    <w:basedOn w:val="a"/>
    <w:link w:val="a3"/>
    <w:rsid w:val="003F2BF3"/>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4">
    <w:name w:val="Оглавление_"/>
    <w:basedOn w:val="a0"/>
    <w:link w:val="a5"/>
    <w:rsid w:val="003F2BF3"/>
    <w:rPr>
      <w:rFonts w:ascii="Trebuchet MS" w:eastAsia="Trebuchet MS" w:hAnsi="Trebuchet MS" w:cs="Trebuchet MS"/>
      <w:color w:val="231F20"/>
      <w:sz w:val="20"/>
      <w:szCs w:val="20"/>
      <w:shd w:val="clear" w:color="auto" w:fill="FFFFFF"/>
    </w:rPr>
  </w:style>
  <w:style w:type="paragraph" w:customStyle="1" w:styleId="a5">
    <w:name w:val="Оглавление"/>
    <w:basedOn w:val="a"/>
    <w:link w:val="a4"/>
    <w:rsid w:val="003F2BF3"/>
    <w:pPr>
      <w:shd w:val="clear" w:color="auto" w:fill="FFFFFF"/>
      <w:spacing w:line="298" w:lineRule="auto"/>
      <w:ind w:firstLine="320"/>
    </w:pPr>
    <w:rPr>
      <w:rFonts w:ascii="Trebuchet MS" w:eastAsia="Trebuchet MS" w:hAnsi="Trebuchet MS" w:cs="Trebuchet MS"/>
      <w:color w:val="231F20"/>
      <w:sz w:val="20"/>
      <w:szCs w:val="20"/>
      <w:lang w:val="ru-RU" w:eastAsia="en-US" w:bidi="ar-SA"/>
    </w:rPr>
  </w:style>
  <w:style w:type="character" w:customStyle="1" w:styleId="a6">
    <w:name w:val="Подпись к картинке_"/>
    <w:basedOn w:val="a0"/>
    <w:link w:val="a7"/>
    <w:rsid w:val="003F2BF3"/>
    <w:rPr>
      <w:rFonts w:ascii="Arial" w:eastAsia="Arial" w:hAnsi="Arial" w:cs="Arial"/>
      <w:color w:val="86888B"/>
      <w:sz w:val="16"/>
      <w:szCs w:val="16"/>
      <w:shd w:val="clear" w:color="auto" w:fill="FFFFFF"/>
    </w:rPr>
  </w:style>
  <w:style w:type="paragraph" w:customStyle="1" w:styleId="a7">
    <w:name w:val="Подпись к картинке"/>
    <w:basedOn w:val="a"/>
    <w:link w:val="a6"/>
    <w:rsid w:val="003F2BF3"/>
    <w:pPr>
      <w:shd w:val="clear" w:color="auto" w:fill="FFFFFF"/>
      <w:spacing w:line="283" w:lineRule="auto"/>
    </w:pPr>
    <w:rPr>
      <w:rFonts w:ascii="Arial" w:eastAsia="Arial" w:hAnsi="Arial" w:cs="Arial"/>
      <w:color w:val="86888B"/>
      <w:sz w:val="16"/>
      <w:szCs w:val="16"/>
      <w:lang w:val="ru-RU" w:eastAsia="en-US" w:bidi="ar-SA"/>
    </w:rPr>
  </w:style>
  <w:style w:type="character" w:customStyle="1" w:styleId="a8">
    <w:name w:val="Другое_"/>
    <w:basedOn w:val="a0"/>
    <w:link w:val="a9"/>
    <w:rsid w:val="00821ED1"/>
    <w:rPr>
      <w:rFonts w:ascii="Trebuchet MS" w:eastAsia="Trebuchet MS" w:hAnsi="Trebuchet MS" w:cs="Trebuchet MS"/>
      <w:color w:val="231F20"/>
      <w:sz w:val="20"/>
      <w:szCs w:val="20"/>
      <w:shd w:val="clear" w:color="auto" w:fill="FFFFFF"/>
    </w:rPr>
  </w:style>
  <w:style w:type="paragraph" w:customStyle="1" w:styleId="a9">
    <w:name w:val="Другое"/>
    <w:basedOn w:val="a"/>
    <w:link w:val="a8"/>
    <w:rsid w:val="00821ED1"/>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a">
    <w:name w:val="Сноска_"/>
    <w:basedOn w:val="a0"/>
    <w:link w:val="ab"/>
    <w:rsid w:val="00821ED1"/>
    <w:rPr>
      <w:rFonts w:ascii="Arial" w:eastAsia="Arial" w:hAnsi="Arial" w:cs="Arial"/>
      <w:color w:val="86888B"/>
      <w:sz w:val="16"/>
      <w:szCs w:val="16"/>
      <w:shd w:val="clear" w:color="auto" w:fill="FFFFFF"/>
    </w:rPr>
  </w:style>
  <w:style w:type="paragraph" w:customStyle="1" w:styleId="ab">
    <w:name w:val="Сноска"/>
    <w:basedOn w:val="a"/>
    <w:link w:val="aa"/>
    <w:rsid w:val="00821ED1"/>
    <w:pPr>
      <w:shd w:val="clear" w:color="auto" w:fill="FFFFFF"/>
      <w:spacing w:line="283" w:lineRule="auto"/>
    </w:pPr>
    <w:rPr>
      <w:rFonts w:ascii="Arial" w:eastAsia="Arial" w:hAnsi="Arial" w:cs="Arial"/>
      <w:color w:val="86888B"/>
      <w:sz w:val="16"/>
      <w:szCs w:val="16"/>
      <w:lang w:val="ru-RU" w:eastAsia="en-US" w:bidi="ar-SA"/>
    </w:rPr>
  </w:style>
  <w:style w:type="paragraph" w:styleId="ac">
    <w:name w:val="endnote text"/>
    <w:basedOn w:val="a"/>
    <w:link w:val="ad"/>
    <w:uiPriority w:val="99"/>
    <w:semiHidden/>
    <w:unhideWhenUsed/>
    <w:rsid w:val="00821ED1"/>
    <w:rPr>
      <w:sz w:val="20"/>
      <w:szCs w:val="20"/>
    </w:rPr>
  </w:style>
  <w:style w:type="character" w:customStyle="1" w:styleId="ad">
    <w:name w:val="Текст концевой сноски Знак"/>
    <w:basedOn w:val="a0"/>
    <w:link w:val="ac"/>
    <w:uiPriority w:val="99"/>
    <w:semiHidden/>
    <w:rsid w:val="00821ED1"/>
    <w:rPr>
      <w:rFonts w:ascii="Courier New" w:eastAsia="Courier New" w:hAnsi="Courier New" w:cs="Courier New"/>
      <w:color w:val="000000"/>
      <w:sz w:val="20"/>
      <w:szCs w:val="20"/>
      <w:lang w:val="uk-UA" w:eastAsia="uk-UA" w:bidi="uk-UA"/>
    </w:rPr>
  </w:style>
  <w:style w:type="paragraph" w:styleId="ae">
    <w:name w:val="footnote text"/>
    <w:basedOn w:val="a"/>
    <w:link w:val="af"/>
    <w:uiPriority w:val="99"/>
    <w:semiHidden/>
    <w:unhideWhenUsed/>
    <w:rsid w:val="00821ED1"/>
    <w:rPr>
      <w:sz w:val="20"/>
      <w:szCs w:val="20"/>
    </w:rPr>
  </w:style>
  <w:style w:type="character" w:customStyle="1" w:styleId="af">
    <w:name w:val="Текст сноски Знак"/>
    <w:basedOn w:val="a0"/>
    <w:link w:val="ae"/>
    <w:uiPriority w:val="99"/>
    <w:semiHidden/>
    <w:rsid w:val="00821ED1"/>
    <w:rPr>
      <w:rFonts w:ascii="Courier New" w:eastAsia="Courier New" w:hAnsi="Courier New" w:cs="Courier New"/>
      <w:color w:val="000000"/>
      <w:sz w:val="20"/>
      <w:szCs w:val="20"/>
      <w:lang w:val="uk-UA" w:eastAsia="uk-UA" w:bidi="uk-UA"/>
    </w:rPr>
  </w:style>
  <w:style w:type="character" w:styleId="af0">
    <w:name w:val="endnote reference"/>
    <w:basedOn w:val="a0"/>
    <w:uiPriority w:val="99"/>
    <w:semiHidden/>
    <w:unhideWhenUsed/>
    <w:rsid w:val="00821ED1"/>
    <w:rPr>
      <w:vertAlign w:val="superscript"/>
    </w:rPr>
  </w:style>
  <w:style w:type="character" w:styleId="af1">
    <w:name w:val="footnote reference"/>
    <w:basedOn w:val="a0"/>
    <w:uiPriority w:val="99"/>
    <w:semiHidden/>
    <w:unhideWhenUsed/>
    <w:rsid w:val="00821ED1"/>
    <w:rPr>
      <w:vertAlign w:val="superscript"/>
    </w:rPr>
  </w:style>
  <w:style w:type="paragraph" w:styleId="af2">
    <w:name w:val="header"/>
    <w:basedOn w:val="a"/>
    <w:link w:val="af3"/>
    <w:uiPriority w:val="99"/>
    <w:unhideWhenUsed/>
    <w:rsid w:val="006D369B"/>
    <w:pPr>
      <w:tabs>
        <w:tab w:val="center" w:pos="4677"/>
        <w:tab w:val="right" w:pos="9355"/>
      </w:tabs>
    </w:pPr>
  </w:style>
  <w:style w:type="character" w:customStyle="1" w:styleId="af3">
    <w:name w:val="Верхний колонтитул Знак"/>
    <w:basedOn w:val="a0"/>
    <w:link w:val="af2"/>
    <w:uiPriority w:val="99"/>
    <w:rsid w:val="006D369B"/>
    <w:rPr>
      <w:rFonts w:ascii="Courier New" w:eastAsia="Courier New" w:hAnsi="Courier New" w:cs="Courier New"/>
      <w:color w:val="000000"/>
      <w:sz w:val="24"/>
      <w:szCs w:val="24"/>
      <w:lang w:val="uk-UA" w:eastAsia="uk-UA" w:bidi="uk-UA"/>
    </w:rPr>
  </w:style>
  <w:style w:type="paragraph" w:styleId="af4">
    <w:name w:val="footer"/>
    <w:basedOn w:val="a"/>
    <w:link w:val="af5"/>
    <w:uiPriority w:val="99"/>
    <w:unhideWhenUsed/>
    <w:rsid w:val="006D369B"/>
    <w:pPr>
      <w:tabs>
        <w:tab w:val="center" w:pos="4677"/>
        <w:tab w:val="right" w:pos="9355"/>
      </w:tabs>
    </w:pPr>
  </w:style>
  <w:style w:type="character" w:customStyle="1" w:styleId="af5">
    <w:name w:val="Нижний колонтитул Знак"/>
    <w:basedOn w:val="a0"/>
    <w:link w:val="af4"/>
    <w:uiPriority w:val="99"/>
    <w:rsid w:val="006D369B"/>
    <w:rPr>
      <w:rFonts w:ascii="Courier New" w:eastAsia="Courier New" w:hAnsi="Courier New" w:cs="Courier New"/>
      <w:color w:val="000000"/>
      <w:sz w:val="24"/>
      <w:szCs w:val="24"/>
      <w:lang w:val="uk-UA" w:eastAsia="uk-UA" w:bidi="uk-UA"/>
    </w:rPr>
  </w:style>
  <w:style w:type="character" w:styleId="af6">
    <w:name w:val="page number"/>
    <w:basedOn w:val="a0"/>
    <w:rsid w:val="0067178A"/>
  </w:style>
  <w:style w:type="paragraph" w:styleId="af7">
    <w:name w:val="List Paragraph"/>
    <w:basedOn w:val="a"/>
    <w:uiPriority w:val="34"/>
    <w:qFormat/>
    <w:rsid w:val="003E49EA"/>
    <w:pPr>
      <w:ind w:left="720"/>
      <w:contextualSpacing/>
    </w:pPr>
  </w:style>
  <w:style w:type="paragraph" w:styleId="af8">
    <w:name w:val="Balloon Text"/>
    <w:basedOn w:val="a"/>
    <w:link w:val="af9"/>
    <w:uiPriority w:val="99"/>
    <w:semiHidden/>
    <w:unhideWhenUsed/>
    <w:rsid w:val="001272B2"/>
    <w:rPr>
      <w:rFonts w:ascii="Tahoma" w:hAnsi="Tahoma" w:cs="Tahoma"/>
      <w:sz w:val="16"/>
      <w:szCs w:val="16"/>
    </w:rPr>
  </w:style>
  <w:style w:type="character" w:customStyle="1" w:styleId="af9">
    <w:name w:val="Текст выноски Знак"/>
    <w:basedOn w:val="a0"/>
    <w:link w:val="af8"/>
    <w:uiPriority w:val="99"/>
    <w:semiHidden/>
    <w:rsid w:val="001272B2"/>
    <w:rPr>
      <w:rFonts w:ascii="Tahoma" w:eastAsia="Courier New" w:hAnsi="Tahoma" w:cs="Tahoma"/>
      <w:color w:val="000000"/>
      <w:sz w:val="16"/>
      <w:szCs w:val="16"/>
      <w:lang w:val="uk-UA" w:eastAsia="uk-UA" w:bidi="uk-UA"/>
    </w:rPr>
  </w:style>
  <w:style w:type="character" w:customStyle="1" w:styleId="10">
    <w:name w:val="Заголовок №1_"/>
    <w:basedOn w:val="a0"/>
    <w:link w:val="11"/>
    <w:rsid w:val="00694BF2"/>
    <w:rPr>
      <w:rFonts w:ascii="Times New Roman" w:eastAsia="Times New Roman" w:hAnsi="Times New Roman" w:cs="Times New Roman"/>
      <w:b/>
      <w:bCs/>
      <w:color w:val="2C3787"/>
      <w:sz w:val="46"/>
      <w:szCs w:val="46"/>
      <w:shd w:val="clear" w:color="auto" w:fill="FFFFFF"/>
    </w:rPr>
  </w:style>
  <w:style w:type="character" w:customStyle="1" w:styleId="21">
    <w:name w:val="Основной текст (2)_"/>
    <w:basedOn w:val="a0"/>
    <w:link w:val="22"/>
    <w:rsid w:val="00694BF2"/>
    <w:rPr>
      <w:rFonts w:ascii="Arial" w:eastAsia="Arial" w:hAnsi="Arial" w:cs="Arial"/>
      <w:color w:val="86888B"/>
      <w:sz w:val="16"/>
      <w:szCs w:val="16"/>
      <w:shd w:val="clear" w:color="auto" w:fill="FFFFFF"/>
    </w:rPr>
  </w:style>
  <w:style w:type="character" w:customStyle="1" w:styleId="23">
    <w:name w:val="Колонтитул (2)_"/>
    <w:basedOn w:val="a0"/>
    <w:link w:val="24"/>
    <w:rsid w:val="00694BF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694BF2"/>
    <w:rPr>
      <w:rFonts w:ascii="Arial" w:eastAsia="Arial" w:hAnsi="Arial" w:cs="Arial"/>
      <w:color w:val="C4E6F9"/>
      <w:sz w:val="12"/>
      <w:szCs w:val="12"/>
      <w:shd w:val="clear" w:color="auto" w:fill="FFFFFF"/>
    </w:rPr>
  </w:style>
  <w:style w:type="character" w:customStyle="1" w:styleId="afa">
    <w:name w:val="Колонтитул_"/>
    <w:basedOn w:val="a0"/>
    <w:link w:val="afb"/>
    <w:rsid w:val="00694BF2"/>
    <w:rPr>
      <w:rFonts w:ascii="Arial" w:eastAsia="Arial" w:hAnsi="Arial" w:cs="Arial"/>
      <w:b/>
      <w:bCs/>
      <w:color w:val="86888B"/>
      <w:sz w:val="12"/>
      <w:szCs w:val="12"/>
      <w:shd w:val="clear" w:color="auto" w:fill="FFFFFF"/>
    </w:rPr>
  </w:style>
  <w:style w:type="character" w:customStyle="1" w:styleId="afc">
    <w:name w:val="Подпись к таблице_"/>
    <w:basedOn w:val="a0"/>
    <w:link w:val="afd"/>
    <w:rsid w:val="00694BF2"/>
    <w:rPr>
      <w:rFonts w:ascii="Trebuchet MS" w:eastAsia="Trebuchet MS" w:hAnsi="Trebuchet MS" w:cs="Trebuchet MS"/>
      <w:i/>
      <w:iCs/>
      <w:color w:val="2C3787"/>
      <w:sz w:val="20"/>
      <w:szCs w:val="20"/>
      <w:shd w:val="clear" w:color="auto" w:fill="FFFFFF"/>
    </w:rPr>
  </w:style>
  <w:style w:type="character" w:customStyle="1" w:styleId="6">
    <w:name w:val="Основной текст (6)_"/>
    <w:basedOn w:val="a0"/>
    <w:link w:val="60"/>
    <w:rsid w:val="00694BF2"/>
    <w:rPr>
      <w:rFonts w:ascii="Times New Roman" w:eastAsia="Times New Roman" w:hAnsi="Times New Roman" w:cs="Times New Roman"/>
      <w:b/>
      <w:bCs/>
      <w:color w:val="2C3787"/>
      <w:shd w:val="clear" w:color="auto" w:fill="FFFFFF"/>
    </w:rPr>
  </w:style>
  <w:style w:type="paragraph" w:customStyle="1" w:styleId="11">
    <w:name w:val="Заголовок №1"/>
    <w:basedOn w:val="a"/>
    <w:link w:val="10"/>
    <w:rsid w:val="00694BF2"/>
    <w:pPr>
      <w:shd w:val="clear" w:color="auto" w:fill="FFFFFF"/>
      <w:spacing w:after="220" w:line="209" w:lineRule="auto"/>
      <w:outlineLvl w:val="0"/>
    </w:pPr>
    <w:rPr>
      <w:rFonts w:ascii="Times New Roman" w:eastAsia="Times New Roman" w:hAnsi="Times New Roman" w:cs="Times New Roman"/>
      <w:b/>
      <w:bCs/>
      <w:color w:val="2C3787"/>
      <w:sz w:val="46"/>
      <w:szCs w:val="46"/>
      <w:lang w:val="ru-RU" w:eastAsia="en-US" w:bidi="ar-SA"/>
    </w:rPr>
  </w:style>
  <w:style w:type="paragraph" w:customStyle="1" w:styleId="22">
    <w:name w:val="Основной текст (2)"/>
    <w:basedOn w:val="a"/>
    <w:link w:val="21"/>
    <w:rsid w:val="00694BF2"/>
    <w:pPr>
      <w:shd w:val="clear" w:color="auto" w:fill="FFFFFF"/>
      <w:spacing w:line="283" w:lineRule="auto"/>
    </w:pPr>
    <w:rPr>
      <w:rFonts w:ascii="Arial" w:eastAsia="Arial" w:hAnsi="Arial" w:cs="Arial"/>
      <w:color w:val="86888B"/>
      <w:sz w:val="16"/>
      <w:szCs w:val="16"/>
      <w:lang w:val="ru-RU" w:eastAsia="en-US" w:bidi="ar-SA"/>
    </w:rPr>
  </w:style>
  <w:style w:type="paragraph" w:customStyle="1" w:styleId="24">
    <w:name w:val="Колонтитул (2)"/>
    <w:basedOn w:val="a"/>
    <w:link w:val="23"/>
    <w:rsid w:val="00694BF2"/>
    <w:pPr>
      <w:shd w:val="clear" w:color="auto" w:fill="FFFFFF"/>
    </w:pPr>
    <w:rPr>
      <w:rFonts w:ascii="Times New Roman" w:eastAsia="Times New Roman" w:hAnsi="Times New Roman" w:cs="Times New Roman"/>
      <w:color w:val="auto"/>
      <w:sz w:val="20"/>
      <w:szCs w:val="20"/>
      <w:lang w:val="ru-RU" w:eastAsia="en-US" w:bidi="ar-SA"/>
    </w:rPr>
  </w:style>
  <w:style w:type="paragraph" w:customStyle="1" w:styleId="50">
    <w:name w:val="Основной текст (5)"/>
    <w:basedOn w:val="a"/>
    <w:link w:val="5"/>
    <w:rsid w:val="00694BF2"/>
    <w:pPr>
      <w:shd w:val="clear" w:color="auto" w:fill="FFFFFF"/>
    </w:pPr>
    <w:rPr>
      <w:rFonts w:ascii="Arial" w:eastAsia="Arial" w:hAnsi="Arial" w:cs="Arial"/>
      <w:color w:val="C4E6F9"/>
      <w:sz w:val="12"/>
      <w:szCs w:val="12"/>
      <w:lang w:val="ru-RU" w:eastAsia="en-US" w:bidi="ar-SA"/>
    </w:rPr>
  </w:style>
  <w:style w:type="paragraph" w:customStyle="1" w:styleId="afb">
    <w:name w:val="Колонтитул"/>
    <w:basedOn w:val="a"/>
    <w:link w:val="afa"/>
    <w:rsid w:val="00694BF2"/>
    <w:pPr>
      <w:shd w:val="clear" w:color="auto" w:fill="FFFFFF"/>
    </w:pPr>
    <w:rPr>
      <w:rFonts w:ascii="Arial" w:eastAsia="Arial" w:hAnsi="Arial" w:cs="Arial"/>
      <w:b/>
      <w:bCs/>
      <w:color w:val="86888B"/>
      <w:sz w:val="12"/>
      <w:szCs w:val="12"/>
      <w:lang w:val="ru-RU" w:eastAsia="en-US" w:bidi="ar-SA"/>
    </w:rPr>
  </w:style>
  <w:style w:type="paragraph" w:customStyle="1" w:styleId="afd">
    <w:name w:val="Подпись к таблице"/>
    <w:basedOn w:val="a"/>
    <w:link w:val="afc"/>
    <w:rsid w:val="00694BF2"/>
    <w:pPr>
      <w:shd w:val="clear" w:color="auto" w:fill="FFFFFF"/>
      <w:spacing w:line="269" w:lineRule="auto"/>
      <w:ind w:firstLine="150"/>
    </w:pPr>
    <w:rPr>
      <w:rFonts w:ascii="Trebuchet MS" w:eastAsia="Trebuchet MS" w:hAnsi="Trebuchet MS" w:cs="Trebuchet MS"/>
      <w:i/>
      <w:iCs/>
      <w:color w:val="2C3787"/>
      <w:sz w:val="20"/>
      <w:szCs w:val="20"/>
      <w:lang w:val="ru-RU" w:eastAsia="en-US" w:bidi="ar-SA"/>
    </w:rPr>
  </w:style>
  <w:style w:type="paragraph" w:customStyle="1" w:styleId="60">
    <w:name w:val="Основной текст (6)"/>
    <w:basedOn w:val="a"/>
    <w:link w:val="6"/>
    <w:rsid w:val="00694BF2"/>
    <w:pPr>
      <w:shd w:val="clear" w:color="auto" w:fill="FFFFFF"/>
      <w:spacing w:after="6580" w:line="252" w:lineRule="auto"/>
      <w:jc w:val="center"/>
    </w:pPr>
    <w:rPr>
      <w:rFonts w:ascii="Times New Roman" w:eastAsia="Times New Roman" w:hAnsi="Times New Roman" w:cs="Times New Roman"/>
      <w:b/>
      <w:bCs/>
      <w:color w:val="2C3787"/>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BF3"/>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F2BF3"/>
    <w:rPr>
      <w:rFonts w:ascii="Trebuchet MS" w:eastAsia="Trebuchet MS" w:hAnsi="Trebuchet MS" w:cs="Trebuchet MS"/>
      <w:b/>
      <w:bCs/>
      <w:color w:val="231F20"/>
      <w:sz w:val="20"/>
      <w:szCs w:val="20"/>
      <w:shd w:val="clear" w:color="auto" w:fill="FFFFFF"/>
    </w:rPr>
  </w:style>
  <w:style w:type="character" w:customStyle="1" w:styleId="a3">
    <w:name w:val="Основной текст_"/>
    <w:basedOn w:val="a0"/>
    <w:link w:val="1"/>
    <w:rsid w:val="003F2BF3"/>
    <w:rPr>
      <w:rFonts w:ascii="Trebuchet MS" w:eastAsia="Trebuchet MS" w:hAnsi="Trebuchet MS" w:cs="Trebuchet MS"/>
      <w:color w:val="231F20"/>
      <w:sz w:val="20"/>
      <w:szCs w:val="20"/>
      <w:shd w:val="clear" w:color="auto" w:fill="FFFFFF"/>
    </w:rPr>
  </w:style>
  <w:style w:type="paragraph" w:customStyle="1" w:styleId="20">
    <w:name w:val="Заголовок №2"/>
    <w:basedOn w:val="a"/>
    <w:link w:val="2"/>
    <w:rsid w:val="003F2BF3"/>
    <w:pPr>
      <w:shd w:val="clear" w:color="auto" w:fill="FFFFFF"/>
      <w:spacing w:line="298" w:lineRule="auto"/>
      <w:ind w:firstLine="140"/>
      <w:outlineLvl w:val="1"/>
    </w:pPr>
    <w:rPr>
      <w:rFonts w:ascii="Trebuchet MS" w:eastAsia="Trebuchet MS" w:hAnsi="Trebuchet MS" w:cs="Trebuchet MS"/>
      <w:b/>
      <w:bCs/>
      <w:color w:val="231F20"/>
      <w:sz w:val="20"/>
      <w:szCs w:val="20"/>
      <w:lang w:val="ru-RU" w:eastAsia="en-US" w:bidi="ar-SA"/>
    </w:rPr>
  </w:style>
  <w:style w:type="paragraph" w:customStyle="1" w:styleId="1">
    <w:name w:val="Основной текст1"/>
    <w:basedOn w:val="a"/>
    <w:link w:val="a3"/>
    <w:rsid w:val="003F2BF3"/>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4">
    <w:name w:val="Оглавление_"/>
    <w:basedOn w:val="a0"/>
    <w:link w:val="a5"/>
    <w:rsid w:val="003F2BF3"/>
    <w:rPr>
      <w:rFonts w:ascii="Trebuchet MS" w:eastAsia="Trebuchet MS" w:hAnsi="Trebuchet MS" w:cs="Trebuchet MS"/>
      <w:color w:val="231F20"/>
      <w:sz w:val="20"/>
      <w:szCs w:val="20"/>
      <w:shd w:val="clear" w:color="auto" w:fill="FFFFFF"/>
    </w:rPr>
  </w:style>
  <w:style w:type="paragraph" w:customStyle="1" w:styleId="a5">
    <w:name w:val="Оглавление"/>
    <w:basedOn w:val="a"/>
    <w:link w:val="a4"/>
    <w:rsid w:val="003F2BF3"/>
    <w:pPr>
      <w:shd w:val="clear" w:color="auto" w:fill="FFFFFF"/>
      <w:spacing w:line="298" w:lineRule="auto"/>
      <w:ind w:firstLine="320"/>
    </w:pPr>
    <w:rPr>
      <w:rFonts w:ascii="Trebuchet MS" w:eastAsia="Trebuchet MS" w:hAnsi="Trebuchet MS" w:cs="Trebuchet MS"/>
      <w:color w:val="231F20"/>
      <w:sz w:val="20"/>
      <w:szCs w:val="20"/>
      <w:lang w:val="ru-RU" w:eastAsia="en-US" w:bidi="ar-SA"/>
    </w:rPr>
  </w:style>
  <w:style w:type="character" w:customStyle="1" w:styleId="a6">
    <w:name w:val="Подпись к картинке_"/>
    <w:basedOn w:val="a0"/>
    <w:link w:val="a7"/>
    <w:rsid w:val="003F2BF3"/>
    <w:rPr>
      <w:rFonts w:ascii="Arial" w:eastAsia="Arial" w:hAnsi="Arial" w:cs="Arial"/>
      <w:color w:val="86888B"/>
      <w:sz w:val="16"/>
      <w:szCs w:val="16"/>
      <w:shd w:val="clear" w:color="auto" w:fill="FFFFFF"/>
    </w:rPr>
  </w:style>
  <w:style w:type="paragraph" w:customStyle="1" w:styleId="a7">
    <w:name w:val="Подпись к картинке"/>
    <w:basedOn w:val="a"/>
    <w:link w:val="a6"/>
    <w:rsid w:val="003F2BF3"/>
    <w:pPr>
      <w:shd w:val="clear" w:color="auto" w:fill="FFFFFF"/>
      <w:spacing w:line="283" w:lineRule="auto"/>
    </w:pPr>
    <w:rPr>
      <w:rFonts w:ascii="Arial" w:eastAsia="Arial" w:hAnsi="Arial" w:cs="Arial"/>
      <w:color w:val="86888B"/>
      <w:sz w:val="16"/>
      <w:szCs w:val="16"/>
      <w:lang w:val="ru-RU" w:eastAsia="en-US" w:bidi="ar-SA"/>
    </w:rPr>
  </w:style>
  <w:style w:type="character" w:customStyle="1" w:styleId="a8">
    <w:name w:val="Другое_"/>
    <w:basedOn w:val="a0"/>
    <w:link w:val="a9"/>
    <w:rsid w:val="00821ED1"/>
    <w:rPr>
      <w:rFonts w:ascii="Trebuchet MS" w:eastAsia="Trebuchet MS" w:hAnsi="Trebuchet MS" w:cs="Trebuchet MS"/>
      <w:color w:val="231F20"/>
      <w:sz w:val="20"/>
      <w:szCs w:val="20"/>
      <w:shd w:val="clear" w:color="auto" w:fill="FFFFFF"/>
    </w:rPr>
  </w:style>
  <w:style w:type="paragraph" w:customStyle="1" w:styleId="a9">
    <w:name w:val="Другое"/>
    <w:basedOn w:val="a"/>
    <w:link w:val="a8"/>
    <w:rsid w:val="00821ED1"/>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a">
    <w:name w:val="Сноска_"/>
    <w:basedOn w:val="a0"/>
    <w:link w:val="ab"/>
    <w:rsid w:val="00821ED1"/>
    <w:rPr>
      <w:rFonts w:ascii="Arial" w:eastAsia="Arial" w:hAnsi="Arial" w:cs="Arial"/>
      <w:color w:val="86888B"/>
      <w:sz w:val="16"/>
      <w:szCs w:val="16"/>
      <w:shd w:val="clear" w:color="auto" w:fill="FFFFFF"/>
    </w:rPr>
  </w:style>
  <w:style w:type="paragraph" w:customStyle="1" w:styleId="ab">
    <w:name w:val="Сноска"/>
    <w:basedOn w:val="a"/>
    <w:link w:val="aa"/>
    <w:rsid w:val="00821ED1"/>
    <w:pPr>
      <w:shd w:val="clear" w:color="auto" w:fill="FFFFFF"/>
      <w:spacing w:line="283" w:lineRule="auto"/>
    </w:pPr>
    <w:rPr>
      <w:rFonts w:ascii="Arial" w:eastAsia="Arial" w:hAnsi="Arial" w:cs="Arial"/>
      <w:color w:val="86888B"/>
      <w:sz w:val="16"/>
      <w:szCs w:val="16"/>
      <w:lang w:val="ru-RU" w:eastAsia="en-US" w:bidi="ar-SA"/>
    </w:rPr>
  </w:style>
  <w:style w:type="paragraph" w:styleId="ac">
    <w:name w:val="endnote text"/>
    <w:basedOn w:val="a"/>
    <w:link w:val="ad"/>
    <w:uiPriority w:val="99"/>
    <w:semiHidden/>
    <w:unhideWhenUsed/>
    <w:rsid w:val="00821ED1"/>
    <w:rPr>
      <w:sz w:val="20"/>
      <w:szCs w:val="20"/>
    </w:rPr>
  </w:style>
  <w:style w:type="character" w:customStyle="1" w:styleId="ad">
    <w:name w:val="Текст концевой сноски Знак"/>
    <w:basedOn w:val="a0"/>
    <w:link w:val="ac"/>
    <w:uiPriority w:val="99"/>
    <w:semiHidden/>
    <w:rsid w:val="00821ED1"/>
    <w:rPr>
      <w:rFonts w:ascii="Courier New" w:eastAsia="Courier New" w:hAnsi="Courier New" w:cs="Courier New"/>
      <w:color w:val="000000"/>
      <w:sz w:val="20"/>
      <w:szCs w:val="20"/>
      <w:lang w:val="uk-UA" w:eastAsia="uk-UA" w:bidi="uk-UA"/>
    </w:rPr>
  </w:style>
  <w:style w:type="paragraph" w:styleId="ae">
    <w:name w:val="footnote text"/>
    <w:basedOn w:val="a"/>
    <w:link w:val="af"/>
    <w:uiPriority w:val="99"/>
    <w:semiHidden/>
    <w:unhideWhenUsed/>
    <w:rsid w:val="00821ED1"/>
    <w:rPr>
      <w:sz w:val="20"/>
      <w:szCs w:val="20"/>
    </w:rPr>
  </w:style>
  <w:style w:type="character" w:customStyle="1" w:styleId="af">
    <w:name w:val="Текст сноски Знак"/>
    <w:basedOn w:val="a0"/>
    <w:link w:val="ae"/>
    <w:uiPriority w:val="99"/>
    <w:semiHidden/>
    <w:rsid w:val="00821ED1"/>
    <w:rPr>
      <w:rFonts w:ascii="Courier New" w:eastAsia="Courier New" w:hAnsi="Courier New" w:cs="Courier New"/>
      <w:color w:val="000000"/>
      <w:sz w:val="20"/>
      <w:szCs w:val="20"/>
      <w:lang w:val="uk-UA" w:eastAsia="uk-UA" w:bidi="uk-UA"/>
    </w:rPr>
  </w:style>
  <w:style w:type="character" w:styleId="af0">
    <w:name w:val="endnote reference"/>
    <w:basedOn w:val="a0"/>
    <w:uiPriority w:val="99"/>
    <w:semiHidden/>
    <w:unhideWhenUsed/>
    <w:rsid w:val="00821ED1"/>
    <w:rPr>
      <w:vertAlign w:val="superscript"/>
    </w:rPr>
  </w:style>
  <w:style w:type="character" w:styleId="af1">
    <w:name w:val="footnote reference"/>
    <w:basedOn w:val="a0"/>
    <w:uiPriority w:val="99"/>
    <w:semiHidden/>
    <w:unhideWhenUsed/>
    <w:rsid w:val="00821ED1"/>
    <w:rPr>
      <w:vertAlign w:val="superscript"/>
    </w:rPr>
  </w:style>
  <w:style w:type="paragraph" w:styleId="af2">
    <w:name w:val="header"/>
    <w:basedOn w:val="a"/>
    <w:link w:val="af3"/>
    <w:uiPriority w:val="99"/>
    <w:unhideWhenUsed/>
    <w:rsid w:val="006D369B"/>
    <w:pPr>
      <w:tabs>
        <w:tab w:val="center" w:pos="4677"/>
        <w:tab w:val="right" w:pos="9355"/>
      </w:tabs>
    </w:pPr>
  </w:style>
  <w:style w:type="character" w:customStyle="1" w:styleId="af3">
    <w:name w:val="Верхний колонтитул Знак"/>
    <w:basedOn w:val="a0"/>
    <w:link w:val="af2"/>
    <w:uiPriority w:val="99"/>
    <w:rsid w:val="006D369B"/>
    <w:rPr>
      <w:rFonts w:ascii="Courier New" w:eastAsia="Courier New" w:hAnsi="Courier New" w:cs="Courier New"/>
      <w:color w:val="000000"/>
      <w:sz w:val="24"/>
      <w:szCs w:val="24"/>
      <w:lang w:val="uk-UA" w:eastAsia="uk-UA" w:bidi="uk-UA"/>
    </w:rPr>
  </w:style>
  <w:style w:type="paragraph" w:styleId="af4">
    <w:name w:val="footer"/>
    <w:basedOn w:val="a"/>
    <w:link w:val="af5"/>
    <w:uiPriority w:val="99"/>
    <w:unhideWhenUsed/>
    <w:rsid w:val="006D369B"/>
    <w:pPr>
      <w:tabs>
        <w:tab w:val="center" w:pos="4677"/>
        <w:tab w:val="right" w:pos="9355"/>
      </w:tabs>
    </w:pPr>
  </w:style>
  <w:style w:type="character" w:customStyle="1" w:styleId="af5">
    <w:name w:val="Нижний колонтитул Знак"/>
    <w:basedOn w:val="a0"/>
    <w:link w:val="af4"/>
    <w:uiPriority w:val="99"/>
    <w:rsid w:val="006D369B"/>
    <w:rPr>
      <w:rFonts w:ascii="Courier New" w:eastAsia="Courier New" w:hAnsi="Courier New" w:cs="Courier New"/>
      <w:color w:val="000000"/>
      <w:sz w:val="24"/>
      <w:szCs w:val="24"/>
      <w:lang w:val="uk-UA" w:eastAsia="uk-UA" w:bidi="uk-UA"/>
    </w:rPr>
  </w:style>
  <w:style w:type="character" w:styleId="af6">
    <w:name w:val="page number"/>
    <w:basedOn w:val="a0"/>
    <w:rsid w:val="0067178A"/>
  </w:style>
  <w:style w:type="paragraph" w:styleId="af7">
    <w:name w:val="List Paragraph"/>
    <w:basedOn w:val="a"/>
    <w:uiPriority w:val="34"/>
    <w:qFormat/>
    <w:rsid w:val="003E49EA"/>
    <w:pPr>
      <w:ind w:left="720"/>
      <w:contextualSpacing/>
    </w:pPr>
  </w:style>
  <w:style w:type="paragraph" w:styleId="af8">
    <w:name w:val="Balloon Text"/>
    <w:basedOn w:val="a"/>
    <w:link w:val="af9"/>
    <w:uiPriority w:val="99"/>
    <w:semiHidden/>
    <w:unhideWhenUsed/>
    <w:rsid w:val="001272B2"/>
    <w:rPr>
      <w:rFonts w:ascii="Tahoma" w:hAnsi="Tahoma" w:cs="Tahoma"/>
      <w:sz w:val="16"/>
      <w:szCs w:val="16"/>
    </w:rPr>
  </w:style>
  <w:style w:type="character" w:customStyle="1" w:styleId="af9">
    <w:name w:val="Текст выноски Знак"/>
    <w:basedOn w:val="a0"/>
    <w:link w:val="af8"/>
    <w:uiPriority w:val="99"/>
    <w:semiHidden/>
    <w:rsid w:val="001272B2"/>
    <w:rPr>
      <w:rFonts w:ascii="Tahoma" w:eastAsia="Courier New" w:hAnsi="Tahoma" w:cs="Tahoma"/>
      <w:color w:val="000000"/>
      <w:sz w:val="16"/>
      <w:szCs w:val="16"/>
      <w:lang w:val="uk-UA" w:eastAsia="uk-UA" w:bidi="uk-UA"/>
    </w:rPr>
  </w:style>
  <w:style w:type="character" w:customStyle="1" w:styleId="10">
    <w:name w:val="Заголовок №1_"/>
    <w:basedOn w:val="a0"/>
    <w:link w:val="11"/>
    <w:rsid w:val="00694BF2"/>
    <w:rPr>
      <w:rFonts w:ascii="Times New Roman" w:eastAsia="Times New Roman" w:hAnsi="Times New Roman" w:cs="Times New Roman"/>
      <w:b/>
      <w:bCs/>
      <w:color w:val="2C3787"/>
      <w:sz w:val="46"/>
      <w:szCs w:val="46"/>
      <w:shd w:val="clear" w:color="auto" w:fill="FFFFFF"/>
    </w:rPr>
  </w:style>
  <w:style w:type="character" w:customStyle="1" w:styleId="21">
    <w:name w:val="Основной текст (2)_"/>
    <w:basedOn w:val="a0"/>
    <w:link w:val="22"/>
    <w:rsid w:val="00694BF2"/>
    <w:rPr>
      <w:rFonts w:ascii="Arial" w:eastAsia="Arial" w:hAnsi="Arial" w:cs="Arial"/>
      <w:color w:val="86888B"/>
      <w:sz w:val="16"/>
      <w:szCs w:val="16"/>
      <w:shd w:val="clear" w:color="auto" w:fill="FFFFFF"/>
    </w:rPr>
  </w:style>
  <w:style w:type="character" w:customStyle="1" w:styleId="23">
    <w:name w:val="Колонтитул (2)_"/>
    <w:basedOn w:val="a0"/>
    <w:link w:val="24"/>
    <w:rsid w:val="00694BF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694BF2"/>
    <w:rPr>
      <w:rFonts w:ascii="Arial" w:eastAsia="Arial" w:hAnsi="Arial" w:cs="Arial"/>
      <w:color w:val="C4E6F9"/>
      <w:sz w:val="12"/>
      <w:szCs w:val="12"/>
      <w:shd w:val="clear" w:color="auto" w:fill="FFFFFF"/>
    </w:rPr>
  </w:style>
  <w:style w:type="character" w:customStyle="1" w:styleId="afa">
    <w:name w:val="Колонтитул_"/>
    <w:basedOn w:val="a0"/>
    <w:link w:val="afb"/>
    <w:rsid w:val="00694BF2"/>
    <w:rPr>
      <w:rFonts w:ascii="Arial" w:eastAsia="Arial" w:hAnsi="Arial" w:cs="Arial"/>
      <w:b/>
      <w:bCs/>
      <w:color w:val="86888B"/>
      <w:sz w:val="12"/>
      <w:szCs w:val="12"/>
      <w:shd w:val="clear" w:color="auto" w:fill="FFFFFF"/>
    </w:rPr>
  </w:style>
  <w:style w:type="character" w:customStyle="1" w:styleId="afc">
    <w:name w:val="Подпись к таблице_"/>
    <w:basedOn w:val="a0"/>
    <w:link w:val="afd"/>
    <w:rsid w:val="00694BF2"/>
    <w:rPr>
      <w:rFonts w:ascii="Trebuchet MS" w:eastAsia="Trebuchet MS" w:hAnsi="Trebuchet MS" w:cs="Trebuchet MS"/>
      <w:i/>
      <w:iCs/>
      <w:color w:val="2C3787"/>
      <w:sz w:val="20"/>
      <w:szCs w:val="20"/>
      <w:shd w:val="clear" w:color="auto" w:fill="FFFFFF"/>
    </w:rPr>
  </w:style>
  <w:style w:type="character" w:customStyle="1" w:styleId="6">
    <w:name w:val="Основной текст (6)_"/>
    <w:basedOn w:val="a0"/>
    <w:link w:val="60"/>
    <w:rsid w:val="00694BF2"/>
    <w:rPr>
      <w:rFonts w:ascii="Times New Roman" w:eastAsia="Times New Roman" w:hAnsi="Times New Roman" w:cs="Times New Roman"/>
      <w:b/>
      <w:bCs/>
      <w:color w:val="2C3787"/>
      <w:shd w:val="clear" w:color="auto" w:fill="FFFFFF"/>
    </w:rPr>
  </w:style>
  <w:style w:type="paragraph" w:customStyle="1" w:styleId="11">
    <w:name w:val="Заголовок №1"/>
    <w:basedOn w:val="a"/>
    <w:link w:val="10"/>
    <w:rsid w:val="00694BF2"/>
    <w:pPr>
      <w:shd w:val="clear" w:color="auto" w:fill="FFFFFF"/>
      <w:spacing w:after="220" w:line="209" w:lineRule="auto"/>
      <w:outlineLvl w:val="0"/>
    </w:pPr>
    <w:rPr>
      <w:rFonts w:ascii="Times New Roman" w:eastAsia="Times New Roman" w:hAnsi="Times New Roman" w:cs="Times New Roman"/>
      <w:b/>
      <w:bCs/>
      <w:color w:val="2C3787"/>
      <w:sz w:val="46"/>
      <w:szCs w:val="46"/>
      <w:lang w:val="ru-RU" w:eastAsia="en-US" w:bidi="ar-SA"/>
    </w:rPr>
  </w:style>
  <w:style w:type="paragraph" w:customStyle="1" w:styleId="22">
    <w:name w:val="Основной текст (2)"/>
    <w:basedOn w:val="a"/>
    <w:link w:val="21"/>
    <w:rsid w:val="00694BF2"/>
    <w:pPr>
      <w:shd w:val="clear" w:color="auto" w:fill="FFFFFF"/>
      <w:spacing w:line="283" w:lineRule="auto"/>
    </w:pPr>
    <w:rPr>
      <w:rFonts w:ascii="Arial" w:eastAsia="Arial" w:hAnsi="Arial" w:cs="Arial"/>
      <w:color w:val="86888B"/>
      <w:sz w:val="16"/>
      <w:szCs w:val="16"/>
      <w:lang w:val="ru-RU" w:eastAsia="en-US" w:bidi="ar-SA"/>
    </w:rPr>
  </w:style>
  <w:style w:type="paragraph" w:customStyle="1" w:styleId="24">
    <w:name w:val="Колонтитул (2)"/>
    <w:basedOn w:val="a"/>
    <w:link w:val="23"/>
    <w:rsid w:val="00694BF2"/>
    <w:pPr>
      <w:shd w:val="clear" w:color="auto" w:fill="FFFFFF"/>
    </w:pPr>
    <w:rPr>
      <w:rFonts w:ascii="Times New Roman" w:eastAsia="Times New Roman" w:hAnsi="Times New Roman" w:cs="Times New Roman"/>
      <w:color w:val="auto"/>
      <w:sz w:val="20"/>
      <w:szCs w:val="20"/>
      <w:lang w:val="ru-RU" w:eastAsia="en-US" w:bidi="ar-SA"/>
    </w:rPr>
  </w:style>
  <w:style w:type="paragraph" w:customStyle="1" w:styleId="50">
    <w:name w:val="Основной текст (5)"/>
    <w:basedOn w:val="a"/>
    <w:link w:val="5"/>
    <w:rsid w:val="00694BF2"/>
    <w:pPr>
      <w:shd w:val="clear" w:color="auto" w:fill="FFFFFF"/>
    </w:pPr>
    <w:rPr>
      <w:rFonts w:ascii="Arial" w:eastAsia="Arial" w:hAnsi="Arial" w:cs="Arial"/>
      <w:color w:val="C4E6F9"/>
      <w:sz w:val="12"/>
      <w:szCs w:val="12"/>
      <w:lang w:val="ru-RU" w:eastAsia="en-US" w:bidi="ar-SA"/>
    </w:rPr>
  </w:style>
  <w:style w:type="paragraph" w:customStyle="1" w:styleId="afb">
    <w:name w:val="Колонтитул"/>
    <w:basedOn w:val="a"/>
    <w:link w:val="afa"/>
    <w:rsid w:val="00694BF2"/>
    <w:pPr>
      <w:shd w:val="clear" w:color="auto" w:fill="FFFFFF"/>
    </w:pPr>
    <w:rPr>
      <w:rFonts w:ascii="Arial" w:eastAsia="Arial" w:hAnsi="Arial" w:cs="Arial"/>
      <w:b/>
      <w:bCs/>
      <w:color w:val="86888B"/>
      <w:sz w:val="12"/>
      <w:szCs w:val="12"/>
      <w:lang w:val="ru-RU" w:eastAsia="en-US" w:bidi="ar-SA"/>
    </w:rPr>
  </w:style>
  <w:style w:type="paragraph" w:customStyle="1" w:styleId="afd">
    <w:name w:val="Подпись к таблице"/>
    <w:basedOn w:val="a"/>
    <w:link w:val="afc"/>
    <w:rsid w:val="00694BF2"/>
    <w:pPr>
      <w:shd w:val="clear" w:color="auto" w:fill="FFFFFF"/>
      <w:spacing w:line="269" w:lineRule="auto"/>
      <w:ind w:firstLine="150"/>
    </w:pPr>
    <w:rPr>
      <w:rFonts w:ascii="Trebuchet MS" w:eastAsia="Trebuchet MS" w:hAnsi="Trebuchet MS" w:cs="Trebuchet MS"/>
      <w:i/>
      <w:iCs/>
      <w:color w:val="2C3787"/>
      <w:sz w:val="20"/>
      <w:szCs w:val="20"/>
      <w:lang w:val="ru-RU" w:eastAsia="en-US" w:bidi="ar-SA"/>
    </w:rPr>
  </w:style>
  <w:style w:type="paragraph" w:customStyle="1" w:styleId="60">
    <w:name w:val="Основной текст (6)"/>
    <w:basedOn w:val="a"/>
    <w:link w:val="6"/>
    <w:rsid w:val="00694BF2"/>
    <w:pPr>
      <w:shd w:val="clear" w:color="auto" w:fill="FFFFFF"/>
      <w:spacing w:after="6580" w:line="252" w:lineRule="auto"/>
      <w:jc w:val="center"/>
    </w:pPr>
    <w:rPr>
      <w:rFonts w:ascii="Times New Roman" w:eastAsia="Times New Roman" w:hAnsi="Times New Roman" w:cs="Times New Roman"/>
      <w:b/>
      <w:bCs/>
      <w:color w:val="2C3787"/>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60</Pages>
  <Words>17493</Words>
  <Characters>99711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sekretarmr</dc:creator>
  <cp:lastModifiedBy>sekretarmr</cp:lastModifiedBy>
  <cp:revision>62</cp:revision>
  <cp:lastPrinted>2021-03-11T07:42:00Z</cp:lastPrinted>
  <dcterms:created xsi:type="dcterms:W3CDTF">2021-03-09T08:08:00Z</dcterms:created>
  <dcterms:modified xsi:type="dcterms:W3CDTF">2021-03-12T13:25:00Z</dcterms:modified>
</cp:coreProperties>
</file>