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0C" w:rsidRPr="008E7624" w:rsidRDefault="008E7624" w:rsidP="008E7624">
      <w:pPr>
        <w:ind w:firstLine="851"/>
        <w:jc w:val="center"/>
        <w:rPr>
          <w:rFonts w:ascii="Times New Roman" w:hAnsi="Times New Roman" w:cs="Times New Roman"/>
          <w:b/>
          <w:i/>
          <w:sz w:val="28"/>
          <w:szCs w:val="28"/>
          <w:lang w:val="uk-UA"/>
        </w:rPr>
      </w:pPr>
      <w:r w:rsidRPr="008E7624">
        <w:rPr>
          <w:rFonts w:ascii="Times New Roman" w:hAnsi="Times New Roman" w:cs="Times New Roman"/>
          <w:b/>
          <w:i/>
          <w:sz w:val="28"/>
          <w:szCs w:val="28"/>
          <w:lang w:val="uk-UA"/>
        </w:rPr>
        <w:t>ПОВІДОМЛЕННЯ</w:t>
      </w:r>
    </w:p>
    <w:p w:rsidR="00935463" w:rsidRDefault="008E7624" w:rsidP="00BB6FC8">
      <w:pPr>
        <w:spacing w:after="0" w:line="240" w:lineRule="auto"/>
        <w:jc w:val="center"/>
        <w:rPr>
          <w:rFonts w:ascii="Times New Roman" w:hAnsi="Times New Roman" w:cs="Times New Roman"/>
          <w:b/>
          <w:sz w:val="28"/>
          <w:szCs w:val="28"/>
          <w:lang w:val="uk-UA"/>
        </w:rPr>
      </w:pPr>
      <w:r w:rsidRPr="00BB6FC8">
        <w:rPr>
          <w:rFonts w:ascii="Times New Roman" w:hAnsi="Times New Roman" w:cs="Times New Roman"/>
          <w:b/>
          <w:sz w:val="28"/>
          <w:szCs w:val="28"/>
          <w:lang w:val="uk-UA"/>
        </w:rPr>
        <w:t xml:space="preserve">про оприлюднення </w:t>
      </w:r>
      <w:proofErr w:type="spellStart"/>
      <w:r w:rsidRPr="00BB6FC8">
        <w:rPr>
          <w:rFonts w:ascii="Times New Roman" w:hAnsi="Times New Roman" w:cs="Times New Roman"/>
          <w:b/>
          <w:sz w:val="28"/>
          <w:szCs w:val="28"/>
          <w:lang w:val="uk-UA"/>
        </w:rPr>
        <w:t>про</w:t>
      </w:r>
      <w:r w:rsidR="004D0C0E" w:rsidRPr="00BB6FC8">
        <w:rPr>
          <w:rFonts w:ascii="Times New Roman" w:hAnsi="Times New Roman" w:cs="Times New Roman"/>
          <w:b/>
          <w:sz w:val="28"/>
          <w:szCs w:val="28"/>
          <w:lang w:val="uk-UA"/>
        </w:rPr>
        <w:t>є</w:t>
      </w:r>
      <w:r w:rsidRPr="00BB6FC8">
        <w:rPr>
          <w:rFonts w:ascii="Times New Roman" w:hAnsi="Times New Roman" w:cs="Times New Roman"/>
          <w:b/>
          <w:sz w:val="28"/>
          <w:szCs w:val="28"/>
          <w:lang w:val="uk-UA"/>
        </w:rPr>
        <w:t>кту</w:t>
      </w:r>
      <w:proofErr w:type="spellEnd"/>
      <w:r w:rsidRPr="00BB6FC8">
        <w:rPr>
          <w:rFonts w:ascii="Times New Roman" w:hAnsi="Times New Roman" w:cs="Times New Roman"/>
          <w:b/>
          <w:sz w:val="28"/>
          <w:szCs w:val="28"/>
          <w:lang w:val="uk-UA"/>
        </w:rPr>
        <w:t xml:space="preserve"> рішення Носівської міської ради</w:t>
      </w:r>
    </w:p>
    <w:p w:rsidR="00BB6FC8" w:rsidRPr="00BB6FC8" w:rsidRDefault="008E7624" w:rsidP="00BB6FC8">
      <w:pPr>
        <w:spacing w:after="0" w:line="240" w:lineRule="auto"/>
        <w:jc w:val="center"/>
        <w:rPr>
          <w:rFonts w:ascii="Times New Roman" w:hAnsi="Times New Roman" w:cs="Times New Roman"/>
          <w:b/>
          <w:sz w:val="28"/>
          <w:szCs w:val="28"/>
          <w:lang w:val="uk-UA"/>
        </w:rPr>
      </w:pPr>
      <w:r w:rsidRPr="00BB6FC8">
        <w:rPr>
          <w:rFonts w:ascii="Times New Roman" w:hAnsi="Times New Roman" w:cs="Times New Roman"/>
          <w:b/>
          <w:sz w:val="28"/>
          <w:szCs w:val="28"/>
          <w:lang w:val="uk-UA"/>
        </w:rPr>
        <w:t xml:space="preserve"> «</w:t>
      </w:r>
      <w:r w:rsidR="000303C7" w:rsidRPr="00BB6FC8">
        <w:rPr>
          <w:rFonts w:ascii="Times New Roman" w:hAnsi="Times New Roman" w:cs="Times New Roman"/>
          <w:b/>
          <w:sz w:val="28"/>
          <w:szCs w:val="28"/>
          <w:lang w:val="uk-UA"/>
        </w:rPr>
        <w:t xml:space="preserve">Про встановлення місцевих  податків  на території </w:t>
      </w:r>
    </w:p>
    <w:p w:rsidR="000303C7" w:rsidRPr="00BB6FC8" w:rsidRDefault="000303C7" w:rsidP="00BB6FC8">
      <w:pPr>
        <w:spacing w:after="0" w:line="240" w:lineRule="auto"/>
        <w:jc w:val="center"/>
        <w:rPr>
          <w:rFonts w:ascii="Times New Roman" w:hAnsi="Times New Roman" w:cs="Times New Roman"/>
          <w:b/>
          <w:sz w:val="28"/>
          <w:szCs w:val="28"/>
          <w:lang w:val="uk-UA"/>
        </w:rPr>
      </w:pPr>
      <w:r w:rsidRPr="00BB6FC8">
        <w:rPr>
          <w:rFonts w:ascii="Times New Roman" w:hAnsi="Times New Roman" w:cs="Times New Roman"/>
          <w:b/>
          <w:sz w:val="28"/>
          <w:szCs w:val="28"/>
          <w:lang w:val="uk-UA"/>
        </w:rPr>
        <w:t>Носівської міської ради»</w:t>
      </w:r>
    </w:p>
    <w:p w:rsidR="00BB6FC8" w:rsidRDefault="00BB6FC8" w:rsidP="008E7624">
      <w:pPr>
        <w:ind w:firstLine="851"/>
        <w:jc w:val="both"/>
        <w:rPr>
          <w:rFonts w:ascii="Times New Roman" w:hAnsi="Times New Roman" w:cs="Times New Roman"/>
          <w:sz w:val="28"/>
          <w:szCs w:val="28"/>
          <w:lang w:val="uk-UA"/>
        </w:rPr>
      </w:pPr>
    </w:p>
    <w:p w:rsidR="008E7624" w:rsidRDefault="008E7624" w:rsidP="008E7624">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Ке</w:t>
      </w:r>
      <w:r w:rsidR="002D685B">
        <w:rPr>
          <w:rFonts w:ascii="Times New Roman" w:hAnsi="Times New Roman" w:cs="Times New Roman"/>
          <w:sz w:val="28"/>
          <w:szCs w:val="28"/>
          <w:lang w:val="uk-UA"/>
        </w:rPr>
        <w:t>руючись Законом України «Про засади державної регуляторної політики у</w:t>
      </w:r>
      <w:r w:rsidR="00C45DF5" w:rsidRPr="00C45DF5">
        <w:rPr>
          <w:rFonts w:ascii="Times New Roman" w:hAnsi="Times New Roman" w:cs="Times New Roman"/>
          <w:sz w:val="28"/>
          <w:szCs w:val="28"/>
          <w:lang w:val="uk-UA"/>
        </w:rPr>
        <w:t xml:space="preserve"> </w:t>
      </w:r>
      <w:r w:rsidR="00C45DF5">
        <w:rPr>
          <w:rFonts w:ascii="Times New Roman" w:hAnsi="Times New Roman" w:cs="Times New Roman"/>
          <w:sz w:val="28"/>
          <w:szCs w:val="28"/>
          <w:lang w:val="en-US"/>
        </w:rPr>
        <w:t>c</w:t>
      </w:r>
      <w:proofErr w:type="spellStart"/>
      <w:r w:rsidR="00C45DF5">
        <w:rPr>
          <w:rFonts w:ascii="Times New Roman" w:hAnsi="Times New Roman" w:cs="Times New Roman"/>
          <w:sz w:val="28"/>
          <w:szCs w:val="28"/>
          <w:lang w:val="uk-UA"/>
        </w:rPr>
        <w:t>фері</w:t>
      </w:r>
      <w:proofErr w:type="spellEnd"/>
      <w:r w:rsidR="00C45DF5">
        <w:rPr>
          <w:rFonts w:ascii="Times New Roman" w:hAnsi="Times New Roman" w:cs="Times New Roman"/>
          <w:sz w:val="28"/>
          <w:szCs w:val="28"/>
          <w:lang w:val="uk-UA"/>
        </w:rPr>
        <w:t xml:space="preserve"> </w:t>
      </w:r>
      <w:r w:rsidR="002D685B">
        <w:rPr>
          <w:rFonts w:ascii="Times New Roman" w:hAnsi="Times New Roman" w:cs="Times New Roman"/>
          <w:sz w:val="28"/>
          <w:szCs w:val="28"/>
          <w:lang w:val="uk-UA"/>
        </w:rPr>
        <w:t xml:space="preserve"> господарської діяльності»,  Носівська міська рада повідомляє про оприлюднення </w:t>
      </w:r>
      <w:proofErr w:type="spellStart"/>
      <w:r w:rsidR="002D685B">
        <w:rPr>
          <w:rFonts w:ascii="Times New Roman" w:hAnsi="Times New Roman" w:cs="Times New Roman"/>
          <w:sz w:val="28"/>
          <w:szCs w:val="28"/>
          <w:lang w:val="uk-UA"/>
        </w:rPr>
        <w:t>про</w:t>
      </w:r>
      <w:r w:rsidR="004D0C0E">
        <w:rPr>
          <w:rFonts w:ascii="Times New Roman" w:hAnsi="Times New Roman" w:cs="Times New Roman"/>
          <w:sz w:val="28"/>
          <w:szCs w:val="28"/>
          <w:lang w:val="uk-UA"/>
        </w:rPr>
        <w:t>є</w:t>
      </w:r>
      <w:r w:rsidR="002D685B">
        <w:rPr>
          <w:rFonts w:ascii="Times New Roman" w:hAnsi="Times New Roman" w:cs="Times New Roman"/>
          <w:sz w:val="28"/>
          <w:szCs w:val="28"/>
          <w:lang w:val="uk-UA"/>
        </w:rPr>
        <w:t>кту</w:t>
      </w:r>
      <w:proofErr w:type="spellEnd"/>
      <w:r w:rsidR="002D685B">
        <w:rPr>
          <w:rFonts w:ascii="Times New Roman" w:hAnsi="Times New Roman" w:cs="Times New Roman"/>
          <w:sz w:val="28"/>
          <w:szCs w:val="28"/>
          <w:lang w:val="uk-UA"/>
        </w:rPr>
        <w:t xml:space="preserve"> </w:t>
      </w:r>
      <w:r w:rsidR="00C36AFA">
        <w:rPr>
          <w:rFonts w:ascii="Times New Roman" w:hAnsi="Times New Roman" w:cs="Times New Roman"/>
          <w:sz w:val="28"/>
          <w:szCs w:val="28"/>
          <w:lang w:val="uk-UA"/>
        </w:rPr>
        <w:t xml:space="preserve">рішення «Про </w:t>
      </w:r>
      <w:r w:rsidR="00BB6FC8">
        <w:rPr>
          <w:rFonts w:ascii="Times New Roman" w:hAnsi="Times New Roman" w:cs="Times New Roman"/>
          <w:sz w:val="28"/>
          <w:szCs w:val="28"/>
          <w:lang w:val="uk-UA"/>
        </w:rPr>
        <w:t xml:space="preserve">встановлення </w:t>
      </w:r>
      <w:r w:rsidR="00C36AFA">
        <w:rPr>
          <w:rFonts w:ascii="Times New Roman" w:hAnsi="Times New Roman" w:cs="Times New Roman"/>
          <w:sz w:val="28"/>
          <w:szCs w:val="28"/>
          <w:lang w:val="uk-UA"/>
        </w:rPr>
        <w:t>місцев</w:t>
      </w:r>
      <w:r w:rsidR="00BB6FC8">
        <w:rPr>
          <w:rFonts w:ascii="Times New Roman" w:hAnsi="Times New Roman" w:cs="Times New Roman"/>
          <w:sz w:val="28"/>
          <w:szCs w:val="28"/>
          <w:lang w:val="uk-UA"/>
        </w:rPr>
        <w:t>их</w:t>
      </w:r>
      <w:r w:rsidR="00C36AFA">
        <w:rPr>
          <w:rFonts w:ascii="Times New Roman" w:hAnsi="Times New Roman" w:cs="Times New Roman"/>
          <w:sz w:val="28"/>
          <w:szCs w:val="28"/>
          <w:lang w:val="uk-UA"/>
        </w:rPr>
        <w:t xml:space="preserve"> податк</w:t>
      </w:r>
      <w:r w:rsidR="00BB6FC8">
        <w:rPr>
          <w:rFonts w:ascii="Times New Roman" w:hAnsi="Times New Roman" w:cs="Times New Roman"/>
          <w:sz w:val="28"/>
          <w:szCs w:val="28"/>
          <w:lang w:val="uk-UA"/>
        </w:rPr>
        <w:t>ів</w:t>
      </w:r>
      <w:r w:rsidR="00186FBC">
        <w:rPr>
          <w:rFonts w:ascii="Times New Roman" w:hAnsi="Times New Roman" w:cs="Times New Roman"/>
          <w:sz w:val="28"/>
          <w:szCs w:val="28"/>
          <w:lang w:val="uk-UA"/>
        </w:rPr>
        <w:t xml:space="preserve"> </w:t>
      </w:r>
      <w:r w:rsidR="00C36AFA">
        <w:rPr>
          <w:rFonts w:ascii="Times New Roman" w:hAnsi="Times New Roman" w:cs="Times New Roman"/>
          <w:sz w:val="28"/>
          <w:szCs w:val="28"/>
          <w:lang w:val="uk-UA"/>
        </w:rPr>
        <w:t xml:space="preserve">на території Носівської міської ради </w:t>
      </w:r>
      <w:r w:rsidR="007F209D">
        <w:rPr>
          <w:rFonts w:ascii="Times New Roman" w:hAnsi="Times New Roman" w:cs="Times New Roman"/>
          <w:sz w:val="28"/>
          <w:szCs w:val="28"/>
          <w:lang w:val="uk-UA"/>
        </w:rPr>
        <w:t>»</w:t>
      </w:r>
      <w:r w:rsidR="00C36AFA">
        <w:rPr>
          <w:rFonts w:ascii="Times New Roman" w:hAnsi="Times New Roman" w:cs="Times New Roman"/>
          <w:sz w:val="28"/>
          <w:szCs w:val="28"/>
          <w:lang w:val="uk-UA"/>
        </w:rPr>
        <w:t>.</w:t>
      </w:r>
    </w:p>
    <w:p w:rsidR="00C36AFA" w:rsidRDefault="00C36AFA" w:rsidP="00C36AF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Представлений </w:t>
      </w:r>
      <w:proofErr w:type="spellStart"/>
      <w:r>
        <w:rPr>
          <w:rFonts w:ascii="Times New Roman" w:hAnsi="Times New Roman" w:cs="Times New Roman"/>
          <w:sz w:val="28"/>
          <w:szCs w:val="28"/>
          <w:lang w:val="uk-UA"/>
        </w:rPr>
        <w:t>про</w:t>
      </w:r>
      <w:r w:rsidR="004D0C0E">
        <w:rPr>
          <w:rFonts w:ascii="Times New Roman" w:hAnsi="Times New Roman" w:cs="Times New Roman"/>
          <w:sz w:val="28"/>
          <w:szCs w:val="28"/>
          <w:lang w:val="uk-UA"/>
        </w:rPr>
        <w:t>є</w:t>
      </w:r>
      <w:r>
        <w:rPr>
          <w:rFonts w:ascii="Times New Roman" w:hAnsi="Times New Roman" w:cs="Times New Roman"/>
          <w:sz w:val="28"/>
          <w:szCs w:val="28"/>
          <w:lang w:val="uk-UA"/>
        </w:rPr>
        <w:t>кт</w:t>
      </w:r>
      <w:proofErr w:type="spellEnd"/>
      <w:r>
        <w:rPr>
          <w:rFonts w:ascii="Times New Roman" w:hAnsi="Times New Roman" w:cs="Times New Roman"/>
          <w:sz w:val="28"/>
          <w:szCs w:val="28"/>
          <w:lang w:val="uk-UA"/>
        </w:rPr>
        <w:t xml:space="preserve"> регуляторного акту розроблено </w:t>
      </w:r>
      <w:r w:rsidR="005912D0" w:rsidRPr="005912D0">
        <w:rPr>
          <w:rFonts w:ascii="Times New Roman" w:hAnsi="Times New Roman" w:cs="Times New Roman"/>
          <w:bCs/>
          <w:spacing w:val="-1"/>
          <w:sz w:val="28"/>
          <w:szCs w:val="28"/>
          <w:lang w:val="uk-UA"/>
        </w:rPr>
        <w:t>фінансов</w:t>
      </w:r>
      <w:r w:rsidR="005912D0">
        <w:rPr>
          <w:rFonts w:ascii="Times New Roman" w:hAnsi="Times New Roman" w:cs="Times New Roman"/>
          <w:bCs/>
          <w:spacing w:val="-1"/>
          <w:sz w:val="28"/>
          <w:szCs w:val="28"/>
          <w:lang w:val="uk-UA"/>
        </w:rPr>
        <w:t>им</w:t>
      </w:r>
      <w:r w:rsidR="005912D0" w:rsidRPr="005912D0">
        <w:rPr>
          <w:rFonts w:ascii="Times New Roman" w:hAnsi="Times New Roman" w:cs="Times New Roman"/>
          <w:bCs/>
          <w:spacing w:val="-1"/>
          <w:sz w:val="28"/>
          <w:szCs w:val="28"/>
          <w:lang w:val="uk-UA"/>
        </w:rPr>
        <w:t xml:space="preserve"> управління</w:t>
      </w:r>
      <w:r w:rsidR="005912D0">
        <w:rPr>
          <w:rFonts w:ascii="Times New Roman" w:hAnsi="Times New Roman" w:cs="Times New Roman"/>
          <w:bCs/>
          <w:spacing w:val="-1"/>
          <w:sz w:val="28"/>
          <w:szCs w:val="28"/>
          <w:lang w:val="uk-UA"/>
        </w:rPr>
        <w:t>м</w:t>
      </w:r>
      <w:r w:rsidR="005912D0" w:rsidRPr="005912D0">
        <w:rPr>
          <w:rFonts w:ascii="Times New Roman" w:hAnsi="Times New Roman" w:cs="Times New Roman"/>
          <w:bCs/>
          <w:spacing w:val="-1"/>
          <w:sz w:val="28"/>
          <w:szCs w:val="28"/>
          <w:lang w:val="uk-UA"/>
        </w:rPr>
        <w:t xml:space="preserve"> Носівської міської ради</w:t>
      </w:r>
      <w:r>
        <w:rPr>
          <w:rFonts w:ascii="Times New Roman" w:hAnsi="Times New Roman" w:cs="Times New Roman"/>
          <w:sz w:val="28"/>
          <w:szCs w:val="28"/>
          <w:lang w:val="uk-UA"/>
        </w:rPr>
        <w:t xml:space="preserve"> на виконання статей 10, 12, 266-300 Податкового кодексу України від 02.12.2010 № 2755-</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(із змінами та доповненнями) та аналізу регуляторного впливу з метою отримання зауважень та пропозицій від фізичних та юридичних осіб.</w:t>
      </w:r>
    </w:p>
    <w:p w:rsidR="00C36AFA" w:rsidRDefault="00C36AFA" w:rsidP="00C36AF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Основною метою прийняття регуляторного акту є встановлення ставок податків </w:t>
      </w:r>
      <w:r w:rsidR="00491FEA">
        <w:rPr>
          <w:rFonts w:ascii="Times New Roman" w:hAnsi="Times New Roman" w:cs="Times New Roman"/>
          <w:sz w:val="28"/>
          <w:szCs w:val="28"/>
          <w:lang w:val="uk-UA"/>
        </w:rPr>
        <w:t xml:space="preserve">на території  Носівської </w:t>
      </w:r>
      <w:r w:rsidR="00394F00">
        <w:rPr>
          <w:rFonts w:ascii="Times New Roman" w:hAnsi="Times New Roman" w:cs="Times New Roman"/>
          <w:sz w:val="28"/>
          <w:szCs w:val="28"/>
          <w:lang w:val="uk-UA"/>
        </w:rPr>
        <w:t>міської ради</w:t>
      </w:r>
      <w:r>
        <w:rPr>
          <w:rFonts w:ascii="Times New Roman" w:hAnsi="Times New Roman" w:cs="Times New Roman"/>
          <w:sz w:val="28"/>
          <w:szCs w:val="28"/>
          <w:lang w:val="uk-UA"/>
        </w:rPr>
        <w:t>.</w:t>
      </w:r>
    </w:p>
    <w:p w:rsidR="00563D48" w:rsidRDefault="00C36AFA" w:rsidP="00C36AF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w:t>
      </w:r>
      <w:proofErr w:type="spellStart"/>
      <w:r>
        <w:rPr>
          <w:rFonts w:ascii="Times New Roman" w:hAnsi="Times New Roman" w:cs="Times New Roman"/>
          <w:sz w:val="28"/>
          <w:szCs w:val="28"/>
          <w:lang w:val="uk-UA"/>
        </w:rPr>
        <w:t>про</w:t>
      </w:r>
      <w:r w:rsidR="004D0C0E">
        <w:rPr>
          <w:rFonts w:ascii="Times New Roman" w:hAnsi="Times New Roman" w:cs="Times New Roman"/>
          <w:sz w:val="28"/>
          <w:szCs w:val="28"/>
          <w:lang w:val="uk-UA"/>
        </w:rPr>
        <w:t>є</w:t>
      </w:r>
      <w:r>
        <w:rPr>
          <w:rFonts w:ascii="Times New Roman" w:hAnsi="Times New Roman" w:cs="Times New Roman"/>
          <w:sz w:val="28"/>
          <w:szCs w:val="28"/>
          <w:lang w:val="uk-UA"/>
        </w:rPr>
        <w:t>кту</w:t>
      </w:r>
      <w:proofErr w:type="spellEnd"/>
      <w:r>
        <w:rPr>
          <w:rFonts w:ascii="Times New Roman" w:hAnsi="Times New Roman" w:cs="Times New Roman"/>
          <w:sz w:val="28"/>
          <w:szCs w:val="28"/>
          <w:lang w:val="uk-UA"/>
        </w:rPr>
        <w:t xml:space="preserve">: затвердження ставок та пільг із сплати земельного податку, податку на нерухоме майно, відмінне від земельної ділянки, </w:t>
      </w:r>
      <w:r w:rsidR="00FF263B">
        <w:rPr>
          <w:rFonts w:ascii="Times New Roman" w:hAnsi="Times New Roman" w:cs="Times New Roman"/>
          <w:sz w:val="28"/>
          <w:szCs w:val="28"/>
          <w:lang w:val="uk-UA"/>
        </w:rPr>
        <w:t>єдиного</w:t>
      </w:r>
      <w:r>
        <w:rPr>
          <w:rFonts w:ascii="Times New Roman" w:hAnsi="Times New Roman" w:cs="Times New Roman"/>
          <w:sz w:val="28"/>
          <w:szCs w:val="28"/>
          <w:lang w:val="uk-UA"/>
        </w:rPr>
        <w:t xml:space="preserve"> податку</w:t>
      </w:r>
      <w:r w:rsidR="00FF263B">
        <w:rPr>
          <w:rFonts w:ascii="Times New Roman" w:hAnsi="Times New Roman" w:cs="Times New Roman"/>
          <w:sz w:val="28"/>
          <w:szCs w:val="28"/>
          <w:lang w:val="uk-UA"/>
        </w:rPr>
        <w:t xml:space="preserve">, транспортного податку, а також Положень </w:t>
      </w:r>
      <w:r w:rsidR="00563D48">
        <w:rPr>
          <w:rFonts w:ascii="Times New Roman" w:hAnsi="Times New Roman" w:cs="Times New Roman"/>
          <w:sz w:val="28"/>
          <w:szCs w:val="28"/>
          <w:lang w:val="uk-UA"/>
        </w:rPr>
        <w:t>про транспортний податок, єдиний податок, земельний податок та податок на нерухоме майно, відмінне від земельної ділянки. Положеннями визначається коло платників податків, об’єкти та база оподаткування, пільги та ставки податків, порядок обчислення сум податків, порядок та терміни їх сплати.</w:t>
      </w:r>
    </w:p>
    <w:p w:rsidR="00563D48" w:rsidRPr="00CC0B8A" w:rsidRDefault="00563D48" w:rsidP="00823D80">
      <w:pPr>
        <w:jc w:val="both"/>
        <w:rPr>
          <w:rFonts w:ascii="Times New Roman" w:hAnsi="Times New Roman" w:cs="Times New Roman"/>
          <w:sz w:val="28"/>
          <w:szCs w:val="28"/>
          <w:lang w:val="uk-UA"/>
        </w:rPr>
      </w:pPr>
      <w:r>
        <w:rPr>
          <w:rFonts w:ascii="Times New Roman" w:hAnsi="Times New Roman" w:cs="Times New Roman"/>
          <w:sz w:val="28"/>
          <w:szCs w:val="28"/>
          <w:lang w:val="uk-UA"/>
        </w:rPr>
        <w:t>Про</w:t>
      </w:r>
      <w:r w:rsidR="004D0C0E">
        <w:rPr>
          <w:rFonts w:ascii="Times New Roman" w:hAnsi="Times New Roman" w:cs="Times New Roman"/>
          <w:sz w:val="28"/>
          <w:szCs w:val="28"/>
          <w:lang w:val="uk-UA"/>
        </w:rPr>
        <w:t>є</w:t>
      </w:r>
      <w:r>
        <w:rPr>
          <w:rFonts w:ascii="Times New Roman" w:hAnsi="Times New Roman" w:cs="Times New Roman"/>
          <w:sz w:val="28"/>
          <w:szCs w:val="28"/>
          <w:lang w:val="uk-UA"/>
        </w:rPr>
        <w:t xml:space="preserve">кт регуляторного акту та аналіз регуляторного впливу розміщено на веб-сайті Носівської міської ради </w:t>
      </w:r>
      <w:r w:rsidRPr="004D0C0E">
        <w:rPr>
          <w:rFonts w:ascii="Times New Roman" w:hAnsi="Times New Roman" w:cs="Times New Roman"/>
          <w:sz w:val="28"/>
          <w:szCs w:val="28"/>
          <w:lang w:val="uk-UA"/>
        </w:rPr>
        <w:t xml:space="preserve">-  </w:t>
      </w:r>
      <w:hyperlink r:id="rId6" w:history="1">
        <w:r w:rsidR="004D0C0E" w:rsidRPr="004D0C0E">
          <w:rPr>
            <w:rFonts w:ascii="Times New Roman" w:hAnsi="Times New Roman" w:cs="Times New Roman"/>
            <w:sz w:val="28"/>
            <w:szCs w:val="28"/>
          </w:rPr>
          <w:t>http</w:t>
        </w:r>
        <w:r w:rsidR="004D0C0E" w:rsidRPr="00CC0B8A">
          <w:rPr>
            <w:rFonts w:ascii="Times New Roman" w:hAnsi="Times New Roman" w:cs="Times New Roman"/>
            <w:sz w:val="28"/>
            <w:szCs w:val="28"/>
            <w:lang w:val="uk-UA"/>
          </w:rPr>
          <w:t>://</w:t>
        </w:r>
        <w:r w:rsidR="004D0C0E" w:rsidRPr="004D0C0E">
          <w:rPr>
            <w:rFonts w:ascii="Times New Roman" w:hAnsi="Times New Roman" w:cs="Times New Roman"/>
            <w:sz w:val="28"/>
            <w:szCs w:val="28"/>
          </w:rPr>
          <w:t>nosgromada</w:t>
        </w:r>
        <w:r w:rsidR="004D0C0E" w:rsidRPr="00CC0B8A">
          <w:rPr>
            <w:rFonts w:ascii="Times New Roman" w:hAnsi="Times New Roman" w:cs="Times New Roman"/>
            <w:sz w:val="28"/>
            <w:szCs w:val="28"/>
            <w:lang w:val="uk-UA"/>
          </w:rPr>
          <w:t>.</w:t>
        </w:r>
        <w:r w:rsidR="004D0C0E" w:rsidRPr="004D0C0E">
          <w:rPr>
            <w:rFonts w:ascii="Times New Roman" w:hAnsi="Times New Roman" w:cs="Times New Roman"/>
            <w:sz w:val="28"/>
            <w:szCs w:val="28"/>
          </w:rPr>
          <w:t>cg</w:t>
        </w:r>
        <w:r w:rsidR="004D0C0E" w:rsidRPr="00CC0B8A">
          <w:rPr>
            <w:rFonts w:ascii="Times New Roman" w:hAnsi="Times New Roman" w:cs="Times New Roman"/>
            <w:sz w:val="28"/>
            <w:szCs w:val="28"/>
            <w:lang w:val="uk-UA"/>
          </w:rPr>
          <w:t>.</w:t>
        </w:r>
        <w:r w:rsidR="004D0C0E" w:rsidRPr="004D0C0E">
          <w:rPr>
            <w:rFonts w:ascii="Times New Roman" w:hAnsi="Times New Roman" w:cs="Times New Roman"/>
            <w:sz w:val="28"/>
            <w:szCs w:val="28"/>
          </w:rPr>
          <w:t>gov</w:t>
        </w:r>
        <w:r w:rsidR="004D0C0E" w:rsidRPr="00CC0B8A">
          <w:rPr>
            <w:rFonts w:ascii="Times New Roman" w:hAnsi="Times New Roman" w:cs="Times New Roman"/>
            <w:sz w:val="28"/>
            <w:szCs w:val="28"/>
            <w:lang w:val="uk-UA"/>
          </w:rPr>
          <w:t>.</w:t>
        </w:r>
        <w:r w:rsidR="004D0C0E" w:rsidRPr="004D0C0E">
          <w:rPr>
            <w:rFonts w:ascii="Times New Roman" w:hAnsi="Times New Roman" w:cs="Times New Roman"/>
            <w:sz w:val="28"/>
            <w:szCs w:val="28"/>
          </w:rPr>
          <w:t>ua</w:t>
        </w:r>
        <w:r w:rsidR="004D0C0E" w:rsidRPr="00CC0B8A">
          <w:rPr>
            <w:rFonts w:ascii="Times New Roman" w:hAnsi="Times New Roman" w:cs="Times New Roman"/>
            <w:sz w:val="28"/>
            <w:szCs w:val="28"/>
            <w:lang w:val="uk-UA"/>
          </w:rPr>
          <w:t>/</w:t>
        </w:r>
      </w:hyperlink>
      <w:r w:rsidR="00CC0B8A" w:rsidRPr="00CC0B8A">
        <w:rPr>
          <w:rFonts w:ascii="Times New Roman" w:eastAsia="Times New Roman" w:hAnsi="Times New Roman" w:cs="Times New Roman"/>
          <w:sz w:val="28"/>
          <w:szCs w:val="28"/>
          <w:lang w:val="uk-UA" w:eastAsia="ru-RU"/>
        </w:rPr>
        <w:t>, розділ  «Регуляторна діяльність»</w:t>
      </w:r>
      <w:r w:rsidR="00CC0B8A">
        <w:rPr>
          <w:rFonts w:ascii="Times New Roman" w:eastAsia="Times New Roman" w:hAnsi="Times New Roman" w:cs="Times New Roman"/>
          <w:sz w:val="28"/>
          <w:szCs w:val="28"/>
          <w:lang w:val="uk-UA" w:eastAsia="ru-RU"/>
        </w:rPr>
        <w:t>.</w:t>
      </w:r>
    </w:p>
    <w:p w:rsidR="00563D48" w:rsidRDefault="00563D48" w:rsidP="00823D8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Зауваження та пропозиції до зазначеного </w:t>
      </w:r>
      <w:proofErr w:type="spellStart"/>
      <w:r>
        <w:rPr>
          <w:rFonts w:ascii="Times New Roman" w:hAnsi="Times New Roman" w:cs="Times New Roman"/>
          <w:sz w:val="28"/>
          <w:szCs w:val="28"/>
          <w:lang w:val="uk-UA"/>
        </w:rPr>
        <w:t>про</w:t>
      </w:r>
      <w:r w:rsidR="004D0C0E">
        <w:rPr>
          <w:rFonts w:ascii="Times New Roman" w:hAnsi="Times New Roman" w:cs="Times New Roman"/>
          <w:sz w:val="28"/>
          <w:szCs w:val="28"/>
          <w:lang w:val="uk-UA"/>
        </w:rPr>
        <w:t>є</w:t>
      </w:r>
      <w:r>
        <w:rPr>
          <w:rFonts w:ascii="Times New Roman" w:hAnsi="Times New Roman" w:cs="Times New Roman"/>
          <w:sz w:val="28"/>
          <w:szCs w:val="28"/>
          <w:lang w:val="uk-UA"/>
        </w:rPr>
        <w:t>кту</w:t>
      </w:r>
      <w:proofErr w:type="spellEnd"/>
      <w:r>
        <w:rPr>
          <w:rFonts w:ascii="Times New Roman" w:hAnsi="Times New Roman" w:cs="Times New Roman"/>
          <w:sz w:val="28"/>
          <w:szCs w:val="28"/>
          <w:lang w:val="uk-UA"/>
        </w:rPr>
        <w:t xml:space="preserve"> слід надавати до Носівської міської ради протягом 30 днів з дня оприлюднення:</w:t>
      </w:r>
    </w:p>
    <w:p w:rsidR="00823D80" w:rsidRDefault="00563D48" w:rsidP="00563D48">
      <w:pPr>
        <w:pStyle w:val="a4"/>
        <w:numPr>
          <w:ilvl w:val="0"/>
          <w:numId w:val="1"/>
        </w:numPr>
        <w:jc w:val="both"/>
        <w:rPr>
          <w:rFonts w:ascii="Times New Roman" w:hAnsi="Times New Roman" w:cs="Times New Roman"/>
          <w:sz w:val="28"/>
          <w:szCs w:val="28"/>
          <w:lang w:val="uk-UA"/>
        </w:rPr>
      </w:pPr>
      <w:r w:rsidRPr="00563D48">
        <w:rPr>
          <w:rFonts w:ascii="Times New Roman" w:hAnsi="Times New Roman" w:cs="Times New Roman"/>
          <w:sz w:val="28"/>
          <w:szCs w:val="28"/>
          <w:lang w:val="uk-UA"/>
        </w:rPr>
        <w:t>на по</w:t>
      </w:r>
      <w:r>
        <w:rPr>
          <w:rFonts w:ascii="Times New Roman" w:hAnsi="Times New Roman" w:cs="Times New Roman"/>
          <w:sz w:val="28"/>
          <w:szCs w:val="28"/>
          <w:lang w:val="uk-UA"/>
        </w:rPr>
        <w:t>штову адресу: м. Носівка, вул. Центральна, 20, Носівська міська рада</w:t>
      </w:r>
      <w:r w:rsidR="00823D80">
        <w:rPr>
          <w:rFonts w:ascii="Times New Roman" w:hAnsi="Times New Roman" w:cs="Times New Roman"/>
          <w:sz w:val="28"/>
          <w:szCs w:val="28"/>
          <w:lang w:val="uk-UA"/>
        </w:rPr>
        <w:t>;</w:t>
      </w:r>
    </w:p>
    <w:p w:rsidR="00C36AFA" w:rsidRPr="00823D80" w:rsidRDefault="00823D80" w:rsidP="00563D48">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електронну адресу: </w:t>
      </w:r>
      <w:proofErr w:type="spellStart"/>
      <w:r>
        <w:rPr>
          <w:rFonts w:ascii="Times New Roman" w:hAnsi="Times New Roman" w:cs="Times New Roman"/>
          <w:sz w:val="28"/>
          <w:szCs w:val="28"/>
          <w:lang w:val="en-US"/>
        </w:rPr>
        <w:t>nosmrada</w:t>
      </w:r>
      <w:proofErr w:type="spellEnd"/>
      <w:r w:rsidR="007F209D">
        <w:rPr>
          <w:rFonts w:ascii="Times New Roman" w:hAnsi="Times New Roman" w:cs="Times New Roman"/>
          <w:sz w:val="28"/>
          <w:szCs w:val="28"/>
          <w:lang w:val="uk-UA"/>
        </w:rPr>
        <w:t>_</w:t>
      </w:r>
      <w:r w:rsidR="007F209D">
        <w:rPr>
          <w:rFonts w:ascii="Times New Roman" w:hAnsi="Times New Roman" w:cs="Times New Roman"/>
          <w:sz w:val="28"/>
          <w:szCs w:val="28"/>
          <w:lang w:val="en-US"/>
        </w:rPr>
        <w:t>post</w:t>
      </w:r>
      <w:r w:rsidRPr="00823D80">
        <w:rPr>
          <w:rFonts w:ascii="Times New Roman" w:hAnsi="Times New Roman" w:cs="Times New Roman"/>
          <w:sz w:val="28"/>
          <w:szCs w:val="28"/>
        </w:rPr>
        <w:t>@</w:t>
      </w:r>
      <w:r w:rsidR="007F209D">
        <w:rPr>
          <w:rFonts w:ascii="Times New Roman" w:hAnsi="Times New Roman" w:cs="Times New Roman"/>
          <w:sz w:val="28"/>
          <w:szCs w:val="28"/>
          <w:lang w:val="en-US"/>
        </w:rPr>
        <w:t>cg</w:t>
      </w:r>
      <w:r w:rsidR="007F209D" w:rsidRPr="00076B12">
        <w:rPr>
          <w:rFonts w:ascii="Times New Roman" w:hAnsi="Times New Roman" w:cs="Times New Roman"/>
          <w:sz w:val="28"/>
          <w:szCs w:val="28"/>
        </w:rPr>
        <w:t>.</w:t>
      </w:r>
      <w:proofErr w:type="spellStart"/>
      <w:r w:rsidR="007F209D">
        <w:rPr>
          <w:rFonts w:ascii="Times New Roman" w:hAnsi="Times New Roman" w:cs="Times New Roman"/>
          <w:sz w:val="28"/>
          <w:szCs w:val="28"/>
          <w:lang w:val="en-US"/>
        </w:rPr>
        <w:t>gov</w:t>
      </w:r>
      <w:proofErr w:type="spellEnd"/>
      <w:r w:rsidR="007F209D" w:rsidRPr="007F209D">
        <w:rPr>
          <w:rFonts w:ascii="Times New Roman" w:hAnsi="Times New Roman" w:cs="Times New Roman"/>
          <w:sz w:val="28"/>
          <w:szCs w:val="28"/>
        </w:rPr>
        <w:t>.</w:t>
      </w:r>
      <w:proofErr w:type="spellStart"/>
      <w:r w:rsidR="007F209D">
        <w:rPr>
          <w:rFonts w:ascii="Times New Roman" w:hAnsi="Times New Roman" w:cs="Times New Roman"/>
          <w:sz w:val="28"/>
          <w:szCs w:val="28"/>
          <w:lang w:val="en-US"/>
        </w:rPr>
        <w:t>ua</w:t>
      </w:r>
      <w:proofErr w:type="spellEnd"/>
      <w:r w:rsidR="00563D48" w:rsidRPr="00563D48">
        <w:rPr>
          <w:rFonts w:ascii="Times New Roman" w:hAnsi="Times New Roman" w:cs="Times New Roman"/>
          <w:sz w:val="28"/>
          <w:szCs w:val="28"/>
          <w:lang w:val="uk-UA"/>
        </w:rPr>
        <w:t xml:space="preserve"> </w:t>
      </w:r>
    </w:p>
    <w:p w:rsidR="00823D80" w:rsidRDefault="00823D80" w:rsidP="00563D48">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по тел. (04642)</w:t>
      </w:r>
      <w:r w:rsidR="004D0C0E">
        <w:rPr>
          <w:rFonts w:ascii="Times New Roman" w:hAnsi="Times New Roman" w:cs="Times New Roman"/>
          <w:sz w:val="28"/>
          <w:szCs w:val="28"/>
          <w:lang w:val="uk-UA"/>
        </w:rPr>
        <w:t xml:space="preserve"> 2 1</w:t>
      </w:r>
      <w:r w:rsidR="00186FBC">
        <w:rPr>
          <w:rFonts w:ascii="Times New Roman" w:hAnsi="Times New Roman" w:cs="Times New Roman"/>
          <w:sz w:val="28"/>
          <w:szCs w:val="28"/>
          <w:lang w:val="uk-UA"/>
        </w:rPr>
        <w:t>3</w:t>
      </w:r>
      <w:r w:rsidR="004D0C0E">
        <w:rPr>
          <w:rFonts w:ascii="Times New Roman" w:hAnsi="Times New Roman" w:cs="Times New Roman"/>
          <w:sz w:val="28"/>
          <w:szCs w:val="28"/>
          <w:lang w:val="uk-UA"/>
        </w:rPr>
        <w:t xml:space="preserve"> 6</w:t>
      </w:r>
      <w:r w:rsidR="00186FBC">
        <w:rPr>
          <w:rFonts w:ascii="Times New Roman" w:hAnsi="Times New Roman" w:cs="Times New Roman"/>
          <w:sz w:val="28"/>
          <w:szCs w:val="28"/>
          <w:lang w:val="uk-UA"/>
        </w:rPr>
        <w:t>1</w:t>
      </w:r>
      <w:bookmarkStart w:id="0" w:name="_GoBack"/>
      <w:bookmarkEnd w:id="0"/>
    </w:p>
    <w:p w:rsidR="00823D80" w:rsidRDefault="00823D80" w:rsidP="00823D80">
      <w:pPr>
        <w:pStyle w:val="a4"/>
        <w:ind w:left="851"/>
        <w:jc w:val="both"/>
        <w:rPr>
          <w:rFonts w:ascii="Times New Roman" w:hAnsi="Times New Roman" w:cs="Times New Roman"/>
          <w:sz w:val="28"/>
          <w:szCs w:val="28"/>
          <w:lang w:val="uk-UA"/>
        </w:rPr>
      </w:pPr>
    </w:p>
    <w:p w:rsidR="00823D80" w:rsidRDefault="00823D80" w:rsidP="00823D80">
      <w:pPr>
        <w:pStyle w:val="a4"/>
        <w:ind w:left="851"/>
        <w:jc w:val="both"/>
        <w:rPr>
          <w:rFonts w:ascii="Times New Roman" w:hAnsi="Times New Roman" w:cs="Times New Roman"/>
          <w:sz w:val="28"/>
          <w:szCs w:val="28"/>
          <w:lang w:val="uk-UA"/>
        </w:rPr>
      </w:pPr>
    </w:p>
    <w:p w:rsidR="008E7624" w:rsidRPr="008E7624" w:rsidRDefault="00823D80" w:rsidP="00823D80">
      <w:pPr>
        <w:pStyle w:val="a4"/>
        <w:ind w:left="0"/>
        <w:jc w:val="both"/>
        <w:rPr>
          <w:rFonts w:ascii="Times New Roman" w:hAnsi="Times New Roman" w:cs="Times New Roman"/>
          <w:b/>
          <w:i/>
          <w:sz w:val="28"/>
          <w:szCs w:val="28"/>
          <w:lang w:val="uk-UA"/>
        </w:rPr>
      </w:pPr>
      <w:r>
        <w:rPr>
          <w:rFonts w:ascii="Times New Roman" w:hAnsi="Times New Roman" w:cs="Times New Roman"/>
          <w:sz w:val="28"/>
          <w:szCs w:val="28"/>
          <w:lang w:val="uk-UA"/>
        </w:rPr>
        <w:t>Міський голова                                                                В</w:t>
      </w:r>
      <w:r w:rsidR="00076B12">
        <w:rPr>
          <w:rFonts w:ascii="Times New Roman" w:hAnsi="Times New Roman" w:cs="Times New Roman"/>
          <w:sz w:val="28"/>
          <w:szCs w:val="28"/>
          <w:lang w:val="uk-UA"/>
        </w:rPr>
        <w:t xml:space="preserve">олодимир </w:t>
      </w:r>
      <w:r>
        <w:rPr>
          <w:rFonts w:ascii="Times New Roman" w:hAnsi="Times New Roman" w:cs="Times New Roman"/>
          <w:sz w:val="28"/>
          <w:szCs w:val="28"/>
          <w:lang w:val="uk-UA"/>
        </w:rPr>
        <w:t>ІГНАТЧЕНКО</w:t>
      </w:r>
      <w:r w:rsidR="008E7624" w:rsidRPr="008E7624">
        <w:rPr>
          <w:rFonts w:ascii="Times New Roman" w:hAnsi="Times New Roman" w:cs="Times New Roman"/>
          <w:b/>
          <w:i/>
          <w:sz w:val="28"/>
          <w:szCs w:val="28"/>
          <w:lang w:val="uk-UA"/>
        </w:rPr>
        <w:t xml:space="preserve"> </w:t>
      </w:r>
    </w:p>
    <w:sectPr w:rsidR="008E7624" w:rsidRPr="008E7624" w:rsidSect="008E762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0FE5"/>
    <w:multiLevelType w:val="hybridMultilevel"/>
    <w:tmpl w:val="4966647A"/>
    <w:lvl w:ilvl="0" w:tplc="0AFA7F8A">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24"/>
    <w:rsid w:val="000303C7"/>
    <w:rsid w:val="00076B12"/>
    <w:rsid w:val="00186FBC"/>
    <w:rsid w:val="002D685B"/>
    <w:rsid w:val="00394F00"/>
    <w:rsid w:val="003D655F"/>
    <w:rsid w:val="00440B75"/>
    <w:rsid w:val="00491FEA"/>
    <w:rsid w:val="004D0C0E"/>
    <w:rsid w:val="00563D48"/>
    <w:rsid w:val="005912D0"/>
    <w:rsid w:val="005D0E19"/>
    <w:rsid w:val="006E500C"/>
    <w:rsid w:val="007F209D"/>
    <w:rsid w:val="00823D80"/>
    <w:rsid w:val="008E266B"/>
    <w:rsid w:val="008E7624"/>
    <w:rsid w:val="00935463"/>
    <w:rsid w:val="009F7E73"/>
    <w:rsid w:val="00A834C4"/>
    <w:rsid w:val="00B041BD"/>
    <w:rsid w:val="00BB6FC8"/>
    <w:rsid w:val="00C36AFA"/>
    <w:rsid w:val="00C45DF5"/>
    <w:rsid w:val="00CC0B8A"/>
    <w:rsid w:val="00FF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D48"/>
    <w:rPr>
      <w:color w:val="0000FF" w:themeColor="hyperlink"/>
      <w:u w:val="single"/>
    </w:rPr>
  </w:style>
  <w:style w:type="paragraph" w:styleId="a4">
    <w:name w:val="List Paragraph"/>
    <w:basedOn w:val="a"/>
    <w:uiPriority w:val="34"/>
    <w:qFormat/>
    <w:rsid w:val="00563D48"/>
    <w:pPr>
      <w:ind w:left="720"/>
      <w:contextualSpacing/>
    </w:pPr>
  </w:style>
  <w:style w:type="paragraph" w:styleId="a5">
    <w:name w:val="Balloon Text"/>
    <w:basedOn w:val="a"/>
    <w:link w:val="a6"/>
    <w:uiPriority w:val="99"/>
    <w:semiHidden/>
    <w:unhideWhenUsed/>
    <w:rsid w:val="00076B12"/>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076B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D48"/>
    <w:rPr>
      <w:color w:val="0000FF" w:themeColor="hyperlink"/>
      <w:u w:val="single"/>
    </w:rPr>
  </w:style>
  <w:style w:type="paragraph" w:styleId="a4">
    <w:name w:val="List Paragraph"/>
    <w:basedOn w:val="a"/>
    <w:uiPriority w:val="34"/>
    <w:qFormat/>
    <w:rsid w:val="00563D48"/>
    <w:pPr>
      <w:ind w:left="720"/>
      <w:contextualSpacing/>
    </w:pPr>
  </w:style>
  <w:style w:type="paragraph" w:styleId="a5">
    <w:name w:val="Balloon Text"/>
    <w:basedOn w:val="a"/>
    <w:link w:val="a6"/>
    <w:uiPriority w:val="99"/>
    <w:semiHidden/>
    <w:unhideWhenUsed/>
    <w:rsid w:val="00076B12"/>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076B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sgromada.cg.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ssd1</dc:creator>
  <cp:lastModifiedBy>ssd1</cp:lastModifiedBy>
  <cp:revision>6</cp:revision>
  <cp:lastPrinted>2020-03-19T10:33:00Z</cp:lastPrinted>
  <dcterms:created xsi:type="dcterms:W3CDTF">2021-04-14T10:51:00Z</dcterms:created>
  <dcterms:modified xsi:type="dcterms:W3CDTF">2024-05-30T09:31:00Z</dcterms:modified>
</cp:coreProperties>
</file>